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ED" w:rsidRPr="00FA4215" w:rsidRDefault="00FA4215">
      <w:pPr>
        <w:rPr>
          <w:rFonts w:ascii="Times New Roman" w:hAnsi="Times New Roman" w:cs="Times New Roman"/>
          <w:sz w:val="28"/>
          <w:szCs w:val="28"/>
        </w:rPr>
      </w:pPr>
      <w:r w:rsidRPr="00FA4215">
        <w:rPr>
          <w:rFonts w:ascii="Times New Roman" w:hAnsi="Times New Roman" w:cs="Times New Roman"/>
          <w:sz w:val="28"/>
          <w:szCs w:val="28"/>
        </w:rPr>
        <w:t>Wymagania programowe z muzyki klasa IV</w:t>
      </w:r>
      <w:bookmarkStart w:id="0" w:name="_GoBack"/>
      <w:bookmarkEnd w:id="0"/>
    </w:p>
    <w:tbl>
      <w:tblPr>
        <w:tblStyle w:val="Tabela-Siatka"/>
        <w:tblW w:w="5000" w:type="pct"/>
        <w:tblLook w:val="04A0"/>
      </w:tblPr>
      <w:tblGrid>
        <w:gridCol w:w="4004"/>
        <w:gridCol w:w="3953"/>
        <w:gridCol w:w="3822"/>
        <w:gridCol w:w="3835"/>
      </w:tblGrid>
      <w:tr w:rsidR="00FA4215" w:rsidRPr="00FA4215" w:rsidTr="00FA4215">
        <w:tc>
          <w:tcPr>
            <w:tcW w:w="1282" w:type="pct"/>
            <w:vAlign w:val="center"/>
          </w:tcPr>
          <w:p w:rsidR="00FA4215" w:rsidRPr="00FA4215" w:rsidRDefault="00FA4215" w:rsidP="001544D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dopuszczająca</w:t>
            </w:r>
          </w:p>
          <w:p w:rsidR="00FA4215" w:rsidRPr="00FA4215" w:rsidRDefault="00FA4215" w:rsidP="001544D5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1266" w:type="pct"/>
          </w:tcPr>
          <w:p w:rsidR="00FA4215" w:rsidRPr="00FA4215" w:rsidRDefault="00FA4215" w:rsidP="001544D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dostateczna</w:t>
            </w:r>
          </w:p>
          <w:p w:rsidR="00FA4215" w:rsidRPr="00FA4215" w:rsidRDefault="00FA4215" w:rsidP="001544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1224" w:type="pct"/>
          </w:tcPr>
          <w:p w:rsidR="00FA4215" w:rsidRPr="00FA4215" w:rsidRDefault="00FA4215" w:rsidP="001544D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dobra</w:t>
            </w:r>
          </w:p>
          <w:p w:rsidR="00FA4215" w:rsidRPr="00FA4215" w:rsidRDefault="00FA4215" w:rsidP="001544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1228" w:type="pct"/>
          </w:tcPr>
          <w:p w:rsidR="00FA4215" w:rsidRPr="00FA4215" w:rsidRDefault="00FA4215" w:rsidP="001544D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bardzo dobra</w:t>
            </w:r>
          </w:p>
          <w:p w:rsidR="00FA4215" w:rsidRPr="00FA4215" w:rsidRDefault="00FA4215" w:rsidP="001544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 + 2 + 3 + 4]</w:t>
            </w:r>
          </w:p>
        </w:tc>
      </w:tr>
      <w:tr w:rsidR="00FA4215" w:rsidRPr="00FA4215" w:rsidTr="00FA4215">
        <w:tc>
          <w:tcPr>
            <w:tcW w:w="1282" w:type="pct"/>
          </w:tcPr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niedbale, nie starając się poprawić błędów, śpiewa kilka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najprostszych piosenek przewidzianych w programie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nauczania,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niedbale, nie starając się poprawić błędów, gra na instrumencie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melodycznym gamę i kilka najprostszych utworów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przewidzianych w programie nauczania,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niechętnie podejmuje działania muzyczne,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myli terminy i pojęcia muzyczne,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dysponuje tylko fragmentaryczną wiedzą,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najprostsze polecenia – ćwiczenia rytmiczne – wykonuje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z pomocą nauczyciela.</w:t>
            </w:r>
          </w:p>
        </w:tc>
        <w:tc>
          <w:tcPr>
            <w:tcW w:w="1266" w:type="pct"/>
          </w:tcPr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niezbyt poprawnie i z dużą pomocą nauczyciela śpiewa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niektóre piosenki przewidziane w programie nauczania,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niezbyt poprawnie i z dużą pomocą nauczyciela gra na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używanym na lekcjach instrumencie melodycznym niektóre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melodie przewidziane w programie nauczania,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 xml:space="preserve">• wykonuje najprostsze ćwiczenia rytmiczne – </w:t>
            </w:r>
            <w:proofErr w:type="spellStart"/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gestodźwiękami</w:t>
            </w:r>
            <w:proofErr w:type="spellEnd"/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i na instrumentach perkusyjnych niemelodycznych,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zna tylko niektóre terminy i pojęcia muzyczne,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prowadzi zeszyt niesystematycznie i niestarannie.</w:t>
            </w:r>
          </w:p>
        </w:tc>
        <w:tc>
          <w:tcPr>
            <w:tcW w:w="1224" w:type="pct"/>
          </w:tcPr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poprawnie i z niewielką pomocą nauczyciela śpiewa pieśni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i piosenki jednogłosowe,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poprawnie i z niewielką pomocą nauczyciela gra kilka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melodii oraz akompaniamentów do piosenek na używanym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na lekcjach instrumencie melodycznym,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 xml:space="preserve">• wykonuje proste rytmy – </w:t>
            </w:r>
            <w:proofErr w:type="spellStart"/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gestodźwiękami</w:t>
            </w:r>
            <w:proofErr w:type="spellEnd"/>
            <w:r w:rsidRPr="00FA4215">
              <w:rPr>
                <w:rFonts w:ascii="Times New Roman" w:hAnsi="Times New Roman" w:cs="Times New Roman"/>
                <w:sz w:val="20"/>
                <w:szCs w:val="20"/>
              </w:rPr>
              <w:t xml:space="preserve"> i na instrumentach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perkusyjnych niemelodycznych,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rytmizuje łatwe teksty,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zna podstawowe terminy muzyczne z programu danej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klasy i wie, co one oznaczają,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prowadzi systematycznie i starannie zeszyt przedmiotowy</w:t>
            </w:r>
          </w:p>
          <w:p w:rsidR="00FA4215" w:rsidRPr="00FA4215" w:rsidRDefault="00FA4215" w:rsidP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lub zeszyt ćwiczeń.</w:t>
            </w:r>
          </w:p>
        </w:tc>
        <w:tc>
          <w:tcPr>
            <w:tcW w:w="1228" w:type="pct"/>
          </w:tcPr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prawidłowo i samodzielnie śpiewa większość piosenek przewidzianych w programie nauczania,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prawidłowo i samodzielnie gra na instrumentach melodycznych większość melodii przewidzianych w programie nauczania,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 xml:space="preserve">• umie bezbłędnie wykonywać rytmy – </w:t>
            </w:r>
            <w:proofErr w:type="spellStart"/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gestodźwiękami</w:t>
            </w:r>
            <w:proofErr w:type="spellEnd"/>
            <w:r w:rsidRPr="00FA4215">
              <w:rPr>
                <w:rFonts w:ascii="Times New Roman" w:hAnsi="Times New Roman" w:cs="Times New Roman"/>
                <w:sz w:val="20"/>
                <w:szCs w:val="20"/>
              </w:rPr>
              <w:t xml:space="preserve"> i na instrumentach perkusyjnych,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potrafi rytmizować teksty,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rozumie zapis nutowy i potrafi się nim posługiwać,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zna podstawowe terminy muzyczne z programu danej klasy,</w:t>
            </w:r>
          </w:p>
          <w:p w:rsidR="00FA4215" w:rsidRPr="00FA4215" w:rsidRDefault="00FA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15">
              <w:rPr>
                <w:rFonts w:ascii="Times New Roman" w:hAnsi="Times New Roman" w:cs="Times New Roman"/>
                <w:sz w:val="20"/>
                <w:szCs w:val="20"/>
              </w:rPr>
              <w:t>• podaje nazwiska wybitnych kompozytorów z programu danej klasy.</w:t>
            </w:r>
          </w:p>
        </w:tc>
      </w:tr>
    </w:tbl>
    <w:p w:rsidR="00FA4215" w:rsidRPr="00FA4215" w:rsidRDefault="00FA4215">
      <w:pPr>
        <w:rPr>
          <w:rFonts w:ascii="Times New Roman" w:hAnsi="Times New Roman" w:cs="Times New Roman"/>
          <w:sz w:val="20"/>
          <w:szCs w:val="20"/>
        </w:rPr>
      </w:pPr>
    </w:p>
    <w:sectPr w:rsidR="00FA4215" w:rsidRPr="00FA4215" w:rsidSect="00FA42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A4215"/>
    <w:rsid w:val="004337B5"/>
    <w:rsid w:val="007F3259"/>
    <w:rsid w:val="008171F7"/>
    <w:rsid w:val="00A261F5"/>
    <w:rsid w:val="00FA4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4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1800</Characters>
  <Application>Microsoft Office Word</Application>
  <DocSecurity>0</DocSecurity>
  <Lines>15</Lines>
  <Paragraphs>4</Paragraphs>
  <ScaleCrop>false</ScaleCrop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Adam</cp:lastModifiedBy>
  <cp:revision>2</cp:revision>
  <dcterms:created xsi:type="dcterms:W3CDTF">2021-10-04T16:17:00Z</dcterms:created>
  <dcterms:modified xsi:type="dcterms:W3CDTF">2021-10-04T16:17:00Z</dcterms:modified>
</cp:coreProperties>
</file>