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408A" w:rsidRDefault="00CE408A" w:rsidP="00CE408A">
      <w:pPr>
        <w:pStyle w:val="punkty"/>
        <w:numPr>
          <w:ilvl w:val="0"/>
          <w:numId w:val="0"/>
        </w:numPr>
        <w:spacing w:before="0"/>
        <w:rPr>
          <w:rFonts w:ascii="Times New Roman" w:hAnsi="Times New Roman" w:cs="Times New Roman"/>
          <w:b/>
        </w:rPr>
      </w:pPr>
    </w:p>
    <w:p w:rsidR="00CE408A" w:rsidRDefault="00CE408A" w:rsidP="00CE408A">
      <w:pPr>
        <w:pStyle w:val="punkty"/>
        <w:numPr>
          <w:ilvl w:val="0"/>
          <w:numId w:val="0"/>
        </w:numPr>
        <w:spacing w:before="0"/>
        <w:rPr>
          <w:rFonts w:ascii="Times New Roman" w:hAnsi="Times New Roman" w:cs="Times New Roman"/>
          <w:b/>
        </w:rPr>
      </w:pPr>
    </w:p>
    <w:p w:rsidR="00CE408A" w:rsidRDefault="005F22F2" w:rsidP="00CE408A">
      <w:pPr>
        <w:pStyle w:val="punkty"/>
        <w:numPr>
          <w:ilvl w:val="0"/>
          <w:numId w:val="0"/>
        </w:numPr>
        <w:spacing w:before="0"/>
        <w:ind w:left="360" w:hanging="360"/>
        <w:rPr>
          <w:rFonts w:ascii="Times New Roman" w:hAnsi="Times New Roman" w:cs="Times New Roman"/>
          <w:i/>
          <w:sz w:val="16"/>
          <w:szCs w:val="16"/>
        </w:rPr>
      </w:pPr>
      <w:r>
        <w:rPr>
          <w:rFonts w:ascii="Times New Roman" w:hAnsi="Times New Roman" w:cs="Times New Roman"/>
          <w:i/>
          <w:sz w:val="16"/>
          <w:szCs w:val="16"/>
        </w:rPr>
        <w:t>Załącznik nr 1  do Z</w:t>
      </w:r>
      <w:r w:rsidR="00CE408A">
        <w:rPr>
          <w:rFonts w:ascii="Times New Roman" w:hAnsi="Times New Roman" w:cs="Times New Roman"/>
          <w:i/>
          <w:sz w:val="16"/>
          <w:szCs w:val="16"/>
        </w:rPr>
        <w:t xml:space="preserve">arządzenia nr  </w:t>
      </w:r>
      <w:r w:rsidR="003D0A21">
        <w:rPr>
          <w:rFonts w:ascii="Times New Roman" w:hAnsi="Times New Roman" w:cs="Times New Roman"/>
          <w:i/>
          <w:sz w:val="16"/>
          <w:szCs w:val="16"/>
        </w:rPr>
        <w:t>33/2019/2020</w:t>
      </w:r>
    </w:p>
    <w:p w:rsidR="00CE408A" w:rsidRDefault="00CE408A" w:rsidP="00CE408A">
      <w:pPr>
        <w:pStyle w:val="punkty"/>
        <w:numPr>
          <w:ilvl w:val="0"/>
          <w:numId w:val="0"/>
        </w:numPr>
        <w:spacing w:before="0"/>
        <w:ind w:left="360" w:hanging="360"/>
        <w:rPr>
          <w:rFonts w:ascii="Times New Roman" w:hAnsi="Times New Roman" w:cs="Times New Roman"/>
          <w:b/>
        </w:rPr>
      </w:pPr>
      <w:r>
        <w:rPr>
          <w:rFonts w:ascii="Times New Roman" w:hAnsi="Times New Roman" w:cs="Times New Roman"/>
          <w:i/>
          <w:sz w:val="16"/>
          <w:szCs w:val="16"/>
        </w:rPr>
        <w:t>dyrektora Szkoły Podstawowej im. H. Sienkiewicza w Niesułkowie</w:t>
      </w:r>
    </w:p>
    <w:p w:rsidR="00CE408A" w:rsidRDefault="00CE408A" w:rsidP="00CE408A">
      <w:pPr>
        <w:spacing w:after="0" w:line="240" w:lineRule="auto"/>
        <w:rPr>
          <w:rFonts w:ascii="Times New Roman" w:hAnsi="Times New Roman"/>
          <w:i/>
          <w:sz w:val="16"/>
          <w:szCs w:val="16"/>
        </w:rPr>
      </w:pPr>
      <w:r>
        <w:rPr>
          <w:rFonts w:ascii="Times New Roman" w:hAnsi="Times New Roman"/>
          <w:i/>
          <w:sz w:val="16"/>
          <w:szCs w:val="16"/>
        </w:rPr>
        <w:t xml:space="preserve">z dnia </w:t>
      </w:r>
      <w:r w:rsidR="001E4C29">
        <w:rPr>
          <w:rFonts w:ascii="Times New Roman" w:hAnsi="Times New Roman"/>
          <w:i/>
          <w:sz w:val="16"/>
          <w:szCs w:val="16"/>
        </w:rPr>
        <w:t>28 sierpnia 2020r.</w:t>
      </w:r>
    </w:p>
    <w:p w:rsidR="00CE408A" w:rsidRDefault="00CE408A" w:rsidP="00CE408A">
      <w:pPr>
        <w:pStyle w:val="punkty"/>
        <w:numPr>
          <w:ilvl w:val="0"/>
          <w:numId w:val="0"/>
        </w:numPr>
        <w:spacing w:before="0"/>
        <w:ind w:left="360" w:hanging="357"/>
        <w:jc w:val="center"/>
        <w:rPr>
          <w:rFonts w:ascii="Times New Roman" w:hAnsi="Times New Roman" w:cs="Times New Roman"/>
          <w:b/>
        </w:rPr>
      </w:pPr>
    </w:p>
    <w:p w:rsidR="00CE408A" w:rsidRDefault="005F22F2" w:rsidP="00CE408A">
      <w:pPr>
        <w:pStyle w:val="punkty"/>
        <w:numPr>
          <w:ilvl w:val="0"/>
          <w:numId w:val="0"/>
        </w:numPr>
        <w:spacing w:before="0"/>
        <w:ind w:left="360" w:hanging="357"/>
        <w:jc w:val="center"/>
        <w:rPr>
          <w:rFonts w:ascii="Times New Roman" w:hAnsi="Times New Roman" w:cs="Times New Roman"/>
          <w:b/>
          <w:i/>
          <w:sz w:val="28"/>
          <w:szCs w:val="28"/>
        </w:rPr>
      </w:pPr>
      <w:r>
        <w:rPr>
          <w:rFonts w:ascii="Times New Roman" w:hAnsi="Times New Roman" w:cs="Times New Roman"/>
          <w:b/>
          <w:i/>
          <w:sz w:val="28"/>
          <w:szCs w:val="28"/>
        </w:rPr>
        <w:t xml:space="preserve">1. </w:t>
      </w:r>
      <w:r w:rsidR="00CE408A">
        <w:rPr>
          <w:rFonts w:ascii="Times New Roman" w:hAnsi="Times New Roman" w:cs="Times New Roman"/>
          <w:b/>
          <w:i/>
          <w:sz w:val="28"/>
          <w:szCs w:val="28"/>
        </w:rPr>
        <w:t>Procedura funkcjonowania szkoły w czasie epidemii</w:t>
      </w:r>
    </w:p>
    <w:p w:rsidR="00CE408A" w:rsidRDefault="00CE408A" w:rsidP="00CE408A">
      <w:pPr>
        <w:pStyle w:val="punkty"/>
        <w:numPr>
          <w:ilvl w:val="0"/>
          <w:numId w:val="0"/>
        </w:numPr>
        <w:spacing w:before="0"/>
        <w:ind w:left="360" w:hanging="357"/>
        <w:jc w:val="center"/>
        <w:rPr>
          <w:rFonts w:ascii="Times New Roman" w:hAnsi="Times New Roman" w:cs="Times New Roman"/>
          <w:b/>
        </w:rPr>
      </w:pPr>
    </w:p>
    <w:p w:rsidR="00CE408A" w:rsidRDefault="00CE408A" w:rsidP="00CE408A">
      <w:pPr>
        <w:pStyle w:val="punkty"/>
        <w:numPr>
          <w:ilvl w:val="0"/>
          <w:numId w:val="0"/>
        </w:numPr>
        <w:spacing w:before="0"/>
        <w:ind w:left="360" w:hanging="357"/>
        <w:jc w:val="center"/>
        <w:rPr>
          <w:rFonts w:ascii="Times New Roman" w:hAnsi="Times New Roman" w:cs="Times New Roman"/>
          <w:b/>
        </w:rPr>
      </w:pPr>
      <w:r>
        <w:rPr>
          <w:rFonts w:ascii="Times New Roman" w:hAnsi="Times New Roman" w:cs="Times New Roman"/>
          <w:b/>
        </w:rPr>
        <w:t>§ 1. Zasady ogólne</w:t>
      </w:r>
    </w:p>
    <w:p w:rsidR="00CE408A" w:rsidRDefault="00CE408A" w:rsidP="00CE408A">
      <w:pPr>
        <w:pStyle w:val="punkty"/>
        <w:spacing w:before="0"/>
        <w:ind w:hanging="357"/>
        <w:jc w:val="both"/>
        <w:rPr>
          <w:rFonts w:ascii="Times New Roman" w:hAnsi="Times New Roman" w:cs="Times New Roman"/>
        </w:rPr>
      </w:pPr>
      <w:r>
        <w:rPr>
          <w:rFonts w:ascii="Times New Roman" w:hAnsi="Times New Roman" w:cs="Times New Roman"/>
        </w:rPr>
        <w:t>Na terenie szkoły obowiązują ogólne zasady higieny, tj. częste mycie rąk, ochrona podczas kichania i kaszlu oraz unikanie dotykania oczu, nosa i ust. Informacje o zasadach higieny umieszcza się w miejscach ogólnie dostępnych w szkole. Wzory informacji określone są w załączniku nr  1 do niniejszej procedury.</w:t>
      </w:r>
    </w:p>
    <w:p w:rsidR="00CE408A" w:rsidRDefault="00CE408A" w:rsidP="00CE408A">
      <w:pPr>
        <w:pStyle w:val="punkty"/>
        <w:spacing w:before="0"/>
        <w:jc w:val="both"/>
        <w:rPr>
          <w:rFonts w:ascii="Times New Roman" w:hAnsi="Times New Roman" w:cs="Times New Roman"/>
        </w:rPr>
      </w:pPr>
      <w:r>
        <w:rPr>
          <w:rFonts w:ascii="Times New Roman" w:hAnsi="Times New Roman" w:cs="Times New Roman"/>
        </w:rPr>
        <w:t>Pracownicy i uczniowie powinni starać się zachować odpowiedni dystans przebywając na terenie szkoły, w szczególności w czasie przerw.</w:t>
      </w:r>
    </w:p>
    <w:p w:rsidR="00CE408A" w:rsidRDefault="00CE408A" w:rsidP="00CE408A">
      <w:pPr>
        <w:pStyle w:val="punkty"/>
        <w:numPr>
          <w:ilvl w:val="0"/>
          <w:numId w:val="0"/>
        </w:numPr>
        <w:spacing w:before="0"/>
        <w:ind w:left="360" w:hangingChars="150" w:hanging="360"/>
        <w:jc w:val="both"/>
        <w:rPr>
          <w:rFonts w:ascii="Times New Roman" w:hAnsi="Times New Roman" w:cs="Times New Roman"/>
        </w:rPr>
      </w:pPr>
      <w:r>
        <w:rPr>
          <w:rFonts w:ascii="Times New Roman" w:hAnsi="Times New Roman" w:cs="Times New Roman"/>
        </w:rPr>
        <w:t>3.   Na terenie szkoły nie ma obowiązku</w:t>
      </w:r>
      <w:r w:rsidR="001E4C29">
        <w:rPr>
          <w:rFonts w:ascii="Times New Roman" w:hAnsi="Times New Roman" w:cs="Times New Roman"/>
        </w:rPr>
        <w:t xml:space="preserve"> zakrywania ust i nosa,</w:t>
      </w:r>
      <w:r>
        <w:rPr>
          <w:rFonts w:ascii="Times New Roman" w:hAnsi="Times New Roman" w:cs="Times New Roman"/>
        </w:rPr>
        <w:t xml:space="preserve"> </w:t>
      </w:r>
      <w:r w:rsidR="001E4C29">
        <w:rPr>
          <w:rFonts w:ascii="Times New Roman" w:hAnsi="Times New Roman" w:cs="Times New Roman"/>
        </w:rPr>
        <w:t>m</w:t>
      </w:r>
      <w:r>
        <w:rPr>
          <w:rFonts w:ascii="Times New Roman" w:hAnsi="Times New Roman" w:cs="Times New Roman"/>
        </w:rPr>
        <w:t>ożna to robić dla zwiększenia własnego bezpieczeństwa. Natomiast maseczki powinny być stosowane w przypadku niemożności zachowania dystansu np. w czasie przerw w miejscach wspólnie użytkowanych.</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Pr>
          <w:rFonts w:ascii="Times New Roman" w:hAnsi="Times New Roman" w:cs="Times New Roman"/>
        </w:rPr>
        <w:t>4. Do szkoły może uczęszczać wyłącznie uczeń zdrowy, bez objawów infekcji dróg oddechowych, którego domownicy nie przebywają na kwarantannie lub w izolacji w warunkach domowych.</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Pr>
          <w:rFonts w:ascii="Times New Roman" w:hAnsi="Times New Roman" w:cs="Times New Roman"/>
        </w:rPr>
        <w:t xml:space="preserve">5.  Uczeń powinien pamiętać o częstym myciu rąk, szczególnie po przyjściu do szkoły, przed jedzeniem, po powrocie ze świeżego powietrza, po skorzystaniu z toalety, ochronie podczas kichania i kaszlu oraz unikaniu dotykania oczu, nosa i ust. </w:t>
      </w:r>
    </w:p>
    <w:p w:rsidR="00CE408A" w:rsidRDefault="00CE408A" w:rsidP="00CE408A">
      <w:pPr>
        <w:pStyle w:val="punkty"/>
        <w:numPr>
          <w:ilvl w:val="0"/>
          <w:numId w:val="0"/>
        </w:numPr>
        <w:spacing w:before="0"/>
        <w:ind w:leftChars="1" w:left="242" w:hangingChars="100" w:hanging="240"/>
        <w:jc w:val="both"/>
        <w:rPr>
          <w:rFonts w:ascii="Times New Roman" w:hAnsi="Times New Roman" w:cs="Times New Roman"/>
        </w:rPr>
      </w:pPr>
      <w:r>
        <w:rPr>
          <w:rFonts w:ascii="Times New Roman" w:hAnsi="Times New Roman" w:cs="Times New Roman"/>
        </w:rPr>
        <w:t xml:space="preserve">6.  Uczeń powinien mieć własne przybory i podręczniki, które w czasie zajęć mogą znajdować się na stoliku szkolnym, w tornistrze </w:t>
      </w:r>
      <w:r>
        <w:rPr>
          <w:rFonts w:ascii="Times New Roman" w:hAnsi="Times New Roman" w:cs="Times New Roman"/>
          <w:iCs/>
        </w:rPr>
        <w:t>lub we własnej szafce</w:t>
      </w:r>
      <w:r w:rsidR="001E4C29">
        <w:rPr>
          <w:rFonts w:ascii="Times New Roman" w:hAnsi="Times New Roman" w:cs="Times New Roman"/>
          <w:iCs/>
        </w:rPr>
        <w:t>,</w:t>
      </w:r>
      <w:r>
        <w:rPr>
          <w:rFonts w:ascii="Times New Roman" w:hAnsi="Times New Roman" w:cs="Times New Roman"/>
          <w:iCs/>
        </w:rPr>
        <w:t xml:space="preserve"> jeśli ją posiadają</w:t>
      </w:r>
      <w:r>
        <w:rPr>
          <w:rFonts w:ascii="Times New Roman" w:hAnsi="Times New Roman" w:cs="Times New Roman"/>
        </w:rPr>
        <w:t xml:space="preserve">. Nie powinien zabierać do szkoły niepotrzebnych przedmiotów. </w:t>
      </w:r>
    </w:p>
    <w:p w:rsidR="00CE408A" w:rsidRDefault="00CE408A" w:rsidP="00CE408A">
      <w:pPr>
        <w:pStyle w:val="punkty"/>
        <w:numPr>
          <w:ilvl w:val="0"/>
          <w:numId w:val="0"/>
        </w:numPr>
        <w:spacing w:before="0"/>
        <w:ind w:left="240" w:hangingChars="100" w:hanging="240"/>
        <w:jc w:val="both"/>
        <w:rPr>
          <w:rFonts w:ascii="Times New Roman" w:hAnsi="Times New Roman" w:cs="Times New Roman"/>
        </w:rPr>
      </w:pPr>
      <w:r>
        <w:rPr>
          <w:rFonts w:ascii="Times New Roman" w:hAnsi="Times New Roman" w:cs="Times New Roman"/>
        </w:rPr>
        <w:t>7. Wychowawcy są zobowiązani do poinformowania uczniów o zasadach zachowania na terenie szkoły o</w:t>
      </w:r>
      <w:r w:rsidR="001E4C29">
        <w:rPr>
          <w:rFonts w:ascii="Times New Roman" w:hAnsi="Times New Roman" w:cs="Times New Roman"/>
        </w:rPr>
        <w:t>bowiązujących w czasie epidemii</w:t>
      </w:r>
      <w:r>
        <w:rPr>
          <w:rFonts w:ascii="Times New Roman" w:hAnsi="Times New Roman" w:cs="Times New Roman"/>
        </w:rPr>
        <w:t xml:space="preserve"> w pierwszym dniu pobytu uczniów szkole, podczas zajęć z wychowawcą oraz systematycznego, w miarę potrzeb, przypominania tych zasad.</w:t>
      </w:r>
    </w:p>
    <w:p w:rsidR="00CE408A" w:rsidRDefault="00CE408A" w:rsidP="00CE408A">
      <w:pPr>
        <w:pStyle w:val="punkty"/>
        <w:numPr>
          <w:ilvl w:val="0"/>
          <w:numId w:val="0"/>
        </w:numPr>
        <w:spacing w:before="0"/>
        <w:ind w:leftChars="-1" w:left="238" w:hangingChars="100" w:hanging="240"/>
        <w:jc w:val="both"/>
        <w:rPr>
          <w:rFonts w:ascii="Times New Roman" w:hAnsi="Times New Roman" w:cs="Times New Roman"/>
          <w:color w:val="0000FF"/>
        </w:rPr>
      </w:pPr>
      <w:r>
        <w:rPr>
          <w:rFonts w:ascii="Times New Roman" w:hAnsi="Times New Roman" w:cs="Times New Roman"/>
        </w:rPr>
        <w:t xml:space="preserve">8. Wychowawca każdego oddziału zapewni, aby lista jego wychowanków, wraz z określonymi sposobami szybkiej komunikacji z rodzicami ucznia, była dostępna </w:t>
      </w:r>
      <w:r w:rsidRPr="001E4C29">
        <w:rPr>
          <w:rFonts w:ascii="Times New Roman" w:hAnsi="Times New Roman" w:cs="Times New Roman"/>
        </w:rPr>
        <w:t xml:space="preserve">dla każdego nauczyciela uczącego w danej klasie, z zapewnieniem ochrony </w:t>
      </w:r>
      <w:r>
        <w:rPr>
          <w:rFonts w:ascii="Times New Roman" w:hAnsi="Times New Roman" w:cs="Times New Roman"/>
        </w:rPr>
        <w:t>tych danych zgod</w:t>
      </w:r>
      <w:r w:rsidR="001E4C29">
        <w:rPr>
          <w:rFonts w:ascii="Times New Roman" w:hAnsi="Times New Roman" w:cs="Times New Roman"/>
        </w:rPr>
        <w:t>nie z obowiązującymi przepisami ( sekretariat i świetlica).</w:t>
      </w:r>
    </w:p>
    <w:p w:rsidR="00CE408A" w:rsidRDefault="00CE408A" w:rsidP="00CE408A">
      <w:pPr>
        <w:pStyle w:val="punkty"/>
        <w:numPr>
          <w:ilvl w:val="0"/>
          <w:numId w:val="0"/>
        </w:numPr>
        <w:spacing w:before="0"/>
        <w:ind w:leftChars="1" w:left="242" w:hangingChars="100" w:hanging="240"/>
        <w:jc w:val="both"/>
        <w:rPr>
          <w:rFonts w:ascii="Times New Roman" w:hAnsi="Times New Roman" w:cs="Times New Roman"/>
        </w:rPr>
      </w:pPr>
      <w:r>
        <w:rPr>
          <w:rFonts w:ascii="Times New Roman" w:hAnsi="Times New Roman" w:cs="Times New Roman"/>
        </w:rPr>
        <w:t xml:space="preserve">9. Uczniowie mogą być przyprowadzani do szkoły i z niej odbierani przez opiekunów bez objawów chorobowych sugerujących infekcję dróg oddechowych. W drodze do i ze szkoły opiekunowie z dziećmi oraz uczniowie przestrzegają aktualnych przepisów prawa dotyczących zachowania w przestrzeni publicznej. </w:t>
      </w:r>
    </w:p>
    <w:p w:rsidR="00CE408A" w:rsidRDefault="00CE408A" w:rsidP="00CE408A">
      <w:pPr>
        <w:pStyle w:val="punkty"/>
        <w:numPr>
          <w:ilvl w:val="0"/>
          <w:numId w:val="0"/>
        </w:numPr>
        <w:spacing w:before="0"/>
        <w:ind w:leftChars="1" w:left="242" w:hangingChars="100" w:hanging="240"/>
        <w:jc w:val="both"/>
        <w:rPr>
          <w:rFonts w:ascii="Times New Roman" w:hAnsi="Times New Roman" w:cs="Times New Roman"/>
        </w:rPr>
      </w:pPr>
      <w:r>
        <w:rPr>
          <w:rFonts w:ascii="Times New Roman" w:hAnsi="Times New Roman" w:cs="Times New Roman"/>
        </w:rPr>
        <w:t>10. Jeżeli nauczyciel zaobserwuje u ucznia objawy, które mogą sugerować chorobę zakaźną, w tym kaszel, temperaturę wskazującą na stan podgorączkowy lub gorączkę, powinien odizolować ucznia w odrębnym pomieszczeniu lub wyznaczonym miejscu, zapewniając minimum 2 m odległości od innych osób. Następnie powinien on niezwłocznie powiadomić rodziców o konieczności pilnego odebrania ucznia ze szkoły.​​​​​</w:t>
      </w:r>
    </w:p>
    <w:p w:rsidR="00CE408A" w:rsidRDefault="00CE408A" w:rsidP="00CE408A">
      <w:pPr>
        <w:pStyle w:val="punkty"/>
        <w:numPr>
          <w:ilvl w:val="0"/>
          <w:numId w:val="0"/>
        </w:numPr>
        <w:spacing w:before="0"/>
        <w:ind w:leftChars="1" w:left="242" w:hangingChars="100" w:hanging="240"/>
        <w:jc w:val="both"/>
        <w:rPr>
          <w:rFonts w:ascii="Times New Roman" w:hAnsi="Times New Roman" w:cs="Times New Roman"/>
        </w:rPr>
      </w:pPr>
      <w:r>
        <w:rPr>
          <w:rFonts w:ascii="Times New Roman" w:hAnsi="Times New Roman" w:cs="Times New Roman"/>
        </w:rPr>
        <w:t xml:space="preserve">11. Zasady postępowania w sytuacji opisanej w ust. 10 określone są w </w:t>
      </w:r>
      <w:r>
        <w:rPr>
          <w:rFonts w:ascii="Times New Roman" w:hAnsi="Times New Roman" w:cs="Times New Roman"/>
          <w:b/>
          <w:i/>
        </w:rPr>
        <w:t>Procedurze postępowania na wypadek podejrzenia zakażenia koronawirusem lub zachorowania na COVID-19</w:t>
      </w:r>
      <w:r>
        <w:rPr>
          <w:rFonts w:ascii="Times New Roman" w:hAnsi="Times New Roman" w:cs="Times New Roman"/>
        </w:rPr>
        <w:t>, obowiązującej w szkole.</w:t>
      </w:r>
    </w:p>
    <w:p w:rsidR="00CE408A" w:rsidRDefault="00CE408A" w:rsidP="00CE408A">
      <w:pPr>
        <w:pStyle w:val="punkty"/>
        <w:numPr>
          <w:ilvl w:val="0"/>
          <w:numId w:val="0"/>
        </w:numPr>
        <w:spacing w:before="0"/>
        <w:ind w:leftChars="1" w:left="242" w:hangingChars="100" w:hanging="240"/>
        <w:jc w:val="both"/>
        <w:rPr>
          <w:rFonts w:ascii="Times New Roman" w:hAnsi="Times New Roman" w:cs="Times New Roman"/>
        </w:rPr>
      </w:pPr>
      <w:r>
        <w:rPr>
          <w:rFonts w:ascii="Times New Roman" w:hAnsi="Times New Roman" w:cs="Times New Roman"/>
        </w:rPr>
        <w:t>12. W miejscu pracy, pracę mogą świadczyć tylko pracownicy bez objawów chorobowych sugerujących zakażenie koronawirusem.</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Pr>
          <w:rFonts w:ascii="Times New Roman" w:hAnsi="Times New Roman" w:cs="Times New Roman"/>
        </w:rPr>
        <w:lastRenderedPageBreak/>
        <w:t>13. Osoby wykazujące objawy choroby zakaźnej, w tym w szczególności kaszel w połączeniu z podwyższoną temperaturą, są zobowiązane założyć maseczkę i niezwłocznie odizolować się  od innych osób. Nie mogą one prowadzić zajęć lub uczestniczyć w lekcjach, lub wykonywać innej pracy</w:t>
      </w:r>
      <w:r w:rsidR="001E4C29">
        <w:rPr>
          <w:rFonts w:ascii="Times New Roman" w:hAnsi="Times New Roman" w:cs="Times New Roman"/>
        </w:rPr>
        <w:t xml:space="preserve"> w szkole</w:t>
      </w:r>
      <w:r>
        <w:rPr>
          <w:rFonts w:ascii="Times New Roman" w:hAnsi="Times New Roman" w:cs="Times New Roman"/>
        </w:rPr>
        <w:t>.</w:t>
      </w:r>
    </w:p>
    <w:p w:rsidR="00CE408A" w:rsidRDefault="00CE408A" w:rsidP="00CE408A">
      <w:pPr>
        <w:pStyle w:val="punkty"/>
        <w:numPr>
          <w:ilvl w:val="0"/>
          <w:numId w:val="0"/>
        </w:numPr>
        <w:spacing w:before="0"/>
        <w:ind w:leftChars="-1" w:left="358" w:hangingChars="150" w:hanging="360"/>
        <w:jc w:val="both"/>
        <w:rPr>
          <w:rFonts w:ascii="Times New Roman" w:hAnsi="Times New Roman" w:cs="Times New Roman"/>
        </w:rPr>
      </w:pPr>
      <w:r>
        <w:rPr>
          <w:rFonts w:ascii="Times New Roman" w:hAnsi="Times New Roman" w:cs="Times New Roman"/>
        </w:rPr>
        <w:t>14. Pracownik szkoły, który został objęty kwarantanną, jest zobowiązany niezwłocznie poinformować dyrektora o kwarantannie jako przyczynie swojej nieobecności w pracy.</w:t>
      </w:r>
    </w:p>
    <w:p w:rsidR="00CE408A" w:rsidRDefault="00CE408A" w:rsidP="00CE408A">
      <w:pPr>
        <w:pStyle w:val="punkty"/>
        <w:numPr>
          <w:ilvl w:val="0"/>
          <w:numId w:val="0"/>
        </w:numPr>
        <w:spacing w:before="0"/>
        <w:ind w:leftChars="-1" w:left="358" w:hangingChars="150" w:hanging="360"/>
        <w:jc w:val="both"/>
        <w:rPr>
          <w:rFonts w:ascii="Times New Roman" w:hAnsi="Times New Roman" w:cs="Times New Roman"/>
        </w:rPr>
      </w:pPr>
      <w:r>
        <w:rPr>
          <w:rFonts w:ascii="Times New Roman" w:hAnsi="Times New Roman" w:cs="Times New Roman"/>
        </w:rPr>
        <w:t>15. Po otrzymaniu pisemnej decyzji o kwarantannie pracownik bezzwłocznie przekazuje tę decyzję pracodawcy.</w:t>
      </w:r>
    </w:p>
    <w:p w:rsidR="00CE408A" w:rsidRDefault="00CE408A" w:rsidP="00CE408A">
      <w:pPr>
        <w:pStyle w:val="punkty"/>
        <w:numPr>
          <w:ilvl w:val="0"/>
          <w:numId w:val="0"/>
        </w:numPr>
        <w:spacing w:before="0"/>
        <w:ind w:left="360" w:hangingChars="150" w:hanging="360"/>
        <w:jc w:val="both"/>
        <w:rPr>
          <w:rFonts w:ascii="Times New Roman" w:hAnsi="Times New Roman" w:cs="Times New Roman"/>
        </w:rPr>
      </w:pPr>
      <w:r>
        <w:rPr>
          <w:rFonts w:ascii="Times New Roman" w:hAnsi="Times New Roman" w:cs="Times New Roman"/>
        </w:rPr>
        <w:t xml:space="preserve">16. Pracownik przebywający na kwarantannie może świadczyć pracę wyłącznie zdalnie, o ile taki sposób zostanie ustalony z pracodawcą - dyrektorem szkoły. </w:t>
      </w:r>
    </w:p>
    <w:p w:rsidR="00CE408A" w:rsidRDefault="00CE408A" w:rsidP="00CE408A">
      <w:pPr>
        <w:pStyle w:val="punkty"/>
        <w:numPr>
          <w:ilvl w:val="0"/>
          <w:numId w:val="0"/>
        </w:numPr>
        <w:spacing w:before="0"/>
        <w:jc w:val="both"/>
        <w:rPr>
          <w:rFonts w:ascii="Times New Roman" w:hAnsi="Times New Roman" w:cs="Times New Roman"/>
        </w:rPr>
      </w:pPr>
      <w:r>
        <w:rPr>
          <w:rFonts w:ascii="Times New Roman" w:hAnsi="Times New Roman" w:cs="Times New Roman"/>
        </w:rPr>
        <w:t>17. Pracownik na kwarantannie nie może pracować poza miejscem kwarantanny.</w:t>
      </w:r>
    </w:p>
    <w:p w:rsidR="00CE408A" w:rsidRDefault="00CE408A" w:rsidP="00CE408A">
      <w:pPr>
        <w:pStyle w:val="punkty"/>
        <w:numPr>
          <w:ilvl w:val="0"/>
          <w:numId w:val="0"/>
        </w:numPr>
        <w:spacing w:before="0"/>
        <w:ind w:leftChars="-1" w:left="358" w:hangingChars="150" w:hanging="360"/>
        <w:jc w:val="both"/>
        <w:rPr>
          <w:rFonts w:ascii="Times New Roman" w:hAnsi="Times New Roman" w:cs="Times New Roman"/>
        </w:rPr>
      </w:pPr>
      <w:r>
        <w:rPr>
          <w:rFonts w:ascii="Times New Roman" w:hAnsi="Times New Roman" w:cs="Times New Roman"/>
        </w:rPr>
        <w:t>18. Dyrektor szkoły jako pracodawca – w porozumieniu z pracownikiem –  każdorazowo ustali, czy pracownik może pracować zdalnie.</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sidRPr="00CE408A">
        <w:rPr>
          <w:rFonts w:ascii="Times New Roman" w:hAnsi="Times New Roman" w:cs="Times New Roman"/>
          <w:color w:val="000000"/>
          <w:lang w:bidi="pl-PL"/>
        </w:rPr>
        <w:t xml:space="preserve">19. </w:t>
      </w:r>
      <w:r w:rsidRPr="001E4C29">
        <w:rPr>
          <w:rFonts w:ascii="Times New Roman" w:hAnsi="Times New Roman" w:cs="Times New Roman"/>
          <w:b/>
          <w:color w:val="000000"/>
          <w:lang w:bidi="pl-PL"/>
        </w:rPr>
        <w:t>Każdy, kto wchodzi do budynku szkoły jest zobowiązany zakryć usta i nos oraz skorzystać z płynu do dezynfekcji rąk lub założyć rękawiczki jednorazowe.</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sidRPr="00CE408A">
        <w:rPr>
          <w:rFonts w:ascii="Times New Roman" w:hAnsi="Times New Roman" w:cs="Times New Roman"/>
          <w:color w:val="000000"/>
          <w:lang w:bidi="pl-PL"/>
        </w:rPr>
        <w:t xml:space="preserve">20. </w:t>
      </w:r>
      <w:r>
        <w:rPr>
          <w:rFonts w:ascii="Times New Roman" w:hAnsi="Times New Roman" w:cs="Times New Roman"/>
          <w:color w:val="000000"/>
          <w:lang w:bidi="pl-PL"/>
        </w:rPr>
        <w:t xml:space="preserve">Przy wejściu do budynku szkoły zamieszcza się informację o </w:t>
      </w:r>
      <w:r>
        <w:rPr>
          <w:rFonts w:ascii="Times New Roman" w:hAnsi="Times New Roman" w:cs="Times New Roman"/>
          <w:lang w:bidi="pl-PL"/>
        </w:rPr>
        <w:t>obowiązku dezynfekowania rąk oraz instrukcję</w:t>
      </w:r>
      <w:r>
        <w:rPr>
          <w:rFonts w:ascii="Times New Roman" w:hAnsi="Times New Roman" w:cs="Times New Roman"/>
          <w:color w:val="000000"/>
          <w:lang w:bidi="pl-PL"/>
        </w:rPr>
        <w:t xml:space="preserve"> użycia środka dezynfekującego. </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sidRPr="00CE408A">
        <w:rPr>
          <w:rFonts w:ascii="Times New Roman" w:hAnsi="Times New Roman" w:cs="Times New Roman"/>
          <w:color w:val="000000"/>
          <w:lang w:bidi="pl-PL"/>
        </w:rPr>
        <w:t xml:space="preserve">21. </w:t>
      </w:r>
      <w:r>
        <w:rPr>
          <w:rFonts w:ascii="Times New Roman" w:hAnsi="Times New Roman" w:cs="Times New Roman"/>
          <w:color w:val="000000"/>
          <w:lang w:bidi="pl-PL"/>
        </w:rPr>
        <w:t>Przy wejściu do budynku szkoły prowadzony jest rejestr wejść. Wzór rejestru określa załącznik nr 2 do niniejszej procedury. Do rejestru nie wpisują się pracownicy szkoły i uczniowie.</w:t>
      </w:r>
    </w:p>
    <w:p w:rsidR="00CE408A" w:rsidRDefault="00CE408A" w:rsidP="00CE408A">
      <w:pPr>
        <w:pStyle w:val="punkty"/>
        <w:numPr>
          <w:ilvl w:val="0"/>
          <w:numId w:val="0"/>
        </w:numPr>
        <w:spacing w:before="0"/>
        <w:ind w:leftChars="1" w:left="362" w:hangingChars="150" w:hanging="360"/>
        <w:jc w:val="both"/>
        <w:rPr>
          <w:rFonts w:ascii="Times New Roman" w:hAnsi="Times New Roman" w:cs="Times New Roman"/>
        </w:rPr>
      </w:pPr>
      <w:r>
        <w:rPr>
          <w:rFonts w:ascii="Times New Roman" w:hAnsi="Times New Roman" w:cs="Times New Roman"/>
        </w:rPr>
        <w:t xml:space="preserve">22. Ogranicza się przebywanie w szkole osób z zewnątrz do niezbędnego minimum – osoby wchodzące do szkoły obowiązuje stosowanie środków ochronnych: osłona ust i nosa, rękawiczki jednorazowe lub dezynfekcja rąk. </w:t>
      </w:r>
    </w:p>
    <w:p w:rsidR="00CE408A" w:rsidRDefault="00CE408A" w:rsidP="00CE408A">
      <w:pPr>
        <w:pStyle w:val="punkty"/>
        <w:numPr>
          <w:ilvl w:val="0"/>
          <w:numId w:val="0"/>
        </w:numPr>
        <w:spacing w:before="0"/>
        <w:ind w:left="240" w:hangingChars="100" w:hanging="240"/>
        <w:jc w:val="both"/>
        <w:rPr>
          <w:rFonts w:ascii="Times New Roman" w:hAnsi="Times New Roman" w:cs="Times New Roman"/>
        </w:rPr>
      </w:pPr>
      <w:r>
        <w:rPr>
          <w:rFonts w:ascii="Times New Roman" w:hAnsi="Times New Roman" w:cs="Times New Roman"/>
        </w:rPr>
        <w:t>23. Do szkoły mogą wchodzić</w:t>
      </w:r>
      <w:r>
        <w:rPr>
          <w:rFonts w:ascii="Times New Roman" w:hAnsi="Times New Roman" w:cs="Times New Roman"/>
          <w:color w:val="0070C0"/>
        </w:rPr>
        <w:t xml:space="preserve"> </w:t>
      </w:r>
      <w:r>
        <w:rPr>
          <w:rFonts w:ascii="Times New Roman" w:hAnsi="Times New Roman" w:cs="Times New Roman"/>
        </w:rPr>
        <w:t xml:space="preserve">tylko osoby bez objawów chorobowych sugerujących infekcję dróg oddechowych. </w:t>
      </w:r>
      <w:r w:rsidRPr="001E4C29">
        <w:rPr>
          <w:rFonts w:ascii="Times New Roman" w:hAnsi="Times New Roman" w:cs="Times New Roman"/>
        </w:rPr>
        <w:t xml:space="preserve">Osoby </w:t>
      </w:r>
      <w:r w:rsidR="001E4C29" w:rsidRPr="001E4C29">
        <w:rPr>
          <w:rFonts w:ascii="Times New Roman" w:hAnsi="Times New Roman" w:cs="Times New Roman"/>
        </w:rPr>
        <w:t xml:space="preserve">te </w:t>
      </w:r>
      <w:r w:rsidRPr="001E4C29">
        <w:rPr>
          <w:rFonts w:ascii="Times New Roman" w:hAnsi="Times New Roman" w:cs="Times New Roman"/>
        </w:rPr>
        <w:t xml:space="preserve">wchodzą </w:t>
      </w:r>
      <w:r w:rsidR="001E4C29" w:rsidRPr="001E4C29">
        <w:rPr>
          <w:rFonts w:ascii="Times New Roman" w:hAnsi="Times New Roman" w:cs="Times New Roman"/>
        </w:rPr>
        <w:t xml:space="preserve">do szkoły </w:t>
      </w:r>
      <w:r w:rsidRPr="001E4C29">
        <w:rPr>
          <w:rFonts w:ascii="Times New Roman" w:hAnsi="Times New Roman" w:cs="Times New Roman"/>
        </w:rPr>
        <w:t xml:space="preserve">głównym wejściem, wpisują się do rejestru wejść, wypełniają oświadczenie dotyczące stanu zdrowia  i przebywają wyłącznie w </w:t>
      </w:r>
      <w:r>
        <w:rPr>
          <w:rFonts w:ascii="Times New Roman" w:hAnsi="Times New Roman" w:cs="Times New Roman"/>
        </w:rPr>
        <w:t xml:space="preserve">wyznaczonych obszarach.  </w:t>
      </w:r>
    </w:p>
    <w:p w:rsidR="00CE408A" w:rsidRDefault="00CE408A" w:rsidP="00CE408A">
      <w:pPr>
        <w:pStyle w:val="punkty"/>
        <w:numPr>
          <w:ilvl w:val="0"/>
          <w:numId w:val="0"/>
        </w:numPr>
        <w:spacing w:before="0"/>
        <w:ind w:leftChars="-1" w:left="358" w:hangingChars="150" w:hanging="360"/>
        <w:rPr>
          <w:rFonts w:ascii="Times New Roman" w:hAnsi="Times New Roman" w:cs="Times New Roman"/>
        </w:rPr>
      </w:pPr>
      <w:r>
        <w:rPr>
          <w:rFonts w:ascii="Times New Roman" w:hAnsi="Times New Roman" w:cs="Times New Roman"/>
        </w:rPr>
        <w:t xml:space="preserve">24. Wychowawca ma obowiązek uzyskać pisemną zgodę rodzica/opiekuna na pomiar temperatury ciała dziecka, jeśli zaistnieje taka konieczność w przypadku wystąpienia niepokojących objawów chorobowych. </w:t>
      </w:r>
    </w:p>
    <w:p w:rsidR="00CE408A" w:rsidRDefault="00CE408A" w:rsidP="00CE408A">
      <w:pPr>
        <w:pStyle w:val="punkty"/>
        <w:numPr>
          <w:ilvl w:val="0"/>
          <w:numId w:val="0"/>
        </w:numPr>
        <w:spacing w:before="0"/>
        <w:ind w:leftChars="-1" w:left="358" w:hangingChars="150" w:hanging="360"/>
        <w:jc w:val="both"/>
        <w:rPr>
          <w:rFonts w:ascii="Times New Roman" w:hAnsi="Times New Roman" w:cs="Times New Roman"/>
        </w:rPr>
      </w:pPr>
      <w:r>
        <w:rPr>
          <w:rFonts w:ascii="Times New Roman" w:hAnsi="Times New Roman" w:cs="Times New Roman"/>
        </w:rPr>
        <w:t xml:space="preserve">25. W przypadku używania innych termometrów niż termometr bezdotykowy konieczna jest dezynfekcja po każdym użyciu. </w:t>
      </w:r>
    </w:p>
    <w:p w:rsidR="00CE408A" w:rsidRDefault="00CE408A" w:rsidP="00CE408A">
      <w:pPr>
        <w:pStyle w:val="punkty"/>
        <w:numPr>
          <w:ilvl w:val="0"/>
          <w:numId w:val="0"/>
        </w:numPr>
        <w:spacing w:before="0"/>
        <w:ind w:left="360" w:hangingChars="150" w:hanging="360"/>
        <w:jc w:val="both"/>
        <w:rPr>
          <w:rFonts w:ascii="Times New Roman" w:hAnsi="Times New Roman" w:cs="Times New Roman"/>
        </w:rPr>
      </w:pPr>
      <w:r>
        <w:rPr>
          <w:rFonts w:ascii="Times New Roman" w:hAnsi="Times New Roman" w:cs="Times New Roman"/>
        </w:rPr>
        <w:t>26. W miarę możliwości zapewnia się taką organizację pracy i jej koordynację, która umożliwi zachowanie dystansu między osobami przebywającymi na terenie szkoły, szczególnie w miejscach wspólnych.</w:t>
      </w:r>
    </w:p>
    <w:p w:rsidR="00CE408A" w:rsidRDefault="00CE408A" w:rsidP="00CE408A">
      <w:pPr>
        <w:pStyle w:val="punkty"/>
        <w:numPr>
          <w:ilvl w:val="0"/>
          <w:numId w:val="0"/>
        </w:numPr>
        <w:spacing w:before="0"/>
        <w:ind w:left="360" w:hangingChars="150" w:hanging="360"/>
        <w:jc w:val="both"/>
        <w:rPr>
          <w:rFonts w:ascii="Times New Roman" w:hAnsi="Times New Roman" w:cs="Times New Roman"/>
        </w:rPr>
      </w:pPr>
      <w:r>
        <w:rPr>
          <w:rFonts w:ascii="Times New Roman" w:hAnsi="Times New Roman" w:cs="Times New Roman"/>
        </w:rPr>
        <w:t>27. Zobowiązuje się nauczycieli do przeciwdziałania gromadzeniu się uczniów na korytarzach szkolnych i na terenie szkoły.</w:t>
      </w:r>
    </w:p>
    <w:p w:rsidR="00CE408A" w:rsidRDefault="00CE408A" w:rsidP="00CE408A">
      <w:pPr>
        <w:pStyle w:val="punkty"/>
        <w:numPr>
          <w:ilvl w:val="0"/>
          <w:numId w:val="0"/>
        </w:numPr>
        <w:spacing w:before="0"/>
        <w:ind w:left="360" w:hangingChars="150" w:hanging="360"/>
        <w:jc w:val="both"/>
        <w:rPr>
          <w:rFonts w:ascii="Times New Roman" w:hAnsi="Times New Roman" w:cs="Times New Roman"/>
        </w:rPr>
      </w:pPr>
      <w:r>
        <w:rPr>
          <w:rFonts w:ascii="Times New Roman" w:hAnsi="Times New Roman" w:cs="Times New Roman"/>
        </w:rPr>
        <w:t>28. Pracownicy administracji oraz obsługi są zobowiązani do ograniczenia, w miarę możliwości, kontaktów z uczniami oraz nauczycielami.</w:t>
      </w:r>
    </w:p>
    <w:p w:rsidR="00CE408A" w:rsidRDefault="00CE408A" w:rsidP="00CE408A">
      <w:pPr>
        <w:pStyle w:val="punkty"/>
        <w:numPr>
          <w:ilvl w:val="0"/>
          <w:numId w:val="0"/>
        </w:numPr>
        <w:spacing w:before="0"/>
        <w:ind w:left="240" w:hangingChars="100" w:hanging="240"/>
        <w:jc w:val="both"/>
        <w:rPr>
          <w:rFonts w:ascii="Times New Roman" w:hAnsi="Times New Roman" w:cs="Times New Roman"/>
        </w:rPr>
      </w:pPr>
      <w:r>
        <w:rPr>
          <w:rFonts w:ascii="Times New Roman" w:hAnsi="Times New Roman" w:cs="Times New Roman"/>
        </w:rPr>
        <w:t>29. W miarę możliwości zapewnia się  różne godziny przychodzenia uczniów z poszczególnych klas do szkoły.</w:t>
      </w:r>
    </w:p>
    <w:p w:rsidR="00CE408A" w:rsidRDefault="00CE408A" w:rsidP="00CE408A">
      <w:pPr>
        <w:pStyle w:val="punkty"/>
        <w:numPr>
          <w:ilvl w:val="0"/>
          <w:numId w:val="0"/>
        </w:numPr>
        <w:spacing w:before="0"/>
        <w:ind w:left="240" w:hangingChars="100" w:hanging="240"/>
        <w:jc w:val="both"/>
        <w:rPr>
          <w:rFonts w:ascii="Times New Roman" w:hAnsi="Times New Roman" w:cs="Times New Roman"/>
        </w:rPr>
      </w:pPr>
      <w:r>
        <w:rPr>
          <w:rFonts w:ascii="Times New Roman" w:hAnsi="Times New Roman" w:cs="Times New Roman"/>
        </w:rPr>
        <w:t>30. W miarę możliwości zajęcia dydaktyczno-opiekuńcze danego oddziału odbywają się w tych samych pomieszczeniach, co pozwoli na unikanie częstej zmiany pomieszczeń, w których odbywają się zajęcia.</w:t>
      </w:r>
    </w:p>
    <w:p w:rsidR="00CE408A" w:rsidRDefault="00CE408A" w:rsidP="00CE408A">
      <w:pPr>
        <w:pStyle w:val="punkty"/>
        <w:numPr>
          <w:ilvl w:val="0"/>
          <w:numId w:val="0"/>
        </w:numPr>
        <w:spacing w:before="0"/>
        <w:jc w:val="both"/>
        <w:rPr>
          <w:rFonts w:ascii="Times New Roman" w:hAnsi="Times New Roman" w:cs="Times New Roman"/>
        </w:rPr>
      </w:pPr>
      <w:r>
        <w:rPr>
          <w:rFonts w:ascii="Times New Roman" w:hAnsi="Times New Roman" w:cs="Times New Roman"/>
        </w:rPr>
        <w:t>31. W łazienkach i obok innych miejsc do mycia rąk umieszcza się instrukcję prawidłowego mycia rąk.</w:t>
      </w:r>
    </w:p>
    <w:p w:rsidR="00CE408A" w:rsidRDefault="00CE408A" w:rsidP="00CE408A">
      <w:pPr>
        <w:pStyle w:val="punkty"/>
        <w:numPr>
          <w:ilvl w:val="0"/>
          <w:numId w:val="0"/>
        </w:numPr>
        <w:spacing w:before="0"/>
        <w:jc w:val="both"/>
        <w:rPr>
          <w:rFonts w:ascii="Times New Roman" w:hAnsi="Times New Roman" w:cs="Times New Roman"/>
          <w:iCs/>
        </w:rPr>
      </w:pPr>
      <w:r>
        <w:rPr>
          <w:rFonts w:ascii="Times New Roman" w:hAnsi="Times New Roman" w:cs="Times New Roman"/>
          <w:iCs/>
        </w:rPr>
        <w:t>32. Zapewnia się bezpieczne wejścia do szkoły wg następującego porządku:</w:t>
      </w:r>
    </w:p>
    <w:p w:rsidR="00CE408A" w:rsidRPr="00B61559" w:rsidRDefault="00CE408A" w:rsidP="00CE408A">
      <w:pPr>
        <w:pStyle w:val="punkty"/>
        <w:numPr>
          <w:ilvl w:val="0"/>
          <w:numId w:val="2"/>
        </w:numPr>
        <w:spacing w:before="0"/>
        <w:jc w:val="both"/>
        <w:rPr>
          <w:rFonts w:ascii="Times New Roman" w:hAnsi="Times New Roman" w:cs="Times New Roman"/>
          <w:iCs/>
        </w:rPr>
      </w:pPr>
      <w:r w:rsidRPr="00B61559">
        <w:rPr>
          <w:rFonts w:ascii="Times New Roman" w:hAnsi="Times New Roman" w:cs="Times New Roman"/>
          <w:iCs/>
        </w:rPr>
        <w:t>dzieci do oddziału przedszkolnego wchodzą i wychodzą wejściem przy szatni;</w:t>
      </w:r>
    </w:p>
    <w:p w:rsidR="00CE408A" w:rsidRPr="00B61559" w:rsidRDefault="00CE408A" w:rsidP="00CE408A">
      <w:pPr>
        <w:pStyle w:val="punkty"/>
        <w:numPr>
          <w:ilvl w:val="0"/>
          <w:numId w:val="2"/>
        </w:numPr>
        <w:spacing w:before="0"/>
        <w:jc w:val="both"/>
        <w:rPr>
          <w:rFonts w:ascii="Times New Roman" w:hAnsi="Times New Roman" w:cs="Times New Roman"/>
          <w:iCs/>
        </w:rPr>
      </w:pPr>
      <w:r w:rsidRPr="00B61559">
        <w:rPr>
          <w:rFonts w:ascii="Times New Roman" w:hAnsi="Times New Roman" w:cs="Times New Roman"/>
          <w:iCs/>
        </w:rPr>
        <w:t>dzieci klasy I  – wchodzą i wychodzą wejściem głównym od Lipki;</w:t>
      </w:r>
    </w:p>
    <w:p w:rsidR="00CE408A" w:rsidRPr="00B61559" w:rsidRDefault="00CE408A" w:rsidP="00CE408A">
      <w:pPr>
        <w:pStyle w:val="punkty"/>
        <w:numPr>
          <w:ilvl w:val="0"/>
          <w:numId w:val="2"/>
        </w:numPr>
        <w:spacing w:before="0"/>
        <w:jc w:val="both"/>
        <w:rPr>
          <w:rFonts w:ascii="Times New Roman" w:hAnsi="Times New Roman" w:cs="Times New Roman"/>
          <w:iCs/>
        </w:rPr>
      </w:pPr>
      <w:r w:rsidRPr="00B61559">
        <w:rPr>
          <w:rFonts w:ascii="Times New Roman" w:hAnsi="Times New Roman" w:cs="Times New Roman"/>
          <w:iCs/>
        </w:rPr>
        <w:t>uczniowie klas II– VIII wchodzą i wychodzą wejściem przy szatni;</w:t>
      </w:r>
    </w:p>
    <w:p w:rsidR="00CE408A" w:rsidRPr="00B61559" w:rsidRDefault="00CE408A" w:rsidP="00CE408A">
      <w:pPr>
        <w:pStyle w:val="punkty"/>
        <w:numPr>
          <w:ilvl w:val="0"/>
          <w:numId w:val="2"/>
        </w:numPr>
        <w:spacing w:before="0"/>
        <w:jc w:val="both"/>
        <w:rPr>
          <w:rFonts w:ascii="Times New Roman" w:hAnsi="Times New Roman" w:cs="Times New Roman"/>
          <w:iCs/>
        </w:rPr>
      </w:pPr>
      <w:r w:rsidRPr="00B61559">
        <w:rPr>
          <w:rFonts w:ascii="Times New Roman" w:hAnsi="Times New Roman" w:cs="Times New Roman"/>
          <w:iCs/>
        </w:rPr>
        <w:lastRenderedPageBreak/>
        <w:t>nauczyciele i pracownicy szkoły wchodzą i wychodzą wejściem od boiska;</w:t>
      </w:r>
    </w:p>
    <w:p w:rsidR="00CE408A" w:rsidRPr="00B61559" w:rsidRDefault="00CE408A" w:rsidP="00CE408A">
      <w:pPr>
        <w:pStyle w:val="punkty"/>
        <w:numPr>
          <w:ilvl w:val="0"/>
          <w:numId w:val="2"/>
        </w:numPr>
        <w:spacing w:before="0"/>
        <w:jc w:val="both"/>
        <w:rPr>
          <w:rFonts w:ascii="Times New Roman" w:hAnsi="Times New Roman" w:cs="Times New Roman"/>
          <w:iCs/>
        </w:rPr>
      </w:pPr>
      <w:r w:rsidRPr="00B61559">
        <w:rPr>
          <w:rFonts w:ascii="Times New Roman" w:hAnsi="Times New Roman" w:cs="Times New Roman"/>
          <w:iCs/>
        </w:rPr>
        <w:t>pozostałe osoby wchodzą i wychodzą wejściem głównym od Lipki;</w:t>
      </w:r>
    </w:p>
    <w:p w:rsidR="00CE408A" w:rsidRPr="00B61559" w:rsidRDefault="00CE408A" w:rsidP="00CE408A">
      <w:pPr>
        <w:pStyle w:val="punkty"/>
        <w:numPr>
          <w:ilvl w:val="0"/>
          <w:numId w:val="0"/>
        </w:numPr>
        <w:spacing w:before="0"/>
        <w:jc w:val="both"/>
        <w:rPr>
          <w:rFonts w:ascii="Times New Roman" w:hAnsi="Times New Roman" w:cs="Times New Roman"/>
          <w:i/>
        </w:rPr>
      </w:pPr>
    </w:p>
    <w:p w:rsidR="00CE408A" w:rsidRDefault="00CE408A" w:rsidP="00CE408A">
      <w:pPr>
        <w:spacing w:after="0" w:line="240" w:lineRule="auto"/>
        <w:rPr>
          <w:rFonts w:ascii="Times New Roman" w:eastAsia="Times New Roman" w:hAnsi="Times New Roman"/>
          <w:b/>
          <w:sz w:val="24"/>
          <w:szCs w:val="24"/>
          <w:lang w:eastAsia="pl-PL"/>
        </w:rPr>
      </w:pPr>
    </w:p>
    <w:p w:rsidR="00CE408A" w:rsidRDefault="00CE408A" w:rsidP="00CE408A">
      <w:pPr>
        <w:spacing w:after="0" w:line="240" w:lineRule="auto"/>
        <w:ind w:left="360"/>
        <w:jc w:val="center"/>
        <w:rPr>
          <w:rFonts w:ascii="Times New Roman" w:eastAsia="Times New Roman" w:hAnsi="Times New Roman"/>
          <w:b/>
          <w:sz w:val="24"/>
          <w:szCs w:val="24"/>
          <w:lang w:eastAsia="pl-PL"/>
        </w:rPr>
      </w:pPr>
    </w:p>
    <w:p w:rsidR="00CE408A" w:rsidRDefault="00CE408A" w:rsidP="00CE408A">
      <w:pPr>
        <w:spacing w:after="0" w:line="240" w:lineRule="auto"/>
        <w:ind w:left="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2. Zasady bezpieczeństwa podczas zajęć</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Nauczycieli klas I - III zobowiązuje się do ustalenia różnych godzin przerw śródlekcyjnych i zajęć na boisku szkolnym. Przerwy zapewnia się stosownie do potrzeb dzieci, jednak nie rzadziej, niż co 45 minut.</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Przedmioty i sprzęty znajdujące się w sali, których nie można skutecznie umyć, uprać lub dezynfekować, należy usunąć lub uniemożliwić do nich dostęp. Przybory do ćwiczeń (piłki, skakanki, obręcze itp.) wykorzystywane podczas zajęć należy czyścić lub dezynfekować.</w:t>
      </w:r>
    </w:p>
    <w:p w:rsidR="00CE408A" w:rsidRPr="00B61559" w:rsidRDefault="00CE408A" w:rsidP="00CE408A">
      <w:pPr>
        <w:numPr>
          <w:ilvl w:val="3"/>
          <w:numId w:val="3"/>
        </w:numPr>
        <w:spacing w:after="0" w:line="240" w:lineRule="auto"/>
        <w:ind w:left="284" w:hanging="284"/>
        <w:jc w:val="both"/>
        <w:rPr>
          <w:rFonts w:ascii="Times New Roman" w:eastAsia="Times New Roman" w:hAnsi="Times New Roman"/>
          <w:b/>
          <w:sz w:val="24"/>
          <w:szCs w:val="24"/>
          <w:lang w:eastAsia="pl-PL"/>
        </w:rPr>
      </w:pPr>
      <w:r w:rsidRPr="00B61559">
        <w:rPr>
          <w:rFonts w:ascii="Times New Roman" w:eastAsia="Times New Roman" w:hAnsi="Times New Roman"/>
          <w:b/>
          <w:sz w:val="24"/>
          <w:szCs w:val="24"/>
          <w:lang w:eastAsia="pl-PL"/>
        </w:rPr>
        <w:t>Uczeń posiada własne przybory i podręczniki</w:t>
      </w:r>
      <w:r>
        <w:rPr>
          <w:rFonts w:ascii="Times New Roman" w:eastAsia="Times New Roman" w:hAnsi="Times New Roman"/>
          <w:sz w:val="24"/>
          <w:szCs w:val="24"/>
          <w:lang w:eastAsia="pl-PL"/>
        </w:rPr>
        <w:t xml:space="preserve">, które w czasie zajęć mogą znajdować się na stoliku szkolnym ucznia, w tornistrze lub w jego własnej szafce. </w:t>
      </w:r>
      <w:r w:rsidRPr="00B61559">
        <w:rPr>
          <w:rFonts w:ascii="Times New Roman" w:eastAsia="Times New Roman" w:hAnsi="Times New Roman"/>
          <w:b/>
          <w:sz w:val="24"/>
          <w:szCs w:val="24"/>
          <w:lang w:eastAsia="pl-PL"/>
        </w:rPr>
        <w:t>Uczniowie nie powinni wymieniać się przyborami szkolnymi między sobą.</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Sale, części wspólne (korytarze) są wietrzone co najmniej raz na godzinę, w czasie przerwy, a w razie potrzeby także w czasie zajęć.</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Zaleca się korzystanie przez uczniów z boiska szkolnego oraz pobyt na świeżym powietrzu na terenie szkoły, w tym w czasie przerw.</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Podczas zajęć wychowania fizycznego i sportowych, w których nie można zachować dystansu, należy ograniczyć ćwiczenia i gry kontaktowe (np. sztuki walki, gimnastyka, koszykówka, piłka ręczna) i zastąpić je innymi (np. siatkówka, lekkoatletyka, trening przekrojowy, tenis stołowy i ziemny, badminton, biegi przełajowe). Przedmioty i sprzęty znajdujące się w sali gimnastycznej, których nie można skutecznie umyć, uprać lub dezynfekować, należy usunąć lub uniemożliwić do nich dostęp. Przybory do ćwiczeń (piłki, skakanki, obręcze, itp.) wykorzystywane podczas zajęć należy czyścić lub dezynfekować. </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sali gimnastycznej podłoga będzie myt</w:t>
      </w:r>
      <w:r w:rsidR="00B61559">
        <w:rPr>
          <w:rFonts w:ascii="Times New Roman" w:eastAsia="Times New Roman" w:hAnsi="Times New Roman"/>
          <w:sz w:val="24"/>
          <w:szCs w:val="24"/>
          <w:lang w:eastAsia="pl-PL"/>
        </w:rPr>
        <w:t>a detergentem lub zdezynfekowana</w:t>
      </w:r>
      <w:r>
        <w:rPr>
          <w:rFonts w:ascii="Times New Roman" w:eastAsia="Times New Roman" w:hAnsi="Times New Roman"/>
          <w:sz w:val="24"/>
          <w:szCs w:val="24"/>
          <w:lang w:eastAsia="pl-PL"/>
        </w:rPr>
        <w:t xml:space="preserve"> po każdym dniu zajęć.</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miarę możliwości zajęcia wychowania fizycznego należy prowadzić na otwartej przestrzeni.</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sidRPr="00B61559">
        <w:rPr>
          <w:rFonts w:ascii="Times New Roman" w:eastAsia="Times New Roman" w:hAnsi="Times New Roman"/>
          <w:b/>
          <w:sz w:val="24"/>
          <w:szCs w:val="24"/>
          <w:lang w:eastAsia="pl-PL"/>
        </w:rPr>
        <w:t>Uczeń nie powinien zabierać ze sobą do szkoły niepotrzebnych przedmiotów</w:t>
      </w:r>
      <w:r>
        <w:rPr>
          <w:rFonts w:ascii="Times New Roman" w:eastAsia="Times New Roman" w:hAnsi="Times New Roman"/>
          <w:sz w:val="24"/>
          <w:szCs w:val="24"/>
          <w:lang w:eastAsia="pl-PL"/>
        </w:rPr>
        <w:t xml:space="preserve">. Ograniczenie to nie dotyczy dzieci ze specjalnymi potrzebami edukacyjnymi, w szczególności z niepełnosprawnościami. W takich przypadkach nauczyciel jest zobowiązany dopilnować, aby dzieci nie udostępniały swoich zabawek innym, natomiast opiekunowie dziecka powinni zadbać o regularne czyszczenie (pranie lub dezynfekcję) zabawek, rzeczy. </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trakcie nauki muzyki uczeń powinien korzystać z własnego instrumentu. Instrument wypożyczony jest przypisany do jednego ucznia przez cały rok szkolny. Należy zrezygnować ze śpiewu chóralnego.</w:t>
      </w:r>
    </w:p>
    <w:p w:rsidR="00CE408A" w:rsidRDefault="00CE408A" w:rsidP="00CE408A">
      <w:pPr>
        <w:numPr>
          <w:ilvl w:val="3"/>
          <w:numId w:val="3"/>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informatyki zapewni uczniom bezpieczne korzystanie z urządzeń znajdujących się w pracowni informatycznej i uwzględni to w regulaminie pracowni.</w:t>
      </w:r>
    </w:p>
    <w:p w:rsidR="00CE408A" w:rsidRDefault="00CE408A" w:rsidP="00CE408A">
      <w:pPr>
        <w:spacing w:after="0" w:line="240" w:lineRule="auto"/>
        <w:jc w:val="both"/>
        <w:rPr>
          <w:rFonts w:ascii="Times New Roman" w:eastAsia="Times New Roman" w:hAnsi="Times New Roman"/>
          <w:sz w:val="24"/>
          <w:szCs w:val="24"/>
          <w:lang w:eastAsia="pl-PL"/>
        </w:rPr>
      </w:pPr>
    </w:p>
    <w:p w:rsidR="00CE408A" w:rsidRDefault="00CE408A" w:rsidP="00CE408A">
      <w:pPr>
        <w:spacing w:after="0" w:line="240" w:lineRule="auto"/>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xml:space="preserve">§ 3. Zasady korzystania z szatni </w:t>
      </w:r>
    </w:p>
    <w:p w:rsidR="00CE408A" w:rsidRDefault="00CE408A"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Zapewnia się b</w:t>
      </w:r>
      <w:r w:rsidR="00B61559">
        <w:rPr>
          <w:rFonts w:ascii="Times New Roman" w:eastAsia="Times New Roman" w:hAnsi="Times New Roman"/>
          <w:sz w:val="24"/>
          <w:szCs w:val="24"/>
          <w:lang w:eastAsia="pl-PL"/>
        </w:rPr>
        <w:t>ezpieczne korzystanie z szatni m.in. poprzez wyznaczenie miejsc dla każdej klasy oddzielnie.</w:t>
      </w:r>
    </w:p>
    <w:p w:rsidR="00CE408A" w:rsidRDefault="00CE408A"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Pracownik </w:t>
      </w:r>
      <w:r w:rsidR="00B61559">
        <w:rPr>
          <w:rFonts w:ascii="Times New Roman" w:eastAsia="Times New Roman" w:hAnsi="Times New Roman"/>
          <w:sz w:val="24"/>
          <w:szCs w:val="24"/>
          <w:lang w:eastAsia="pl-PL"/>
        </w:rPr>
        <w:t xml:space="preserve">i nauczyciel </w:t>
      </w:r>
      <w:r>
        <w:rPr>
          <w:rFonts w:ascii="Times New Roman" w:eastAsia="Times New Roman" w:hAnsi="Times New Roman"/>
          <w:sz w:val="24"/>
          <w:szCs w:val="24"/>
          <w:lang w:eastAsia="pl-PL"/>
        </w:rPr>
        <w:t>dyżurujący przy szatni, w razie potrzeby, przypomina uczniom o obowiązku dezynfekcji rąk oraz podejmuje działania ograniczające gromadzenie się uczniów w szatni.</w:t>
      </w:r>
    </w:p>
    <w:p w:rsidR="00CE408A" w:rsidRDefault="00CE408A"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Przy wejściu do szatni umieszcza się środek do dezynfekcji rąk i instrukcję skutecznego dezynfekowania rąk.</w:t>
      </w:r>
    </w:p>
    <w:p w:rsidR="00B61559" w:rsidRDefault="00B61559"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 szatni może przebywać jednocześnie po 2</w:t>
      </w:r>
      <w:r w:rsidR="003D0A21">
        <w:rPr>
          <w:rFonts w:ascii="Times New Roman" w:eastAsia="Times New Roman" w:hAnsi="Times New Roman"/>
          <w:sz w:val="24"/>
          <w:szCs w:val="24"/>
          <w:lang w:eastAsia="pl-PL"/>
        </w:rPr>
        <w:t>-3</w:t>
      </w:r>
      <w:r>
        <w:rPr>
          <w:rFonts w:ascii="Times New Roman" w:eastAsia="Times New Roman" w:hAnsi="Times New Roman"/>
          <w:sz w:val="24"/>
          <w:szCs w:val="24"/>
          <w:lang w:eastAsia="pl-PL"/>
        </w:rPr>
        <w:t xml:space="preserve"> uczniów z każdej klasy, którzy w możliwie najkrótszym czasie opuszczają pomieszczenie, by umożliwić innym dzieciom skorzystanie z niej.</w:t>
      </w:r>
      <w:r w:rsidR="003D0A21">
        <w:rPr>
          <w:rFonts w:ascii="Times New Roman" w:eastAsia="Times New Roman" w:hAnsi="Times New Roman"/>
          <w:sz w:val="24"/>
          <w:szCs w:val="24"/>
          <w:lang w:eastAsia="pl-PL"/>
        </w:rPr>
        <w:t xml:space="preserve"> Liczba uczniów zależy od możliwości zapewnienia możliwości zachowania dystansu.</w:t>
      </w:r>
    </w:p>
    <w:p w:rsidR="00B61559" w:rsidRDefault="00B61559"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przypadku niemożności zachowania dystansu w szatni i podczas przejścia na wspólny korytarz uczniowie powinni zakryć usta i nos.</w:t>
      </w:r>
    </w:p>
    <w:p w:rsidR="00185C23" w:rsidRDefault="00185C23"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Uczniowie samodzielnie korzystają z szatni, a w razie potrzeby pomocy udziela im pracownik lub nauczyciel dyżurujący w szatni.</w:t>
      </w:r>
    </w:p>
    <w:p w:rsidR="00185C23" w:rsidRDefault="00AA3CC3" w:rsidP="00CE408A">
      <w:pPr>
        <w:numPr>
          <w:ilvl w:val="0"/>
          <w:numId w:val="4"/>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nie wchodzą z dzieckiem do szatni.</w:t>
      </w:r>
      <w:r w:rsidR="00185C23">
        <w:rPr>
          <w:rFonts w:ascii="Times New Roman" w:eastAsia="Times New Roman" w:hAnsi="Times New Roman"/>
          <w:sz w:val="24"/>
          <w:szCs w:val="24"/>
          <w:lang w:eastAsia="pl-PL"/>
        </w:rPr>
        <w:t xml:space="preserve"> W sytuacji koniecznej, rodzic może wejść do </w:t>
      </w:r>
      <w:r>
        <w:rPr>
          <w:rFonts w:ascii="Times New Roman" w:eastAsia="Times New Roman" w:hAnsi="Times New Roman"/>
          <w:sz w:val="24"/>
          <w:szCs w:val="24"/>
          <w:lang w:eastAsia="pl-PL"/>
        </w:rPr>
        <w:t>szatni</w:t>
      </w:r>
      <w:r w:rsidR="00185C23">
        <w:rPr>
          <w:rFonts w:ascii="Times New Roman" w:eastAsia="Times New Roman" w:hAnsi="Times New Roman"/>
          <w:sz w:val="24"/>
          <w:szCs w:val="24"/>
          <w:lang w:eastAsia="pl-PL"/>
        </w:rPr>
        <w:t xml:space="preserve"> po wypełnieniu oświadczenia, wpisaniu do rejestru wejść, dezynfekcji rąk, zakrywając usta i nos oraz przestrzegając dystansu przynajmniej 1,5 m w stosunku do innych uczniów i pracowników szkoły.</w:t>
      </w:r>
    </w:p>
    <w:p w:rsidR="00CE408A" w:rsidRDefault="00CE408A" w:rsidP="00CE408A">
      <w:pPr>
        <w:spacing w:after="0" w:line="240" w:lineRule="auto"/>
        <w:jc w:val="both"/>
        <w:rPr>
          <w:rFonts w:ascii="Times New Roman" w:eastAsia="Times New Roman" w:hAnsi="Times New Roman"/>
          <w:i/>
          <w:sz w:val="24"/>
          <w:szCs w:val="24"/>
          <w:lang w:eastAsia="pl-PL"/>
        </w:rPr>
      </w:pPr>
    </w:p>
    <w:p w:rsidR="00CE408A" w:rsidRDefault="00CE408A" w:rsidP="006426F7">
      <w:pPr>
        <w:spacing w:after="0" w:line="240" w:lineRule="auto"/>
        <w:rPr>
          <w:rFonts w:ascii="Times New Roman" w:eastAsia="Times New Roman" w:hAnsi="Times New Roman"/>
          <w:b/>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4. Zajęcia świetlicowe</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Zajęcia świetlicowe odbywają się w świetlicy szkolnej, a razie potrzeby w innych salach dydaktycznych.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Zaleca się, w miarę możliwości, prowadzenia zajęć świetlicowych na świeżym powietrzu na terenie szkolnym i pozaszkolnym, z zachowaniem podstawowych zasad bezpieczeństwa.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miarę możliwości nauczyciel świetlicy zapewnia bezpieczne odstępy pomiędzy uczniami przebywającymi w świetlicy.</w:t>
      </w:r>
    </w:p>
    <w:p w:rsidR="00CE408A" w:rsidRPr="00185C23" w:rsidRDefault="00CE408A" w:rsidP="00CE408A">
      <w:pPr>
        <w:numPr>
          <w:ilvl w:val="6"/>
          <w:numId w:val="3"/>
        </w:numPr>
        <w:spacing w:after="0" w:line="240" w:lineRule="auto"/>
        <w:ind w:left="426" w:hanging="426"/>
        <w:jc w:val="both"/>
        <w:rPr>
          <w:rFonts w:ascii="Times New Roman" w:eastAsia="Times New Roman" w:hAnsi="Times New Roman"/>
          <w:b/>
          <w:sz w:val="24"/>
          <w:szCs w:val="24"/>
          <w:lang w:eastAsia="pl-PL"/>
        </w:rPr>
      </w:pPr>
      <w:r w:rsidRPr="00185C23">
        <w:rPr>
          <w:rFonts w:ascii="Times New Roman" w:eastAsia="Times New Roman" w:hAnsi="Times New Roman"/>
          <w:b/>
          <w:sz w:val="24"/>
          <w:szCs w:val="24"/>
          <w:lang w:eastAsia="pl-PL"/>
        </w:rPr>
        <w:t>W czasie zajęć dzieci korzystają z własnych przyborów. Dzieci nie powinny wymieniać się przyborami między sobą.</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świetlicy obowiązują ogólne zasady higieny: częste mycie rąk, ochrona podczas kichania i kaszlu oraz unikanie dotykania oczu, nosa i ust.</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Środki do dezynfekcji rąk rozmieszcza się w świetlicy w sposób umożliwiający łatwy dostęp dla wychowanków pod nadzorem opiekuna.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Pomieszczenie świetlicy należy wietrzyć (nie rzadziej, niż co godzinę w trakcie przebywania dzieci w świetlicy), w tym w szczególności przed przyjęciem wychowanków oraz po przeprowadzeniu dezynfekcji.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Podczas realizacji zajęć świetlicowych, w których nie można zachować dystansu, należy ograniczyć zajęcia i gry kontaktowe.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Uczeń nie powinien zabierać ze sobą do świetlicy niepotrzebnych przedmiotów. Ograniczenie to nie dotyczy dzieci ze specjalnymi potrzebami edukacyjnymi, w szczególności z niepełnosprawnościami. W takich przypadkach nauczyciel jest zobowiązany dopilnować, aby dzieci nie udostępniały swoich zabawek innym, natomiast opiekunowie dziecka powinni zadbać o regularne czyszczenie (pranie lub dezynfekcję) zabawek, rzeczy. </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Zobowiązuje się nauczycieli świetlicy do wprowadzenia w regulaminie korzystania z zajęć świetlicowych zapisów dotyczących zasad zachowania bezpieczeństwa w czasie epidemii oraz zapoznania uczniów i ich rodziców z tymi zasadami. Fakt zapoznania się z tymi zasadami rodzice potwierdzają własnoręcznym podpisem.</w:t>
      </w:r>
    </w:p>
    <w:p w:rsidR="00CE408A" w:rsidRDefault="00CE408A" w:rsidP="00CE408A">
      <w:pPr>
        <w:numPr>
          <w:ilvl w:val="6"/>
          <w:numId w:val="3"/>
        </w:numPr>
        <w:spacing w:after="0" w:line="240" w:lineRule="auto"/>
        <w:ind w:left="426" w:hanging="426"/>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Przedmioty, przybory, pomoce dydaktyczne i sprzęt znajdujące się w pomieszczeniu świetlicy, których nie można skutecznie umyć, uprać lub dezynfekować, należy usunąć lub uniemożliwić do nich dostęp. Przedmioty wykorzystywane podczas zajęć należy czyścić lub dezynfekować.</w:t>
      </w: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p>
    <w:p w:rsidR="00185C23" w:rsidRDefault="00185C23" w:rsidP="00CE408A">
      <w:pPr>
        <w:spacing w:after="0" w:line="240" w:lineRule="auto"/>
        <w:ind w:left="360" w:hanging="360"/>
        <w:jc w:val="center"/>
        <w:rPr>
          <w:rFonts w:ascii="Times New Roman" w:eastAsia="Times New Roman" w:hAnsi="Times New Roman"/>
          <w:b/>
          <w:sz w:val="24"/>
          <w:szCs w:val="24"/>
          <w:lang w:eastAsia="pl-PL"/>
        </w:rPr>
      </w:pPr>
    </w:p>
    <w:p w:rsidR="006426F7" w:rsidRDefault="006426F7" w:rsidP="00CE408A">
      <w:pPr>
        <w:spacing w:after="0" w:line="240" w:lineRule="auto"/>
        <w:ind w:left="360" w:hanging="360"/>
        <w:jc w:val="center"/>
        <w:rPr>
          <w:rFonts w:ascii="Times New Roman" w:eastAsia="Times New Roman" w:hAnsi="Times New Roman"/>
          <w:b/>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lastRenderedPageBreak/>
        <w:t>§ 5. Biblioteka szkolna</w:t>
      </w:r>
    </w:p>
    <w:p w:rsidR="00CE408A" w:rsidRPr="00CE408A" w:rsidRDefault="00CE408A" w:rsidP="00CE408A">
      <w:pPr>
        <w:spacing w:after="0" w:line="240" w:lineRule="auto"/>
        <w:ind w:left="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1. W bibliotece (oprócz nauczyciela bibliotekarza) może przebywać </w:t>
      </w:r>
      <w:r w:rsidRPr="00CE408A">
        <w:rPr>
          <w:rFonts w:ascii="Times New Roman" w:eastAsia="Times New Roman" w:hAnsi="Times New Roman"/>
          <w:sz w:val="24"/>
          <w:szCs w:val="24"/>
          <w:lang w:eastAsia="pl-PL"/>
        </w:rPr>
        <w:t>1 osoba.</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Osoby przebywające w bibliotece są zobowiązane do zachowania bezpiecznych odległości pomiędzy sobą.</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Ogranicza się wolny dostęp ucznió</w:t>
      </w:r>
      <w:r w:rsidR="00DE7FD8">
        <w:rPr>
          <w:rFonts w:ascii="Times New Roman" w:eastAsia="Times New Roman" w:hAnsi="Times New Roman"/>
          <w:sz w:val="24"/>
          <w:szCs w:val="24"/>
          <w:lang w:eastAsia="pl-PL"/>
        </w:rPr>
        <w:t>w do księgozbioru tzn. nauczyciel bibliotekarz podaje dziecku wybrana pozycję  z księgozbioru.</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bibliotece wydziela się tzw. „</w:t>
      </w:r>
      <w:r w:rsidRPr="00CE408A">
        <w:rPr>
          <w:rFonts w:ascii="Times New Roman" w:eastAsia="Times New Roman" w:hAnsi="Times New Roman"/>
          <w:sz w:val="24"/>
          <w:szCs w:val="24"/>
          <w:lang w:eastAsia="pl-PL"/>
        </w:rPr>
        <w:t>strefę</w:t>
      </w:r>
      <w:r>
        <w:rPr>
          <w:rFonts w:ascii="Times New Roman" w:eastAsia="Times New Roman" w:hAnsi="Times New Roman"/>
          <w:sz w:val="24"/>
          <w:szCs w:val="24"/>
          <w:lang w:eastAsia="pl-PL"/>
        </w:rPr>
        <w:t xml:space="preserve"> brudną”, tj. miejsce zwrotu książek, które będą podawane kwarantannie</w:t>
      </w:r>
      <w:r w:rsidRPr="00CE408A">
        <w:rPr>
          <w:rFonts w:ascii="Times New Roman" w:eastAsia="Times New Roman" w:hAnsi="Times New Roman"/>
          <w:sz w:val="24"/>
          <w:szCs w:val="24"/>
          <w:lang w:eastAsia="pl-PL"/>
        </w:rPr>
        <w:t>.</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Przyjmowane książki będą odkładane do odpowiedniego pudła na okres kwarantanny. Odizolowane egzemplarze będą oznaczone datą zwrotu i włączone do użytkowania dopiero po okresie kwarantanny. </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bibliotece szkolnej obowiązują ogólne zasady higieny: dezynfekcja rąk, ochrona podczas kichania i kaszlu oraz unikanie dotykania oczu, nosa i ust.</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bibliotekarz ustali w regulaminie i upowszechni szczegółowe zasady korzystania z biblioteki szkolnej oraz godziny jej pracy, uwzględniając konieczny okres 2 dni kwarantanny dla książek i innych materiałów przechowywanych w bibliotekach oraz ogólne zasady bezpieczeństwa obowiązujące w okresie epidemii, w tym uwzględniając, że na jedną osobę przebywającą w bibliotece przypadają 2m</w:t>
      </w:r>
      <w:r>
        <w:rPr>
          <w:rFonts w:ascii="Times New Roman" w:eastAsia="Times New Roman" w:hAnsi="Times New Roman"/>
          <w:sz w:val="24"/>
          <w:szCs w:val="24"/>
          <w:vertAlign w:val="superscript"/>
          <w:lang w:eastAsia="pl-PL"/>
        </w:rPr>
        <w:t>2</w:t>
      </w:r>
      <w:r>
        <w:rPr>
          <w:rFonts w:ascii="Times New Roman" w:eastAsia="Times New Roman" w:hAnsi="Times New Roman"/>
          <w:sz w:val="24"/>
          <w:szCs w:val="24"/>
          <w:lang w:eastAsia="pl-PL"/>
        </w:rPr>
        <w:t xml:space="preserve"> (regulamin).</w:t>
      </w:r>
    </w:p>
    <w:p w:rsidR="00CE408A" w:rsidRDefault="00CE408A" w:rsidP="00CE408A">
      <w:pPr>
        <w:numPr>
          <w:ilvl w:val="0"/>
          <w:numId w:val="5"/>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Szczegółowe zasady korzystania z biblioteki, nauczyciel bibliotekarz przekazuje każdemu wychowawcy oraz dyrektorowi szkoły w terminie do </w:t>
      </w:r>
      <w:r w:rsidRPr="00CE408A">
        <w:rPr>
          <w:rFonts w:ascii="Times New Roman" w:eastAsia="Times New Roman" w:hAnsi="Times New Roman"/>
          <w:sz w:val="24"/>
          <w:szCs w:val="24"/>
          <w:lang w:eastAsia="pl-PL"/>
        </w:rPr>
        <w:t>15</w:t>
      </w:r>
      <w:r>
        <w:rPr>
          <w:rFonts w:ascii="Times New Roman" w:eastAsia="Times New Roman" w:hAnsi="Times New Roman"/>
          <w:sz w:val="24"/>
          <w:szCs w:val="24"/>
          <w:lang w:eastAsia="pl-PL"/>
        </w:rPr>
        <w:t xml:space="preserve"> września 2020 r.</w:t>
      </w:r>
    </w:p>
    <w:p w:rsidR="00CE408A" w:rsidRDefault="00CE408A" w:rsidP="00CE408A">
      <w:pPr>
        <w:spacing w:after="0" w:line="240" w:lineRule="auto"/>
        <w:ind w:left="644" w:hanging="502"/>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10. Wychowawcy są zobowiązani zapoznać uczniów z zasadami korzystania z biblioteki szkolnej w okresie epidemii.</w:t>
      </w:r>
    </w:p>
    <w:p w:rsidR="00CE408A" w:rsidRDefault="00CE408A" w:rsidP="00CE408A">
      <w:pPr>
        <w:tabs>
          <w:tab w:val="left" w:pos="567"/>
        </w:tabs>
        <w:spacing w:after="0" w:line="240" w:lineRule="auto"/>
        <w:ind w:left="709" w:hanging="567"/>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11. Przed wejściem do pomieszczenia biblioteki wywiesza się szczegółowe zasady korzystania z biblioteki w okresie epidemii  i harmonogram godzin pracy biblioteki.</w:t>
      </w:r>
    </w:p>
    <w:p w:rsidR="00CE408A" w:rsidRDefault="00CE408A" w:rsidP="00CE408A">
      <w:pPr>
        <w:spacing w:after="0" w:line="240" w:lineRule="auto"/>
        <w:ind w:left="360" w:hanging="360"/>
        <w:rPr>
          <w:rFonts w:ascii="Times New Roman" w:eastAsia="Times New Roman" w:hAnsi="Times New Roman"/>
          <w:sz w:val="24"/>
          <w:szCs w:val="24"/>
          <w:lang w:eastAsia="pl-PL"/>
        </w:rPr>
      </w:pPr>
    </w:p>
    <w:p w:rsidR="00CE408A" w:rsidRDefault="00CE408A" w:rsidP="00CE408A">
      <w:pPr>
        <w:spacing w:after="0" w:line="240" w:lineRule="auto"/>
        <w:ind w:left="360" w:hanging="360"/>
        <w:rPr>
          <w:rFonts w:ascii="Times New Roman" w:eastAsia="Times New Roman" w:hAnsi="Times New Roman"/>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6. Zasady realizacji zajęć pozalekcyjnych organizowanych dla uczniów szkoły</w:t>
      </w:r>
    </w:p>
    <w:p w:rsidR="00CE408A" w:rsidRDefault="00CE408A" w:rsidP="00CE408A">
      <w:pPr>
        <w:numPr>
          <w:ilvl w:val="0"/>
          <w:numId w:val="6"/>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Nauczyciel prowadzący zajęcia pozalekcyjne ustala i upowszechnia zasady ich realizacji, uwzględniając odpowiednio zasady dotyczące organizacji zajęć lekcyjnych.</w:t>
      </w:r>
    </w:p>
    <w:p w:rsidR="00CE408A" w:rsidRDefault="00CE408A" w:rsidP="00CE408A">
      <w:pPr>
        <w:numPr>
          <w:ilvl w:val="0"/>
          <w:numId w:val="6"/>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 ustalonymi zasadami nauczyciel prowadzący zajęcia pozalekcyjne zapoznaje uczniów uczestniczących w zajęciach oraz ich rodziców. </w:t>
      </w:r>
    </w:p>
    <w:p w:rsidR="00CE408A" w:rsidRDefault="00CE408A" w:rsidP="00CE408A">
      <w:pPr>
        <w:numPr>
          <w:ilvl w:val="0"/>
          <w:numId w:val="6"/>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Ustalone zasady uczestnictwa w zajęciach pozalekcyjnych prz</w:t>
      </w:r>
      <w:r w:rsidR="00185C23">
        <w:rPr>
          <w:rFonts w:ascii="Times New Roman" w:eastAsia="Times New Roman" w:hAnsi="Times New Roman"/>
          <w:sz w:val="24"/>
          <w:szCs w:val="24"/>
          <w:lang w:eastAsia="pl-PL"/>
        </w:rPr>
        <w:t>ekazywane są dyrektorowi szkoły, jeśli różnią się one od tych, które dotyczą zajęć dydaktycznych.</w:t>
      </w:r>
    </w:p>
    <w:p w:rsidR="00CE408A" w:rsidRDefault="00CE408A" w:rsidP="00CE408A">
      <w:pPr>
        <w:spacing w:after="0" w:line="24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rsidR="00CE408A" w:rsidRDefault="00CE408A" w:rsidP="00CE408A">
      <w:pPr>
        <w:spacing w:after="0" w:line="240" w:lineRule="auto"/>
        <w:ind w:left="360" w:hanging="360"/>
        <w:rPr>
          <w:rFonts w:ascii="Times New Roman" w:eastAsia="Times New Roman" w:hAnsi="Times New Roman"/>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7. Wycieczki szkolne</w:t>
      </w:r>
    </w:p>
    <w:p w:rsidR="00CE408A" w:rsidRDefault="00CE408A" w:rsidP="00CE408A">
      <w:pPr>
        <w:numPr>
          <w:ilvl w:val="0"/>
          <w:numId w:val="7"/>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 okresie trwania epidemii jest dopuszczalne organizowanie wycieczek. </w:t>
      </w:r>
    </w:p>
    <w:p w:rsidR="00CE408A" w:rsidRDefault="00CE408A" w:rsidP="00CE408A">
      <w:pPr>
        <w:numPr>
          <w:ilvl w:val="0"/>
          <w:numId w:val="7"/>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Organizując wycieczki, należy zachować </w:t>
      </w:r>
      <w:r w:rsidR="006426F7">
        <w:rPr>
          <w:rFonts w:ascii="Times New Roman" w:eastAsia="Times New Roman" w:hAnsi="Times New Roman"/>
          <w:sz w:val="24"/>
          <w:szCs w:val="24"/>
          <w:lang w:eastAsia="pl-PL"/>
        </w:rPr>
        <w:t xml:space="preserve">wszelkie </w:t>
      </w:r>
      <w:r>
        <w:rPr>
          <w:rFonts w:ascii="Times New Roman" w:eastAsia="Times New Roman" w:hAnsi="Times New Roman"/>
          <w:sz w:val="24"/>
          <w:szCs w:val="24"/>
          <w:lang w:eastAsia="pl-PL"/>
        </w:rPr>
        <w:t>obowiązujące przepisy prawa i zasady bezpieczeństwa obowiązujące podczas epidemii.</w:t>
      </w:r>
    </w:p>
    <w:p w:rsidR="00CE408A" w:rsidRDefault="00CE408A" w:rsidP="00CE408A">
      <w:pPr>
        <w:numPr>
          <w:ilvl w:val="0"/>
          <w:numId w:val="7"/>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Każdorazowo, zanim nauczyciel podejmie działania mające na</w:t>
      </w:r>
      <w:r w:rsidR="00185C23">
        <w:rPr>
          <w:rFonts w:ascii="Times New Roman" w:eastAsia="Times New Roman" w:hAnsi="Times New Roman"/>
          <w:sz w:val="24"/>
          <w:szCs w:val="24"/>
          <w:lang w:eastAsia="pl-PL"/>
        </w:rPr>
        <w:t xml:space="preserve"> celu organizację wycieczki czy innego wyjścia poza szkołę</w:t>
      </w:r>
      <w:r>
        <w:rPr>
          <w:rFonts w:ascii="Times New Roman" w:eastAsia="Times New Roman" w:hAnsi="Times New Roman"/>
          <w:sz w:val="24"/>
          <w:szCs w:val="24"/>
          <w:lang w:eastAsia="pl-PL"/>
        </w:rPr>
        <w:t xml:space="preserve"> jest obowiązany uzyskać pisemną zgodę dyrektora szkoły.</w:t>
      </w:r>
    </w:p>
    <w:p w:rsidR="00CE408A" w:rsidRDefault="00CE408A" w:rsidP="00CE408A">
      <w:pPr>
        <w:spacing w:after="0" w:line="240" w:lineRule="auto"/>
        <w:rPr>
          <w:rFonts w:ascii="Times New Roman" w:eastAsia="Times New Roman" w:hAnsi="Times New Roman"/>
          <w:b/>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8. Zasady współpracy z rodzicami</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Zaleca się rodzicom/opiekunom ograniczenie wchodzenia do szkoły razem z dzieckiem. </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Zaleca się, aby opiekunem odprowadzającym i odbierającym dziecko do i ze szkoły był jeden z rodziców.</w:t>
      </w:r>
    </w:p>
    <w:p w:rsidR="00CE408A" w:rsidRDefault="00CE408A" w:rsidP="00CE408A">
      <w:pPr>
        <w:numPr>
          <w:ilvl w:val="0"/>
          <w:numId w:val="8"/>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t>W razie konieczności, rodzic odprowadzający dziecko może wejść do przestrzeni wspólnej szkoły, z zachowaniem następujących zasad:</w:t>
      </w:r>
    </w:p>
    <w:p w:rsidR="00CE408A" w:rsidRDefault="00CE408A" w:rsidP="00CE408A">
      <w:pPr>
        <w:numPr>
          <w:ilvl w:val="0"/>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t>1 opiekun z dzieckiem/dziećmi;</w:t>
      </w:r>
    </w:p>
    <w:p w:rsidR="00CE408A" w:rsidRDefault="00CE408A" w:rsidP="00CE408A">
      <w:pPr>
        <w:numPr>
          <w:ilvl w:val="0"/>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lastRenderedPageBreak/>
        <w:t>utrzymanie dystansu od kolejnego opiekuna z dzieckiem/dziećmi min. 1,5 m;</w:t>
      </w:r>
    </w:p>
    <w:p w:rsidR="00CE408A" w:rsidRDefault="00CE408A" w:rsidP="00CE408A">
      <w:pPr>
        <w:numPr>
          <w:ilvl w:val="0"/>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t>utrzymanie dystansu od pracowników szkoły min. 1,5 m;</w:t>
      </w:r>
    </w:p>
    <w:p w:rsidR="00CE408A" w:rsidRDefault="00CE408A" w:rsidP="00CE408A">
      <w:pPr>
        <w:numPr>
          <w:ilvl w:val="0"/>
          <w:numId w:val="9"/>
        </w:numPr>
        <w:spacing w:after="0" w:line="240" w:lineRule="auto"/>
        <w:ind w:left="993"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t>opiekunowie powinni przestrzegać obowiązujących przepisów prawa związanych z bezpieczeństwem zdrowotnym obywateli – obowiązkowa osłona ust i nosa, rękawiczki jednorazowe lub dezynfekcja rąk.</w:t>
      </w:r>
    </w:p>
    <w:p w:rsidR="00CE408A" w:rsidRPr="00AA3CC3" w:rsidRDefault="00CE408A" w:rsidP="00CE408A">
      <w:pPr>
        <w:numPr>
          <w:ilvl w:val="0"/>
          <w:numId w:val="8"/>
        </w:numPr>
        <w:spacing w:after="0" w:line="240" w:lineRule="auto"/>
        <w:ind w:left="284" w:hanging="284"/>
        <w:jc w:val="both"/>
        <w:rPr>
          <w:rFonts w:ascii="Times New Roman" w:eastAsia="Times New Roman" w:hAnsi="Times New Roman"/>
          <w:b/>
          <w:sz w:val="24"/>
          <w:szCs w:val="24"/>
          <w:lang w:eastAsia="pl-PL"/>
        </w:rPr>
      </w:pPr>
      <w:r w:rsidRPr="00AA3CC3">
        <w:rPr>
          <w:rFonts w:ascii="Times New Roman" w:eastAsia="Times New Roman" w:hAnsi="Times New Roman"/>
          <w:b/>
          <w:sz w:val="24"/>
          <w:szCs w:val="24"/>
          <w:lang w:eastAsia="pl-PL"/>
        </w:rPr>
        <w:t>Rodzice nie wchodzą z dzieckiem do pomieszczenia szatni.</w:t>
      </w:r>
    </w:p>
    <w:p w:rsidR="00CE408A" w:rsidRPr="00AA3CC3" w:rsidRDefault="00CE408A" w:rsidP="00CE408A">
      <w:pPr>
        <w:numPr>
          <w:ilvl w:val="0"/>
          <w:numId w:val="8"/>
        </w:numPr>
        <w:spacing w:after="0" w:line="240" w:lineRule="auto"/>
        <w:ind w:left="284" w:hanging="284"/>
        <w:jc w:val="both"/>
        <w:rPr>
          <w:rFonts w:ascii="Times New Roman" w:eastAsia="Times New Roman" w:hAnsi="Times New Roman"/>
          <w:b/>
          <w:sz w:val="24"/>
          <w:szCs w:val="24"/>
          <w:lang w:eastAsia="pl-PL"/>
        </w:rPr>
      </w:pPr>
      <w:r w:rsidRPr="00AA3CC3">
        <w:rPr>
          <w:rFonts w:ascii="Times New Roman" w:eastAsia="Times New Roman" w:hAnsi="Times New Roman"/>
          <w:b/>
          <w:sz w:val="24"/>
          <w:szCs w:val="24"/>
          <w:lang w:eastAsia="pl-PL"/>
        </w:rPr>
        <w:t>W okresie epidemii zaleca się ograniczenie czasu korzystania przez dzieci z opieki świetlicowej, w miarę możliwości zapewnienia dzieciom opieki w domu.</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okresie epidemii kontakt z rodzicami uczniów odbywa się przede wszystkim za pośrednictwem środków komunikacji zdalnej. Rodzice kontaktują się w pierwszej kolejności z wychowawcą i w razie potrzeby z dyrektorem.</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razie potrzeby bezpośredniego kontaktu rodzica z nauczycielem, wychowawcą lub dyrektorem, rodzic jest zobowiązany do wcześniejszego ustalenia terminu spotkania za pośrednictwem środków komunikacji zdalnej.</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okresie epidemii nie organizuje się zebrań z rodzicami, z wyjątkiem zebrań w celu wyboru rad oddziałowych i rady rodziców. Harmonogram zebrań w poszczególnych oddziałach klas zostanie ustalony przez dyrektora i podany do wiadomości rodzicom mailowo lub telefonicznie przez wychowawcę.</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Zapewnia się szybką i skuteczną komunikację z rodzicami/opiekunami ucznia – za pośrednictwem telefonu, maila lub z wykorzystaniem innych technik komunikacji na odległość</w:t>
      </w:r>
      <w:r w:rsidRPr="00CE408A">
        <w:rPr>
          <w:rFonts w:ascii="Times New Roman" w:eastAsia="Times New Roman" w:hAnsi="Times New Roman"/>
          <w:sz w:val="24"/>
          <w:szCs w:val="24"/>
          <w:lang w:eastAsia="pl-PL"/>
        </w:rPr>
        <w:t xml:space="preserve"> </w:t>
      </w:r>
      <w:r w:rsidRPr="00AA3CC3">
        <w:rPr>
          <w:rFonts w:ascii="Times New Roman" w:eastAsia="Times New Roman" w:hAnsi="Times New Roman"/>
          <w:sz w:val="24"/>
          <w:szCs w:val="24"/>
          <w:lang w:eastAsia="pl-PL"/>
        </w:rPr>
        <w:t>w godzinach pracy szkoły.</w:t>
      </w:r>
    </w:p>
    <w:p w:rsidR="00CE408A" w:rsidRDefault="00CE408A" w:rsidP="00CE408A">
      <w:pPr>
        <w:numPr>
          <w:ilvl w:val="0"/>
          <w:numId w:val="8"/>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 celu zapewnienia możliwości szybkiego kontaktu z rodzicami uczniów, rodzice przekażą wychowawcy nr telefonu kontaktowego lub poinformują o innym sposobie komunikacji zdalnej. Następnie wychowawca sporządzi listę uczniów z nr kontaktowymi do rodziców/opiekunów. Kopię listy wychowawca przekaże dyrektorowi szkoły.</w:t>
      </w:r>
    </w:p>
    <w:p w:rsidR="00CE408A" w:rsidRPr="00AA3CC3" w:rsidRDefault="00CE408A" w:rsidP="00CE408A">
      <w:pPr>
        <w:numPr>
          <w:ilvl w:val="0"/>
          <w:numId w:val="8"/>
        </w:numPr>
        <w:spacing w:after="0" w:line="240" w:lineRule="auto"/>
        <w:ind w:left="284" w:hanging="284"/>
        <w:jc w:val="both"/>
        <w:rPr>
          <w:rFonts w:ascii="Times New Roman" w:eastAsia="Times New Roman" w:hAnsi="Times New Roman"/>
          <w:b/>
          <w:sz w:val="24"/>
          <w:szCs w:val="24"/>
          <w:lang w:eastAsia="pl-PL"/>
        </w:rPr>
      </w:pPr>
      <w:r w:rsidRPr="00AA3CC3">
        <w:rPr>
          <w:rFonts w:ascii="Times New Roman" w:eastAsia="Times New Roman" w:hAnsi="Times New Roman"/>
          <w:b/>
          <w:sz w:val="24"/>
          <w:szCs w:val="24"/>
          <w:lang w:eastAsia="pl-PL"/>
        </w:rPr>
        <w:t xml:space="preserve">W przypadku, gdy dziecko manifestuje, przejawia niepokojące objawy choroby należy odizolować je w wyznaczonym miejscu z zapewnieniem minimum 2 m odległości od innych osób i niezwłocznie powiadomić rodzica/opiekuna w celu pilnego odebrania dziecka ze szkoły. Jeżeli pomimo kilkukrotnych prób połączenia się z rodzicem/opiekunem, nie ma możliwości skutecznego przekazania informacji o konieczności odebrania dziecka, nauczyciel niezwłocznie powiadamia dyrektora, który podejmuje decyzję o ewentualnym wezwaniu pogotowia ratunkowego, jeżeli kolejna próba powiadomienia rodzica była nieskuteczna z przyczyny braku możliwości uzyskania połączenia. </w:t>
      </w:r>
    </w:p>
    <w:p w:rsidR="00CE408A" w:rsidRDefault="00CE408A" w:rsidP="00CE408A">
      <w:pPr>
        <w:numPr>
          <w:ilvl w:val="0"/>
          <w:numId w:val="8"/>
        </w:numPr>
        <w:spacing w:after="0" w:line="240" w:lineRule="auto"/>
        <w:ind w:left="284" w:hanging="284"/>
        <w:rPr>
          <w:rFonts w:ascii="Times New Roman" w:eastAsia="Times New Roman" w:hAnsi="Times New Roman"/>
          <w:sz w:val="24"/>
          <w:szCs w:val="24"/>
          <w:lang w:eastAsia="pl-PL"/>
        </w:rPr>
      </w:pPr>
      <w:r>
        <w:rPr>
          <w:rFonts w:ascii="Times New Roman" w:eastAsia="Times New Roman" w:hAnsi="Times New Roman"/>
          <w:sz w:val="24"/>
          <w:szCs w:val="24"/>
          <w:lang w:eastAsia="pl-PL"/>
        </w:rPr>
        <w:t>Rodzice ucznia niezwłocznie powiadamiają wyc</w:t>
      </w:r>
      <w:r w:rsidR="00AA3CC3">
        <w:rPr>
          <w:rFonts w:ascii="Times New Roman" w:eastAsia="Times New Roman" w:hAnsi="Times New Roman"/>
          <w:sz w:val="24"/>
          <w:szCs w:val="24"/>
          <w:lang w:eastAsia="pl-PL"/>
        </w:rPr>
        <w:t xml:space="preserve">howawcę lub dyrektora szkoły </w:t>
      </w:r>
      <w:r>
        <w:rPr>
          <w:rFonts w:ascii="Times New Roman" w:eastAsia="Times New Roman" w:hAnsi="Times New Roman"/>
          <w:sz w:val="24"/>
          <w:szCs w:val="24"/>
          <w:lang w:eastAsia="pl-PL"/>
        </w:rPr>
        <w:t xml:space="preserve">, gdy otrzymają dodatni wynik badania swojego </w:t>
      </w:r>
      <w:r w:rsidRPr="00CE408A">
        <w:rPr>
          <w:rFonts w:ascii="Times New Roman" w:eastAsia="Times New Roman" w:hAnsi="Times New Roman"/>
          <w:sz w:val="24"/>
          <w:szCs w:val="24"/>
          <w:lang w:eastAsia="pl-PL"/>
        </w:rPr>
        <w:t xml:space="preserve">lub </w:t>
      </w:r>
      <w:r>
        <w:rPr>
          <w:rFonts w:ascii="Times New Roman" w:eastAsia="Times New Roman" w:hAnsi="Times New Roman"/>
          <w:sz w:val="24"/>
          <w:szCs w:val="24"/>
          <w:lang w:eastAsia="pl-PL"/>
        </w:rPr>
        <w:t>dziecka w kierunku koronawirusa.</w:t>
      </w:r>
    </w:p>
    <w:p w:rsidR="00CE408A" w:rsidRDefault="00CE408A" w:rsidP="00CE408A">
      <w:pPr>
        <w:spacing w:after="0" w:line="240" w:lineRule="auto"/>
        <w:ind w:left="360" w:hanging="360"/>
        <w:rPr>
          <w:rFonts w:ascii="Times New Roman" w:eastAsia="Times New Roman" w:hAnsi="Times New Roman"/>
          <w:sz w:val="24"/>
          <w:szCs w:val="24"/>
          <w:lang w:eastAsia="pl-PL"/>
        </w:rPr>
      </w:pPr>
    </w:p>
    <w:p w:rsidR="00CE408A" w:rsidRDefault="00CE408A" w:rsidP="00CE408A">
      <w:pPr>
        <w:spacing w:after="0" w:line="240" w:lineRule="auto"/>
        <w:ind w:left="360" w:hanging="360"/>
        <w:rPr>
          <w:rFonts w:ascii="Times New Roman" w:eastAsia="Times New Roman" w:hAnsi="Times New Roman"/>
          <w:sz w:val="24"/>
          <w:szCs w:val="24"/>
          <w:lang w:eastAsia="pl-PL"/>
        </w:rPr>
      </w:pPr>
    </w:p>
    <w:p w:rsidR="00CE408A" w:rsidRDefault="00CE408A" w:rsidP="00CE408A">
      <w:pPr>
        <w:spacing w:after="0" w:line="240" w:lineRule="auto"/>
        <w:ind w:left="360" w:hanging="360"/>
        <w:jc w:val="center"/>
        <w:rPr>
          <w:rFonts w:ascii="Times New Roman" w:eastAsia="Times New Roman" w:hAnsi="Times New Roman"/>
          <w:b/>
          <w:sz w:val="24"/>
          <w:szCs w:val="24"/>
          <w:lang w:eastAsia="pl-PL"/>
        </w:rPr>
      </w:pPr>
      <w:r>
        <w:rPr>
          <w:rFonts w:ascii="Times New Roman" w:eastAsia="Times New Roman" w:hAnsi="Times New Roman"/>
          <w:b/>
          <w:sz w:val="24"/>
          <w:szCs w:val="24"/>
          <w:lang w:eastAsia="pl-PL"/>
        </w:rPr>
        <w:t>§ 9. Zasady korzy</w:t>
      </w:r>
      <w:r w:rsidR="00BC0E19">
        <w:rPr>
          <w:rFonts w:ascii="Times New Roman" w:eastAsia="Times New Roman" w:hAnsi="Times New Roman"/>
          <w:b/>
          <w:sz w:val="24"/>
          <w:szCs w:val="24"/>
          <w:lang w:eastAsia="pl-PL"/>
        </w:rPr>
        <w:t>stania z gabinetu specjalistów</w:t>
      </w:r>
    </w:p>
    <w:p w:rsidR="00BC0E19" w:rsidRDefault="00BC0E19" w:rsidP="00BC0E19">
      <w:pPr>
        <w:spacing w:after="0" w:line="240" w:lineRule="auto"/>
        <w:jc w:val="both"/>
        <w:rPr>
          <w:rFonts w:ascii="Times New Roman" w:eastAsia="Times New Roman" w:hAnsi="Times New Roman"/>
          <w:sz w:val="24"/>
          <w:szCs w:val="24"/>
          <w:lang w:eastAsia="pl-PL"/>
        </w:rPr>
      </w:pPr>
      <w:r w:rsidRPr="00BC0E19">
        <w:rPr>
          <w:rFonts w:ascii="Times New Roman" w:eastAsia="Times New Roman" w:hAnsi="Times New Roman"/>
          <w:sz w:val="24"/>
          <w:szCs w:val="24"/>
          <w:lang w:eastAsia="pl-PL"/>
        </w:rPr>
        <w:t>1. Zasady korzystania z gabinetu specjalistów oraz godziny ich pracy, opracowane we współpracy wszystkich specjalistów pracujących w szkole: pedagoga, psychologa, logopedy, terapeutów zostaną przekazane uczniom i rodzicom.</w:t>
      </w:r>
    </w:p>
    <w:p w:rsidR="00BC0E19" w:rsidRDefault="00BC0E19" w:rsidP="00BC0E1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Po każdych zajęciach gabinet należy wietrzyć, nie rzadziej niż raz na 45 minut i dezynfekować wszystkie przedmioty wykorzystywane podczas zajęć. </w:t>
      </w:r>
    </w:p>
    <w:p w:rsidR="00BC0E19" w:rsidRDefault="00BC0E19" w:rsidP="00BC0E1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 Przedmioty terapeutyczne, których dezynfekcja jest niemożliwa należy usunąć.</w:t>
      </w:r>
    </w:p>
    <w:p w:rsidR="00BC0E19" w:rsidRPr="00BC0E19" w:rsidRDefault="00BC0E19" w:rsidP="00BC0E19">
      <w:p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4. Obowiązują wszelkie wytyczne epidemiczne odnoszące się do zajęć dydaktycznych, w szczególności dystans lub zakrywanie ust i nosa oraz dezynfekcja rąk.</w:t>
      </w:r>
    </w:p>
    <w:p w:rsidR="00BC0E19" w:rsidRPr="00BC0E19" w:rsidRDefault="00BC0E19" w:rsidP="00BC0E19">
      <w:pPr>
        <w:spacing w:after="0" w:line="240" w:lineRule="auto"/>
        <w:jc w:val="both"/>
        <w:rPr>
          <w:rFonts w:ascii="Times New Roman" w:eastAsia="Times New Roman" w:hAnsi="Times New Roman"/>
          <w:sz w:val="24"/>
          <w:szCs w:val="24"/>
          <w:lang w:eastAsia="pl-PL"/>
        </w:rPr>
      </w:pPr>
    </w:p>
    <w:p w:rsidR="00BC0E19" w:rsidRDefault="00BC0E19" w:rsidP="00CE408A">
      <w:pPr>
        <w:spacing w:after="0" w:line="240" w:lineRule="auto"/>
        <w:jc w:val="center"/>
        <w:outlineLvl w:val="0"/>
        <w:rPr>
          <w:rFonts w:ascii="Times New Roman" w:eastAsia="Times New Roman" w:hAnsi="Times New Roman"/>
          <w:sz w:val="24"/>
          <w:szCs w:val="24"/>
          <w:lang w:eastAsia="pl-PL"/>
        </w:rPr>
      </w:pPr>
    </w:p>
    <w:p w:rsidR="00BC0E19" w:rsidRDefault="00BC0E19" w:rsidP="001A2434">
      <w:pPr>
        <w:spacing w:after="0" w:line="240" w:lineRule="auto"/>
        <w:outlineLvl w:val="0"/>
        <w:rPr>
          <w:rFonts w:ascii="Times New Roman" w:eastAsia="Times New Roman" w:hAnsi="Times New Roman"/>
          <w:sz w:val="24"/>
          <w:szCs w:val="24"/>
          <w:lang w:eastAsia="pl-PL"/>
        </w:rPr>
      </w:pPr>
    </w:p>
    <w:p w:rsidR="00BC0E19" w:rsidRDefault="00BC0E19" w:rsidP="00CE408A">
      <w:pPr>
        <w:spacing w:after="0" w:line="240" w:lineRule="auto"/>
        <w:jc w:val="center"/>
        <w:outlineLvl w:val="0"/>
        <w:rPr>
          <w:rFonts w:ascii="Times New Roman" w:eastAsia="Times New Roman" w:hAnsi="Times New Roman"/>
          <w:sz w:val="24"/>
          <w:szCs w:val="24"/>
          <w:lang w:eastAsia="pl-PL"/>
        </w:rPr>
      </w:pPr>
    </w:p>
    <w:p w:rsidR="00CE408A" w:rsidRDefault="00CE408A" w:rsidP="00CE408A">
      <w:pPr>
        <w:spacing w:after="0" w:line="240" w:lineRule="auto"/>
        <w:jc w:val="center"/>
        <w:outlineLvl w:val="0"/>
        <w:rPr>
          <w:rFonts w:ascii="Times New Roman" w:hAnsi="Times New Roman"/>
          <w:b/>
          <w:bCs/>
          <w:sz w:val="24"/>
          <w:szCs w:val="24"/>
        </w:rPr>
      </w:pPr>
      <w:r>
        <w:rPr>
          <w:rFonts w:ascii="Times New Roman" w:hAnsi="Times New Roman"/>
          <w:b/>
          <w:sz w:val="24"/>
          <w:szCs w:val="24"/>
        </w:rPr>
        <w:t>§ 10. Higiena, czyszczenie i dezynfekcja pomieszczeń i powierzchni</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Przy wejściu głównym do szkoły oraz w innych ogólnie dostępnych miejscach umieszcza się informację z  numerami telefonów do właściwej miejscowo powiatowej stacji sanitarno-epidemiologicznej, oddziału zakaźnego szpitala i służb medycznych. </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bidi="pl-PL"/>
        </w:rPr>
        <w:t xml:space="preserve">Pracownik pełniący dyżur przy wejściu do szkoły jest obowiązany dopilnować, aby wszystkie osoby trzecie, w tym rodzice uczniów, wchodzące do szkoły dezynfekowały dłonie lub zakładały rękawiczki ochronne, miały zakryte usta i nos oraz nie przekraczały obowiązujących </w:t>
      </w:r>
      <w:r w:rsidR="00AA3CC3">
        <w:rPr>
          <w:rFonts w:ascii="Times New Roman" w:eastAsia="Times New Roman" w:hAnsi="Times New Roman"/>
          <w:color w:val="000000"/>
          <w:sz w:val="24"/>
          <w:szCs w:val="24"/>
          <w:lang w:eastAsia="pl-PL" w:bidi="pl-PL"/>
        </w:rPr>
        <w:t>stref przebywania oraz wypełniły stosowne oświadczenie i wpisały się do rejestru wejść.</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Należy regularnie myć ręce wodą z mydłem oraz dopilnować, aby robili to uczniowie, szczególnie po przyjściu do szkoły, przed jedzeniem, po powrocie ze świeżego powietrza i po skorzystaniu z toalety.</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 xml:space="preserve">Wprowadza się monitoring codziennych prac porządkowych, ze szczególnym uwzględnieniem utrzymywania w czystości sal zajęć, pomieszczeń sanitarno-higienicznych, ciągów komunikacyjnych, dezynfekcji powierzchni dotykowych </w:t>
      </w:r>
      <w:r>
        <w:rPr>
          <w:rFonts w:ascii="Times New Roman" w:eastAsia="Times New Roman" w:hAnsi="Times New Roman"/>
          <w:sz w:val="24"/>
          <w:szCs w:val="24"/>
          <w:lang w:eastAsia="pl-PL"/>
        </w:rPr>
        <w:t xml:space="preserve">– </w:t>
      </w:r>
      <w:r>
        <w:rPr>
          <w:rFonts w:ascii="Times New Roman" w:eastAsia="Times New Roman" w:hAnsi="Times New Roman"/>
          <w:color w:val="000000"/>
          <w:sz w:val="24"/>
          <w:szCs w:val="24"/>
          <w:lang w:eastAsia="pl-PL" w:bidi="pl-PL"/>
        </w:rPr>
        <w:t>poręczy, klamek i powierzchni płaskich, w tym blatów w salach i w pomieszczeniach spożywania posiłków, klawiatur, włączników. Wzór karty monitoringu określa się w załączniku nr 3 do niniejszej procedury.</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Przeprowadzając dezynfekcję, należy ściśle przestrzegać zaleceń producenta znajdujących się na opakowaniu środka do dezynfekcji. Ważne jest ścisłe przestrzeganie czasu niezbędnego do wywietrzenia dezynfekowanych pomieszczeń i przedmiotów, tak aby uczniowie nie byli narażeni na wdychanie oparów środków służących do dezynfekcji.</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 xml:space="preserve">W pomieszczeniach sanitarno-higienicznych wywiesza się plakaty z zasadami prawidłowego mycia rąk, a przy dozownikach z płynem do dezynfekcji rąk </w:t>
      </w:r>
      <w:r>
        <w:rPr>
          <w:rFonts w:ascii="Times New Roman" w:eastAsia="Times New Roman" w:hAnsi="Times New Roman"/>
          <w:sz w:val="24"/>
          <w:szCs w:val="24"/>
          <w:lang w:eastAsia="pl-PL"/>
        </w:rPr>
        <w:t>–</w:t>
      </w:r>
      <w:r>
        <w:rPr>
          <w:rFonts w:ascii="Times New Roman" w:eastAsia="Times New Roman" w:hAnsi="Times New Roman"/>
          <w:color w:val="000000"/>
          <w:sz w:val="24"/>
          <w:szCs w:val="24"/>
          <w:lang w:eastAsia="pl-PL" w:bidi="pl-PL"/>
        </w:rPr>
        <w:t xml:space="preserve"> instrukcje dezynfekcji.</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Pracownik obsługi, mający dyżur w czasie zajęć szkolnych, na bieżąco dba o czystość urządzeń sanitarno-higienicznych, w tym ich dezynfekcję lub</w:t>
      </w:r>
      <w:r>
        <w:rPr>
          <w:rFonts w:ascii="Times New Roman" w:eastAsia="Times New Roman" w:hAnsi="Times New Roman"/>
          <w:sz w:val="24"/>
          <w:szCs w:val="24"/>
          <w:lang w:eastAsia="pl-PL"/>
        </w:rPr>
        <w:t xml:space="preserve"> czyszczenie z użyciem detergentu, potwierdzając ten fakt podpisem w karcie, o której mowa w ust. 4 niniejszego paragrafu.</w:t>
      </w:r>
    </w:p>
    <w:p w:rsidR="00CE408A" w:rsidRDefault="00CE408A" w:rsidP="00CE408A">
      <w:pPr>
        <w:numPr>
          <w:ilvl w:val="0"/>
          <w:numId w:val="11"/>
        </w:numPr>
        <w:spacing w:after="0" w:line="240" w:lineRule="auto"/>
        <w:ind w:left="284" w:hanging="284"/>
        <w:jc w:val="both"/>
        <w:rPr>
          <w:rFonts w:ascii="Times New Roman" w:eastAsia="Times New Roman" w:hAnsi="Times New Roman"/>
          <w:sz w:val="24"/>
          <w:szCs w:val="24"/>
          <w:lang w:eastAsia="pl-PL"/>
        </w:rPr>
      </w:pPr>
      <w:r>
        <w:rPr>
          <w:rFonts w:ascii="Times New Roman" w:eastAsia="Times New Roman" w:hAnsi="Times New Roman"/>
          <w:color w:val="000000"/>
          <w:sz w:val="24"/>
          <w:szCs w:val="24"/>
          <w:lang w:eastAsia="pl-PL" w:bidi="pl-PL"/>
        </w:rPr>
        <w:t xml:space="preserve">W przypadku używania na terenie szkoły przez uczniów i pracowników masek lub rękawic jednorazowych, zapewnia się  miejsca/pojemniki do ich wyrzucania (odpady zmieszane). Zalecenia GIS w tym zakresie, wskazane są  na stronie internetowej GIS: </w:t>
      </w:r>
      <w:hyperlink r:id="rId7" w:history="1">
        <w:r>
          <w:rPr>
            <w:rFonts w:ascii="Times New Roman" w:eastAsia="Times New Roman" w:hAnsi="Times New Roman"/>
            <w:sz w:val="24"/>
            <w:szCs w:val="24"/>
            <w:u w:val="single"/>
            <w:lang w:eastAsia="pl-PL" w:bidi="pl-PL"/>
          </w:rPr>
          <w:t>https://gis.gov.pl/zdrowie/koronawirus-zdrowie/informacje-i-zalecenia-pl/wytyczne-ws-postepowania-z-odpadami-w-czasie-wystepowania-zakazen-koronawirusem-sars-cov-2/</w:t>
        </w:r>
      </w:hyperlink>
      <w:r>
        <w:rPr>
          <w:rFonts w:ascii="Times New Roman" w:eastAsia="Times New Roman" w:hAnsi="Times New Roman"/>
          <w:sz w:val="24"/>
          <w:szCs w:val="24"/>
          <w:u w:val="single"/>
          <w:lang w:eastAsia="pl-PL" w:bidi="pl-PL"/>
        </w:rPr>
        <w:t>.</w:t>
      </w:r>
    </w:p>
    <w:p w:rsidR="00CE408A" w:rsidRDefault="00CE408A" w:rsidP="00CE408A">
      <w:pPr>
        <w:spacing w:after="0" w:line="240" w:lineRule="auto"/>
        <w:jc w:val="center"/>
        <w:outlineLvl w:val="0"/>
        <w:rPr>
          <w:rFonts w:ascii="Times New Roman" w:hAnsi="Times New Roman"/>
          <w:b/>
          <w:sz w:val="24"/>
          <w:szCs w:val="24"/>
        </w:rPr>
      </w:pPr>
    </w:p>
    <w:p w:rsidR="00CE408A" w:rsidRDefault="00CE408A" w:rsidP="00CE408A">
      <w:pPr>
        <w:spacing w:line="256" w:lineRule="auto"/>
      </w:pPr>
    </w:p>
    <w:p w:rsidR="00CE408A" w:rsidRDefault="00CE408A" w:rsidP="00CE408A">
      <w:pPr>
        <w:spacing w:after="0" w:line="240" w:lineRule="auto"/>
        <w:jc w:val="center"/>
        <w:outlineLvl w:val="0"/>
        <w:rPr>
          <w:rFonts w:ascii="Times New Roman" w:hAnsi="Times New Roman"/>
          <w:b/>
          <w:bCs/>
          <w:sz w:val="24"/>
          <w:szCs w:val="24"/>
        </w:rPr>
      </w:pPr>
      <w:r>
        <w:rPr>
          <w:rFonts w:ascii="Times New Roman" w:hAnsi="Times New Roman"/>
          <w:b/>
          <w:sz w:val="24"/>
          <w:szCs w:val="24"/>
        </w:rPr>
        <w:t>§ 11. Żywienie w szkole</w:t>
      </w:r>
    </w:p>
    <w:p w:rsidR="00CE408A" w:rsidRDefault="00CE408A" w:rsidP="00CE408A">
      <w:pPr>
        <w:numPr>
          <w:ilvl w:val="0"/>
          <w:numId w:val="12"/>
        </w:numPr>
        <w:spacing w:after="0" w:line="240" w:lineRule="auto"/>
        <w:ind w:left="426" w:hanging="426"/>
        <w:jc w:val="both"/>
        <w:rPr>
          <w:rFonts w:ascii="Times New Roman" w:eastAsia="Times New Roman" w:hAnsi="Times New Roman"/>
          <w:color w:val="000000"/>
          <w:sz w:val="24"/>
          <w:szCs w:val="24"/>
          <w:lang w:eastAsia="pl-PL" w:bidi="pl-PL"/>
        </w:rPr>
      </w:pPr>
      <w:r>
        <w:rPr>
          <w:rFonts w:ascii="Times New Roman" w:eastAsia="Times New Roman" w:hAnsi="Times New Roman"/>
          <w:iCs/>
          <w:sz w:val="24"/>
          <w:szCs w:val="24"/>
          <w:lang w:eastAsia="pl-PL" w:bidi="pl-PL"/>
        </w:rPr>
        <w:t>Wyłącza się źródełka i fontanny wody pitnej</w:t>
      </w:r>
      <w:r>
        <w:rPr>
          <w:rFonts w:ascii="Times New Roman" w:eastAsia="Times New Roman" w:hAnsi="Times New Roman"/>
          <w:i/>
          <w:sz w:val="24"/>
          <w:szCs w:val="24"/>
          <w:lang w:eastAsia="pl-PL" w:bidi="pl-PL"/>
        </w:rPr>
        <w:t>.</w:t>
      </w:r>
      <w:r>
        <w:rPr>
          <w:rFonts w:ascii="Times New Roman" w:eastAsia="Times New Roman" w:hAnsi="Times New Roman"/>
          <w:sz w:val="24"/>
          <w:szCs w:val="24"/>
          <w:lang w:eastAsia="pl-PL" w:bidi="pl-PL"/>
        </w:rPr>
        <w:t xml:space="preserve"> Uczniowie mogą przynosić własne butelki z </w:t>
      </w:r>
      <w:r w:rsidRPr="00CE408A">
        <w:rPr>
          <w:rFonts w:ascii="Times New Roman" w:eastAsia="Times New Roman" w:hAnsi="Times New Roman"/>
          <w:sz w:val="24"/>
          <w:szCs w:val="24"/>
          <w:lang w:eastAsia="pl-PL" w:bidi="pl-PL"/>
        </w:rPr>
        <w:t>wodą.</w:t>
      </w:r>
    </w:p>
    <w:p w:rsidR="00CE408A" w:rsidRDefault="00CE408A" w:rsidP="00CE408A">
      <w:pPr>
        <w:numPr>
          <w:ilvl w:val="0"/>
          <w:numId w:val="12"/>
        </w:numPr>
        <w:spacing w:after="0" w:line="240" w:lineRule="auto"/>
        <w:ind w:left="426" w:hanging="426"/>
        <w:jc w:val="both"/>
        <w:rPr>
          <w:rFonts w:ascii="Times New Roman" w:eastAsia="Times New Roman" w:hAnsi="Times New Roman"/>
          <w:sz w:val="24"/>
          <w:szCs w:val="24"/>
          <w:lang w:eastAsia="pl-PL" w:bidi="pl-PL"/>
        </w:rPr>
      </w:pPr>
      <w:r w:rsidRPr="00AA3CC3">
        <w:rPr>
          <w:rFonts w:ascii="Times New Roman" w:eastAsia="Times New Roman" w:hAnsi="Times New Roman"/>
          <w:sz w:val="24"/>
          <w:szCs w:val="24"/>
          <w:lang w:eastAsia="pl-PL" w:bidi="pl-PL"/>
        </w:rPr>
        <w:t>Uczniowie spożywają własne posiłki podczas przerwy śniadaniowej w salach lekcyjnych.</w:t>
      </w:r>
    </w:p>
    <w:p w:rsidR="00AA3CC3" w:rsidRPr="00AA3CC3" w:rsidRDefault="00AA3CC3" w:rsidP="00CE408A">
      <w:pPr>
        <w:numPr>
          <w:ilvl w:val="0"/>
          <w:numId w:val="12"/>
        </w:numPr>
        <w:spacing w:after="0" w:line="240" w:lineRule="auto"/>
        <w:ind w:left="426" w:hanging="426"/>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 xml:space="preserve">Możliwe jest picie przygotowanej w szkole ciepłej herbaty tylko w przypadku, gdy dziecko przynosi  do szkoły i zabiera  ze sobą do domu własny kubek. </w:t>
      </w:r>
    </w:p>
    <w:p w:rsidR="00CE408A" w:rsidRPr="00AA3CC3" w:rsidRDefault="00CE408A" w:rsidP="00CE408A">
      <w:pPr>
        <w:spacing w:after="0" w:line="240" w:lineRule="auto"/>
        <w:ind w:left="360"/>
        <w:jc w:val="center"/>
        <w:rPr>
          <w:rFonts w:ascii="Times New Roman" w:eastAsia="Times New Roman" w:hAnsi="Times New Roman"/>
          <w:sz w:val="24"/>
          <w:szCs w:val="24"/>
          <w:lang w:eastAsia="pl-PL"/>
        </w:rPr>
      </w:pPr>
    </w:p>
    <w:p w:rsidR="00CE408A" w:rsidRDefault="00CE408A" w:rsidP="00CE408A">
      <w:pPr>
        <w:spacing w:after="0" w:line="240" w:lineRule="auto"/>
        <w:ind w:left="360"/>
        <w:jc w:val="center"/>
        <w:rPr>
          <w:rFonts w:ascii="Times New Roman" w:eastAsia="Times New Roman" w:hAnsi="Times New Roman"/>
          <w:sz w:val="24"/>
          <w:szCs w:val="24"/>
          <w:lang w:eastAsia="pl-PL"/>
        </w:rPr>
      </w:pPr>
    </w:p>
    <w:p w:rsidR="00CE408A" w:rsidRDefault="00CE408A" w:rsidP="00CE408A">
      <w:pPr>
        <w:spacing w:after="0" w:line="240" w:lineRule="auto"/>
        <w:ind w:left="360"/>
        <w:jc w:val="center"/>
        <w:rPr>
          <w:rFonts w:ascii="Times New Roman" w:eastAsia="Times New Roman" w:hAnsi="Times New Roman"/>
          <w:sz w:val="24"/>
          <w:szCs w:val="24"/>
          <w:lang w:eastAsia="pl-PL"/>
        </w:rPr>
      </w:pPr>
    </w:p>
    <w:p w:rsidR="00AA3CC3" w:rsidRDefault="00AA3CC3" w:rsidP="00CE408A">
      <w:pPr>
        <w:spacing w:after="0" w:line="240" w:lineRule="auto"/>
        <w:ind w:left="360"/>
        <w:jc w:val="center"/>
        <w:rPr>
          <w:rFonts w:ascii="Times New Roman" w:eastAsia="Times New Roman" w:hAnsi="Times New Roman"/>
          <w:sz w:val="24"/>
          <w:szCs w:val="24"/>
          <w:lang w:eastAsia="pl-PL"/>
        </w:rPr>
      </w:pPr>
    </w:p>
    <w:p w:rsidR="00BC0E19" w:rsidRDefault="00BC0E19" w:rsidP="00CE408A">
      <w:pPr>
        <w:spacing w:after="0" w:line="240" w:lineRule="auto"/>
        <w:ind w:left="360"/>
        <w:jc w:val="center"/>
        <w:rPr>
          <w:rFonts w:ascii="Times New Roman" w:eastAsia="Times New Roman" w:hAnsi="Times New Roman"/>
          <w:sz w:val="24"/>
          <w:szCs w:val="24"/>
          <w:lang w:eastAsia="pl-PL"/>
        </w:rPr>
      </w:pPr>
    </w:p>
    <w:p w:rsidR="00BC0E19" w:rsidRDefault="00BC0E19" w:rsidP="00CE408A">
      <w:pPr>
        <w:spacing w:after="0" w:line="240" w:lineRule="auto"/>
        <w:ind w:left="360"/>
        <w:jc w:val="center"/>
        <w:rPr>
          <w:rFonts w:ascii="Times New Roman" w:eastAsia="Times New Roman" w:hAnsi="Times New Roman"/>
          <w:sz w:val="24"/>
          <w:szCs w:val="24"/>
          <w:lang w:eastAsia="pl-PL"/>
        </w:rPr>
      </w:pPr>
    </w:p>
    <w:p w:rsidR="00AA3CC3" w:rsidRDefault="00AA3CC3" w:rsidP="001A2434">
      <w:pPr>
        <w:spacing w:after="0" w:line="240" w:lineRule="auto"/>
        <w:rPr>
          <w:rFonts w:ascii="Times New Roman" w:eastAsia="Times New Roman" w:hAnsi="Times New Roman"/>
          <w:sz w:val="24"/>
          <w:szCs w:val="24"/>
          <w:lang w:eastAsia="pl-PL"/>
        </w:rPr>
      </w:pPr>
    </w:p>
    <w:p w:rsidR="00CE408A" w:rsidRDefault="00CE408A" w:rsidP="00CE408A">
      <w:pPr>
        <w:spacing w:after="0" w:line="240" w:lineRule="auto"/>
        <w:ind w:left="360"/>
        <w:jc w:val="center"/>
        <w:rPr>
          <w:rFonts w:ascii="Times New Roman" w:eastAsia="Times New Roman" w:hAnsi="Times New Roman"/>
          <w:b/>
          <w:sz w:val="24"/>
          <w:szCs w:val="24"/>
          <w:lang w:eastAsia="pl-PL" w:bidi="pl-PL"/>
        </w:rPr>
      </w:pPr>
      <w:r>
        <w:rPr>
          <w:rFonts w:ascii="Times New Roman" w:eastAsia="Times New Roman" w:hAnsi="Times New Roman"/>
          <w:b/>
          <w:sz w:val="24"/>
          <w:szCs w:val="24"/>
          <w:lang w:eastAsia="pl-PL" w:bidi="pl-PL"/>
        </w:rPr>
        <w:lastRenderedPageBreak/>
        <w:t>§ 12. Organizacja zajęć dydaktycznych i dyżurów podczas przerw</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Uwzględniając zalecenia MEN i GIS, w miarę możliwości ustala się różne godziny rozpoczynania i kończenia zajęć dydaktycznych, z uwzględnieniem zasad bhp.</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rPr>
        <w:t>Zobowiązuje się nauczycieli do przestrzegania zasad bhp, w szczególności dotyczących zajęć dydaktyczno-wychowawczych, określonych w § 4 rozporządzenia Ministra Edukacji Narodowej i Sportu z dnia 31 grudnia 2002 r. w sprawie bezpieczeństwa i higieny w publicznych i niepublicznych szkołach i placówkach (Dz. U. z 2020 r. poz. 1166, z późn. zm.) oraz przepisów Rozporządzenia Rady Ministrów z dnia 7 sierpnia 2020 r. w sprawie ustanowienia określonych ograniczeń, nakazów i zakazów w związku z wystąpieniem stanu epidemii (Dz.U. z 2020 r. poz. 1356, z późn. zm.).</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Zajęcia dydaktyczne danego oddziału prowadzone są w jednej sali, chyba że nie jest to możliwe ze względu na specyfikę zajęć.</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Zaleca się, aby uczniowie w miarę możliwości, w czasie przerw, przebywali ze swoimi koleżankami i kolegami z danego oddziału.</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W miarę możliwości, organizując dyżury podczas przerw międzylekcyjnych, do pełnienia dyżurów nie angażuje się nauczycieli powyżej 60 roku życia lub z istotnymi problemami zdrowotnymi, które zaliczają tę osobę do grupy tzw. podwyższonego ryzyka.</w:t>
      </w:r>
    </w:p>
    <w:p w:rsidR="00CE408A" w:rsidRDefault="00CE408A" w:rsidP="00CE408A">
      <w:pPr>
        <w:numPr>
          <w:ilvl w:val="0"/>
          <w:numId w:val="13"/>
        </w:numPr>
        <w:spacing w:after="0" w:line="240" w:lineRule="auto"/>
        <w:ind w:left="284" w:hanging="284"/>
        <w:jc w:val="both"/>
        <w:rPr>
          <w:rFonts w:ascii="Times New Roman" w:eastAsia="Times New Roman" w:hAnsi="Times New Roman"/>
          <w:sz w:val="24"/>
          <w:szCs w:val="24"/>
          <w:lang w:eastAsia="pl-PL" w:bidi="pl-PL"/>
        </w:rPr>
      </w:pPr>
      <w:r>
        <w:rPr>
          <w:rFonts w:ascii="Times New Roman" w:eastAsia="Times New Roman" w:hAnsi="Times New Roman"/>
          <w:sz w:val="24"/>
          <w:szCs w:val="24"/>
          <w:lang w:eastAsia="pl-PL" w:bidi="pl-PL"/>
        </w:rPr>
        <w:t xml:space="preserve">Stosownie do potrzeb, w trakcie roku szkolnego, zwiększana będzie liczba nauczycieli dyżurujących w czasie przerw.  </w:t>
      </w:r>
    </w:p>
    <w:p w:rsidR="00CE408A" w:rsidRDefault="00CE408A" w:rsidP="00CE408A">
      <w:pPr>
        <w:spacing w:after="0" w:line="240" w:lineRule="auto"/>
        <w:rPr>
          <w:rFonts w:ascii="Times New Roman" w:hAnsi="Times New Roman"/>
          <w:sz w:val="24"/>
          <w:szCs w:val="24"/>
        </w:rPr>
      </w:pPr>
    </w:p>
    <w:p w:rsidR="00CE408A" w:rsidRDefault="00CE408A" w:rsidP="00CE408A">
      <w:pPr>
        <w:spacing w:after="0" w:line="240" w:lineRule="auto"/>
        <w:jc w:val="center"/>
        <w:rPr>
          <w:rFonts w:ascii="Times New Roman" w:hAnsi="Times New Roman"/>
          <w:sz w:val="24"/>
          <w:szCs w:val="24"/>
        </w:rPr>
      </w:pPr>
      <w:r>
        <w:rPr>
          <w:rFonts w:ascii="Times New Roman" w:hAnsi="Times New Roman"/>
          <w:b/>
          <w:sz w:val="24"/>
          <w:szCs w:val="24"/>
        </w:rPr>
        <w:t>§ 13. Postanowienia końcowe</w:t>
      </w:r>
    </w:p>
    <w:p w:rsidR="00CE408A" w:rsidRDefault="00CE408A" w:rsidP="00CE408A">
      <w:pPr>
        <w:spacing w:after="0" w:line="240" w:lineRule="auto"/>
        <w:rPr>
          <w:rFonts w:ascii="Times New Roman" w:hAnsi="Times New Roman"/>
          <w:sz w:val="24"/>
          <w:szCs w:val="24"/>
        </w:rPr>
      </w:pPr>
      <w:r>
        <w:rPr>
          <w:rFonts w:ascii="Times New Roman" w:hAnsi="Times New Roman"/>
          <w:sz w:val="24"/>
          <w:szCs w:val="24"/>
        </w:rPr>
        <w:t>Z niniejszą procedurą zostają zapoznani wszyscy pracownicy szkoły, potwierdzając ten fakt podpisem na oświadczeniu, którego wzór stanowi załącznik nr 4 do niniejszej procedury.</w:t>
      </w:r>
    </w:p>
    <w:p w:rsidR="00CE408A" w:rsidRDefault="00CE408A" w:rsidP="00CE408A">
      <w:pPr>
        <w:spacing w:after="0" w:line="240" w:lineRule="auto"/>
        <w:ind w:left="5664"/>
        <w:rPr>
          <w:rFonts w:ascii="Times New Roman" w:hAnsi="Times New Roman"/>
          <w:sz w:val="24"/>
          <w:szCs w:val="24"/>
        </w:rPr>
      </w:pPr>
    </w:p>
    <w:p w:rsidR="00CE408A" w:rsidRDefault="00CE408A" w:rsidP="00CE408A">
      <w:pPr>
        <w:spacing w:after="0" w:line="240" w:lineRule="auto"/>
        <w:ind w:left="5664"/>
        <w:rPr>
          <w:rFonts w:ascii="Times New Roman" w:hAnsi="Times New Roman"/>
          <w:sz w:val="24"/>
          <w:szCs w:val="24"/>
        </w:rPr>
      </w:pPr>
    </w:p>
    <w:p w:rsidR="00CE408A" w:rsidRDefault="00CE408A" w:rsidP="00CE408A">
      <w:pPr>
        <w:spacing w:after="0" w:line="240" w:lineRule="auto"/>
        <w:ind w:left="5664"/>
        <w:rPr>
          <w:rFonts w:ascii="Times New Roman" w:hAnsi="Times New Roman"/>
          <w:sz w:val="24"/>
          <w:szCs w:val="24"/>
        </w:rPr>
      </w:pPr>
    </w:p>
    <w:p w:rsidR="001A2434" w:rsidRDefault="001A2434" w:rsidP="00CE408A">
      <w:pPr>
        <w:spacing w:after="0" w:line="240" w:lineRule="auto"/>
        <w:ind w:left="5664"/>
        <w:rPr>
          <w:rFonts w:ascii="Times New Roman" w:hAnsi="Times New Roman"/>
          <w:sz w:val="24"/>
          <w:szCs w:val="24"/>
        </w:rPr>
      </w:pPr>
    </w:p>
    <w:p w:rsidR="001A2434" w:rsidRDefault="001A2434" w:rsidP="00CE408A">
      <w:pPr>
        <w:spacing w:after="0" w:line="240" w:lineRule="auto"/>
        <w:ind w:left="5664"/>
        <w:rPr>
          <w:rFonts w:ascii="Times New Roman" w:hAnsi="Times New Roman"/>
          <w:sz w:val="24"/>
          <w:szCs w:val="24"/>
        </w:rPr>
      </w:pPr>
    </w:p>
    <w:p w:rsidR="00CE408A" w:rsidRDefault="00CE408A" w:rsidP="00CE408A">
      <w:pPr>
        <w:spacing w:after="0" w:line="240" w:lineRule="auto"/>
        <w:ind w:left="5664"/>
        <w:rPr>
          <w:rFonts w:ascii="Times New Roman" w:hAnsi="Times New Roman"/>
          <w:sz w:val="24"/>
          <w:szCs w:val="24"/>
        </w:rPr>
      </w:pPr>
      <w:r>
        <w:rPr>
          <w:rFonts w:ascii="Times New Roman" w:hAnsi="Times New Roman"/>
          <w:sz w:val="24"/>
          <w:szCs w:val="24"/>
        </w:rPr>
        <w:t>……………………..</w:t>
      </w:r>
    </w:p>
    <w:p w:rsidR="00CE408A" w:rsidRDefault="00CE408A" w:rsidP="00CE408A">
      <w:pPr>
        <w:spacing w:after="0" w:line="240" w:lineRule="auto"/>
        <w:ind w:left="5664"/>
        <w:rPr>
          <w:rFonts w:ascii="Times New Roman" w:hAnsi="Times New Roman"/>
          <w:sz w:val="24"/>
          <w:szCs w:val="24"/>
        </w:rPr>
      </w:pPr>
      <w:r>
        <w:rPr>
          <w:rFonts w:ascii="Times New Roman" w:hAnsi="Times New Roman"/>
          <w:sz w:val="24"/>
          <w:szCs w:val="24"/>
        </w:rPr>
        <w:t>Podpis i pieczątka dyrektora</w:t>
      </w:r>
    </w:p>
    <w:p w:rsidR="00CE408A" w:rsidRDefault="00CE408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A67BDA" w:rsidRDefault="00A67BDA" w:rsidP="00CE408A">
      <w:pPr>
        <w:spacing w:after="0" w:line="240" w:lineRule="auto"/>
        <w:rPr>
          <w:rFonts w:ascii="Times New Roman" w:hAnsi="Times New Roman"/>
          <w:sz w:val="24"/>
          <w:szCs w:val="24"/>
        </w:rPr>
      </w:pPr>
    </w:p>
    <w:p w:rsidR="00CE408A" w:rsidRDefault="00A67BDA" w:rsidP="00CE408A">
      <w:pPr>
        <w:spacing w:after="0" w:line="240" w:lineRule="auto"/>
        <w:ind w:left="6372" w:firstLine="3"/>
        <w:rPr>
          <w:rFonts w:ascii="Times New Roman" w:hAnsi="Times New Roman"/>
          <w:i/>
          <w:sz w:val="16"/>
          <w:szCs w:val="16"/>
        </w:rPr>
      </w:pPr>
      <w:r>
        <w:rPr>
          <w:rFonts w:ascii="Times New Roman" w:hAnsi="Times New Roman"/>
          <w:i/>
          <w:sz w:val="16"/>
          <w:szCs w:val="16"/>
        </w:rPr>
        <w:t xml:space="preserve">Załącznik nr 1 do Procedury </w:t>
      </w:r>
      <w:r w:rsidR="00CE408A">
        <w:rPr>
          <w:rFonts w:ascii="Times New Roman" w:hAnsi="Times New Roman"/>
          <w:i/>
          <w:sz w:val="16"/>
          <w:szCs w:val="16"/>
        </w:rPr>
        <w:t>funkcjonowania szkoły w okresie epidemii</w:t>
      </w:r>
    </w:p>
    <w:p w:rsidR="00CE408A" w:rsidRDefault="00CE408A" w:rsidP="00CE408A">
      <w:pPr>
        <w:spacing w:after="0" w:line="240" w:lineRule="auto"/>
        <w:jc w:val="center"/>
        <w:rPr>
          <w:rFonts w:ascii="Times New Roman" w:eastAsia="Times New Roman" w:hAnsi="Times New Roman"/>
          <w:b/>
          <w:bCs/>
          <w:sz w:val="24"/>
          <w:szCs w:val="24"/>
          <w:lang w:eastAsia="pl-PL"/>
        </w:rPr>
      </w:pPr>
    </w:p>
    <w:p w:rsidR="00B2699A" w:rsidRDefault="00A67BDA">
      <w:r>
        <w:rPr>
          <w:noProof/>
          <w:lang w:eastAsia="pl-PL"/>
        </w:rPr>
        <w:drawing>
          <wp:inline distT="0" distB="0" distL="0" distR="0">
            <wp:extent cx="5760417" cy="6553200"/>
            <wp:effectExtent l="0" t="0" r="0" b="0"/>
            <wp:docPr id="1" name="Obraz 1" descr="http://gis.gov.pl/wp-content/uploads/2018/04/mycie-rąk-kwadra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gis.gov.pl/wp-content/uploads/2018/04/mycie-rąk-kwadrat.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4040" cy="6557322"/>
                    </a:xfrm>
                    <a:prstGeom prst="rect">
                      <a:avLst/>
                    </a:prstGeom>
                    <a:noFill/>
                    <a:ln>
                      <a:noFill/>
                    </a:ln>
                  </pic:spPr>
                </pic:pic>
              </a:graphicData>
            </a:graphic>
          </wp:inline>
        </w:drawing>
      </w:r>
    </w:p>
    <w:p w:rsidR="00A67BDA" w:rsidRDefault="00A67BDA"/>
    <w:p w:rsidR="00A67BDA" w:rsidRDefault="00A67BDA"/>
    <w:p w:rsidR="00A67BDA" w:rsidRDefault="00A67BDA"/>
    <w:p w:rsidR="00A67BDA" w:rsidRDefault="00A67BDA"/>
    <w:p w:rsidR="00A67BDA" w:rsidRDefault="00A67BDA"/>
    <w:p w:rsidR="00A67BDA" w:rsidRDefault="00A67BDA"/>
    <w:p w:rsidR="00A67BDA" w:rsidRDefault="00A67BDA">
      <w:r>
        <w:rPr>
          <w:noProof/>
          <w:lang w:eastAsia="pl-PL"/>
        </w:rPr>
        <w:lastRenderedPageBreak/>
        <w:drawing>
          <wp:inline distT="0" distB="0" distL="0" distR="0">
            <wp:extent cx="5667375" cy="8448675"/>
            <wp:effectExtent l="0" t="0" r="9525" b="9525"/>
            <wp:docPr id="2" name="Obraz 2" descr="http://gis.gov.pl/wp-content/uploads/2020/03/Dezynfekcja_rąk_M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http://gis.gov.pl/wp-content/uploads/2020/03/Dezynfekcja_rąk_MZ.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8448675"/>
                    </a:xfrm>
                    <a:prstGeom prst="rect">
                      <a:avLst/>
                    </a:prstGeom>
                    <a:noFill/>
                    <a:ln>
                      <a:noFill/>
                    </a:ln>
                  </pic:spPr>
                </pic:pic>
              </a:graphicData>
            </a:graphic>
          </wp:inline>
        </w:drawing>
      </w:r>
    </w:p>
    <w:p w:rsidR="00A67BDA" w:rsidRDefault="00A67BDA"/>
    <w:p w:rsidR="00A67BDA" w:rsidRDefault="00A67BDA">
      <w:r>
        <w:rPr>
          <w:noProof/>
          <w:lang w:eastAsia="pl-PL"/>
        </w:rPr>
        <w:lastRenderedPageBreak/>
        <w:drawing>
          <wp:inline distT="0" distB="0" distL="0" distR="0">
            <wp:extent cx="5760720" cy="7595681"/>
            <wp:effectExtent l="0" t="0" r="0" b="5715"/>
            <wp:docPr id="3" name="Obraz 3" descr="http://gis.gov.pl/wp-content/uploads/2020/04/maseczka-MZ-P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http://gis.gov.pl/wp-content/uploads/2020/04/maseczka-MZ-PIS.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60720" cy="7595681"/>
                    </a:xfrm>
                    <a:prstGeom prst="rect">
                      <a:avLst/>
                    </a:prstGeom>
                    <a:noFill/>
                    <a:ln>
                      <a:noFill/>
                    </a:ln>
                  </pic:spPr>
                </pic:pic>
              </a:graphicData>
            </a:graphic>
          </wp:inline>
        </w:drawing>
      </w:r>
    </w:p>
    <w:p w:rsidR="00A67BDA" w:rsidRDefault="00A67BDA"/>
    <w:p w:rsidR="00A67BDA" w:rsidRDefault="00A67BDA"/>
    <w:p w:rsidR="00A67BDA" w:rsidRDefault="00A67BDA"/>
    <w:p w:rsidR="00A67BDA" w:rsidRDefault="00A67BDA"/>
    <w:p w:rsidR="00A67BDA" w:rsidRDefault="002466FE">
      <w:r>
        <w:rPr>
          <w:noProof/>
          <w:lang w:eastAsia="pl-PL"/>
        </w:rPr>
        <w:lastRenderedPageBreak/>
        <w:drawing>
          <wp:inline distT="0" distB="0" distL="0" distR="0">
            <wp:extent cx="5760720" cy="8636319"/>
            <wp:effectExtent l="0" t="0" r="0" b="0"/>
            <wp:docPr id="4" name="Obraz 4" descr="http://gis.gov.pl/wp-content/uploads/2020/04/rękawiczk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http://gis.gov.pl/wp-content/uploads/2020/04/rękawiczki.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8636319"/>
                    </a:xfrm>
                    <a:prstGeom prst="rect">
                      <a:avLst/>
                    </a:prstGeom>
                    <a:noFill/>
                    <a:ln>
                      <a:noFill/>
                    </a:ln>
                  </pic:spPr>
                </pic:pic>
              </a:graphicData>
            </a:graphic>
          </wp:inline>
        </w:drawing>
      </w:r>
    </w:p>
    <w:p w:rsidR="00A1229B" w:rsidRPr="00A1229B" w:rsidRDefault="00A1229B" w:rsidP="00A1229B">
      <w:pPr>
        <w:spacing w:after="0" w:line="240" w:lineRule="auto"/>
        <w:rPr>
          <w:rFonts w:ascii="Times New Roman" w:hAnsi="Times New Roman"/>
        </w:rPr>
      </w:pPr>
    </w:p>
    <w:p w:rsidR="00A1229B" w:rsidRDefault="00A1229B" w:rsidP="00A1229B">
      <w:pPr>
        <w:spacing w:after="0" w:line="240" w:lineRule="auto"/>
        <w:ind w:left="6372" w:firstLine="3"/>
        <w:rPr>
          <w:rFonts w:ascii="Times New Roman" w:hAnsi="Times New Roman"/>
          <w:i/>
          <w:sz w:val="16"/>
          <w:szCs w:val="16"/>
        </w:rPr>
      </w:pPr>
    </w:p>
    <w:p w:rsidR="00A1229B" w:rsidRDefault="00A1229B" w:rsidP="00A1229B">
      <w:pPr>
        <w:spacing w:after="0" w:line="240" w:lineRule="auto"/>
        <w:ind w:left="6372" w:firstLine="3"/>
        <w:rPr>
          <w:rFonts w:ascii="Times New Roman" w:hAnsi="Times New Roman"/>
          <w:i/>
          <w:sz w:val="16"/>
          <w:szCs w:val="16"/>
        </w:rPr>
      </w:pPr>
    </w:p>
    <w:p w:rsidR="00A1229B" w:rsidRDefault="00A1229B" w:rsidP="00A1229B">
      <w:pPr>
        <w:spacing w:after="0" w:line="240" w:lineRule="auto"/>
        <w:ind w:left="6372" w:firstLine="3"/>
        <w:rPr>
          <w:rFonts w:ascii="Times New Roman" w:hAnsi="Times New Roman"/>
          <w:i/>
          <w:sz w:val="16"/>
          <w:szCs w:val="16"/>
        </w:rPr>
      </w:pPr>
    </w:p>
    <w:p w:rsidR="00A1229B" w:rsidRDefault="00A1229B" w:rsidP="00A1229B">
      <w:pPr>
        <w:spacing w:after="0" w:line="240" w:lineRule="auto"/>
        <w:ind w:left="6372" w:firstLine="3"/>
        <w:rPr>
          <w:rFonts w:ascii="Times New Roman" w:hAnsi="Times New Roman"/>
          <w:i/>
          <w:sz w:val="16"/>
          <w:szCs w:val="16"/>
        </w:rPr>
      </w:pPr>
    </w:p>
    <w:p w:rsidR="00A1229B" w:rsidRDefault="00A1229B" w:rsidP="00A1229B">
      <w:pPr>
        <w:spacing w:after="0" w:line="240" w:lineRule="auto"/>
        <w:ind w:left="6372" w:firstLine="3"/>
        <w:rPr>
          <w:rFonts w:ascii="Times New Roman" w:hAnsi="Times New Roman"/>
          <w:i/>
          <w:sz w:val="16"/>
          <w:szCs w:val="16"/>
        </w:rPr>
      </w:pPr>
    </w:p>
    <w:p w:rsidR="00A1229B" w:rsidRPr="00A1229B" w:rsidRDefault="00A1229B" w:rsidP="00A1229B">
      <w:pPr>
        <w:spacing w:after="0" w:line="240" w:lineRule="auto"/>
        <w:ind w:left="6372" w:firstLine="3"/>
        <w:rPr>
          <w:rFonts w:ascii="Times New Roman" w:hAnsi="Times New Roman"/>
          <w:i/>
          <w:sz w:val="16"/>
          <w:szCs w:val="16"/>
        </w:rPr>
      </w:pPr>
      <w:r w:rsidRPr="00A1229B">
        <w:rPr>
          <w:rFonts w:ascii="Times New Roman" w:hAnsi="Times New Roman"/>
          <w:i/>
          <w:sz w:val="16"/>
          <w:szCs w:val="16"/>
        </w:rPr>
        <w:t>Załącznik nr 2 do Procedury funkcjonowania szkoły w okresie epidemii</w:t>
      </w:r>
    </w:p>
    <w:p w:rsidR="00A1229B" w:rsidRPr="00A1229B" w:rsidRDefault="00A1229B" w:rsidP="00A1229B">
      <w:pPr>
        <w:spacing w:after="0" w:line="240" w:lineRule="auto"/>
        <w:rPr>
          <w:rFonts w:ascii="Times New Roman" w:hAnsi="Times New Roman"/>
          <w:i/>
          <w:sz w:val="16"/>
          <w:szCs w:val="16"/>
        </w:rPr>
      </w:pPr>
    </w:p>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w:t>
      </w:r>
    </w:p>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Pieczątka szkoły, znak</w:t>
      </w:r>
    </w:p>
    <w:p w:rsidR="00A1229B" w:rsidRPr="00A1229B" w:rsidRDefault="00A1229B" w:rsidP="00A1229B">
      <w:pPr>
        <w:spacing w:after="0" w:line="240" w:lineRule="auto"/>
        <w:rPr>
          <w:rFonts w:ascii="Times New Roman" w:hAnsi="Times New Roman"/>
          <w:sz w:val="16"/>
          <w:szCs w:val="16"/>
        </w:rPr>
      </w:pPr>
    </w:p>
    <w:p w:rsidR="00A1229B" w:rsidRPr="00A1229B" w:rsidRDefault="00A1229B" w:rsidP="00A1229B">
      <w:pPr>
        <w:spacing w:after="0" w:line="240" w:lineRule="auto"/>
        <w:rPr>
          <w:rFonts w:ascii="Times New Roman" w:hAnsi="Times New Roman"/>
          <w:sz w:val="16"/>
          <w:szCs w:val="16"/>
        </w:rPr>
      </w:pPr>
    </w:p>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Rejestr wejść do szkoły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8"/>
        <w:gridCol w:w="992"/>
        <w:gridCol w:w="1843"/>
        <w:gridCol w:w="1842"/>
        <w:gridCol w:w="1763"/>
        <w:gridCol w:w="1634"/>
      </w:tblGrid>
      <w:tr w:rsidR="00A1229B" w:rsidRPr="00A1229B" w:rsidTr="009934D0">
        <w:tc>
          <w:tcPr>
            <w:tcW w:w="988"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Data </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Godzina </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Imię i nazwisko osoby wchodzącej </w:t>
            </w: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Imię i nazwisko osoby, do której przychodzi dana osoba</w:t>
            </w: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Podpis osoby wchodzącej</w:t>
            </w: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Nr kontaktowy do osoby wchodzącej</w:t>
            </w:r>
          </w:p>
        </w:tc>
      </w:tr>
      <w:tr w:rsidR="00A1229B" w:rsidRPr="00A1229B" w:rsidTr="009934D0">
        <w:tc>
          <w:tcPr>
            <w:tcW w:w="988"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1229B" w:rsidRDefault="00A1229B" w:rsidP="00A1229B">
            <w:pPr>
              <w:spacing w:after="0" w:line="240" w:lineRule="auto"/>
              <w:rPr>
                <w:rFonts w:ascii="Times New Roman" w:hAnsi="Times New Roman"/>
                <w:sz w:val="16"/>
                <w:szCs w:val="16"/>
              </w:rPr>
            </w:pPr>
          </w:p>
          <w:p w:rsidR="00A1229B" w:rsidRDefault="00A1229B" w:rsidP="00A1229B">
            <w:pPr>
              <w:spacing w:after="0" w:line="240" w:lineRule="auto"/>
              <w:rPr>
                <w:rFonts w:ascii="Times New Roman" w:hAnsi="Times New Roman"/>
                <w:sz w:val="16"/>
                <w:szCs w:val="16"/>
              </w:rPr>
            </w:pPr>
          </w:p>
          <w:p w:rsidR="00A1229B" w:rsidRDefault="00A1229B" w:rsidP="00A1229B">
            <w:pPr>
              <w:spacing w:after="0" w:line="240" w:lineRule="auto"/>
              <w:rPr>
                <w:rFonts w:ascii="Times New Roman" w:hAnsi="Times New Roman"/>
                <w:sz w:val="16"/>
                <w:szCs w:val="16"/>
              </w:rPr>
            </w:pPr>
          </w:p>
          <w:p w:rsidR="00A1229B" w:rsidRDefault="00A1229B" w:rsidP="00A1229B">
            <w:pPr>
              <w:spacing w:after="0" w:line="240" w:lineRule="auto"/>
              <w:rPr>
                <w:rFonts w:ascii="Times New Roman" w:hAnsi="Times New Roman"/>
                <w:sz w:val="16"/>
                <w:szCs w:val="16"/>
              </w:rPr>
            </w:pPr>
          </w:p>
          <w:p w:rsidR="00A1229B" w:rsidRPr="00A1229B" w:rsidRDefault="00A1229B" w:rsidP="00A1229B">
            <w:pPr>
              <w:spacing w:after="0" w:line="240" w:lineRule="auto"/>
              <w:rPr>
                <w:rFonts w:ascii="Times New Roman" w:hAnsi="Times New Roman"/>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763"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634"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bl>
    <w:p w:rsidR="00A1229B" w:rsidRPr="00A1229B" w:rsidRDefault="00A1229B" w:rsidP="00A1229B">
      <w:pPr>
        <w:spacing w:after="0" w:line="240" w:lineRule="auto"/>
        <w:rPr>
          <w:rFonts w:ascii="Times New Roman" w:hAnsi="Times New Roman"/>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Default="00A1229B" w:rsidP="00A1229B">
      <w:pPr>
        <w:spacing w:after="0" w:line="240" w:lineRule="auto"/>
        <w:ind w:left="5664" w:firstLine="708"/>
        <w:rPr>
          <w:rFonts w:ascii="Times New Roman" w:hAnsi="Times New Roman"/>
          <w:i/>
          <w:sz w:val="16"/>
          <w:szCs w:val="16"/>
        </w:rPr>
      </w:pPr>
    </w:p>
    <w:p w:rsidR="00A1229B" w:rsidRPr="00A1229B" w:rsidRDefault="00A1229B" w:rsidP="00A1229B">
      <w:pPr>
        <w:spacing w:after="0" w:line="240" w:lineRule="auto"/>
        <w:ind w:left="5664" w:firstLine="708"/>
        <w:rPr>
          <w:rFonts w:ascii="Times New Roman" w:hAnsi="Times New Roman"/>
          <w:i/>
          <w:sz w:val="16"/>
          <w:szCs w:val="16"/>
        </w:rPr>
      </w:pPr>
    </w:p>
    <w:p w:rsidR="00A1229B" w:rsidRPr="00A1229B" w:rsidRDefault="00A1229B" w:rsidP="00A1229B">
      <w:pPr>
        <w:spacing w:after="0" w:line="240" w:lineRule="auto"/>
        <w:ind w:left="5664" w:firstLine="708"/>
        <w:rPr>
          <w:rFonts w:ascii="Times New Roman" w:hAnsi="Times New Roman"/>
          <w:i/>
          <w:sz w:val="16"/>
          <w:szCs w:val="16"/>
        </w:rPr>
      </w:pPr>
    </w:p>
    <w:p w:rsidR="00A1229B" w:rsidRPr="00A1229B" w:rsidRDefault="00A1229B" w:rsidP="00A1229B">
      <w:pPr>
        <w:spacing w:after="0" w:line="240" w:lineRule="auto"/>
        <w:ind w:left="6372" w:firstLine="3"/>
        <w:rPr>
          <w:rFonts w:ascii="Times New Roman" w:hAnsi="Times New Roman"/>
          <w:i/>
          <w:sz w:val="16"/>
          <w:szCs w:val="16"/>
        </w:rPr>
      </w:pPr>
      <w:r w:rsidRPr="00A1229B">
        <w:rPr>
          <w:rFonts w:ascii="Times New Roman" w:hAnsi="Times New Roman"/>
          <w:i/>
          <w:sz w:val="16"/>
          <w:szCs w:val="16"/>
        </w:rPr>
        <w:t>Załącznik nr 3 do Procedury funkcjon</w:t>
      </w:r>
      <w:r>
        <w:rPr>
          <w:rFonts w:ascii="Times New Roman" w:hAnsi="Times New Roman"/>
          <w:i/>
          <w:sz w:val="16"/>
          <w:szCs w:val="16"/>
        </w:rPr>
        <w:t>owania szkoły w okresie epidemi</w:t>
      </w:r>
    </w:p>
    <w:p w:rsidR="00A1229B" w:rsidRPr="00A1229B" w:rsidRDefault="00A1229B" w:rsidP="00A1229B"/>
    <w:p w:rsidR="00A1229B" w:rsidRPr="00A1229B" w:rsidRDefault="00A1229B" w:rsidP="00A1229B">
      <w:pPr>
        <w:rPr>
          <w:rFonts w:ascii="Times New Roman" w:hAnsi="Times New Roman"/>
          <w:sz w:val="16"/>
          <w:szCs w:val="16"/>
        </w:rPr>
      </w:pPr>
      <w:r w:rsidRPr="00A1229B">
        <w:rPr>
          <w:rFonts w:ascii="Times New Roman" w:hAnsi="Times New Roman"/>
          <w:sz w:val="16"/>
          <w:szCs w:val="16"/>
        </w:rPr>
        <w:t>……………………………………..</w:t>
      </w:r>
    </w:p>
    <w:p w:rsidR="00A1229B" w:rsidRPr="00A1229B" w:rsidRDefault="00A1229B" w:rsidP="00A1229B">
      <w:pPr>
        <w:rPr>
          <w:rFonts w:ascii="Times New Roman" w:hAnsi="Times New Roman"/>
          <w:sz w:val="16"/>
          <w:szCs w:val="16"/>
        </w:rPr>
      </w:pPr>
      <w:r w:rsidRPr="00A1229B">
        <w:rPr>
          <w:rFonts w:ascii="Times New Roman" w:hAnsi="Times New Roman"/>
          <w:sz w:val="16"/>
          <w:szCs w:val="16"/>
        </w:rPr>
        <w:t>Pieczątka szkoły, znak</w:t>
      </w:r>
    </w:p>
    <w:p w:rsidR="00A1229B" w:rsidRPr="00A1229B" w:rsidRDefault="00A1229B" w:rsidP="00A1229B">
      <w:pPr>
        <w:rPr>
          <w:rFonts w:ascii="Times New Roman" w:hAnsi="Times New Roman"/>
          <w:sz w:val="16"/>
          <w:szCs w:val="16"/>
        </w:rPr>
      </w:pPr>
    </w:p>
    <w:p w:rsidR="00A1229B" w:rsidRPr="00A1229B" w:rsidRDefault="00A1229B" w:rsidP="00A1229B">
      <w:pPr>
        <w:rPr>
          <w:rFonts w:ascii="Times New Roman" w:hAnsi="Times New Roman"/>
          <w:color w:val="000000"/>
          <w:sz w:val="16"/>
          <w:szCs w:val="16"/>
          <w:lang w:bidi="pl-PL"/>
        </w:rPr>
      </w:pPr>
      <w:r w:rsidRPr="00A1229B">
        <w:rPr>
          <w:rFonts w:ascii="Times New Roman" w:hAnsi="Times New Roman"/>
          <w:sz w:val="16"/>
          <w:szCs w:val="16"/>
        </w:rPr>
        <w:t xml:space="preserve">Karty monitoringu </w:t>
      </w:r>
      <w:r w:rsidRPr="00A1229B">
        <w:rPr>
          <w:rFonts w:ascii="Times New Roman" w:hAnsi="Times New Roman"/>
          <w:color w:val="000000"/>
          <w:sz w:val="16"/>
          <w:szCs w:val="16"/>
          <w:lang w:bidi="pl-PL"/>
        </w:rPr>
        <w:t xml:space="preserve">codziennych prac porządkowych (kontroli czystości i dezynfekcji) </w:t>
      </w:r>
    </w:p>
    <w:p w:rsidR="00A1229B" w:rsidRPr="00A1229B" w:rsidRDefault="00A1229B" w:rsidP="00A1229B">
      <w:pPr>
        <w:jc w:val="center"/>
        <w:rPr>
          <w:rFonts w:ascii="Times New Roman" w:hAnsi="Times New Roman"/>
          <w:color w:val="000000"/>
          <w:sz w:val="16"/>
          <w:szCs w:val="16"/>
          <w:lang w:bidi="pl-PL"/>
        </w:rPr>
      </w:pPr>
      <w:r w:rsidRPr="00A1229B">
        <w:rPr>
          <w:rFonts w:ascii="Times New Roman" w:hAnsi="Times New Roman"/>
          <w:color w:val="000000"/>
          <w:sz w:val="16"/>
          <w:szCs w:val="16"/>
          <w:lang w:bidi="pl-PL"/>
        </w:rPr>
        <w:t>w okresie od….. do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0"/>
        <w:gridCol w:w="1510"/>
        <w:gridCol w:w="1510"/>
        <w:gridCol w:w="1510"/>
        <w:gridCol w:w="1511"/>
        <w:gridCol w:w="1511"/>
      </w:tblGrid>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godzina</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Poniedziałek </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Wtorek </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Środa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Czwartek </w:t>
            </w: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 xml:space="preserve">Piątek </w:t>
            </w: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9.30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vertAlign w:val="superscript"/>
              </w:rPr>
            </w:pPr>
            <w:r w:rsidRPr="00A1229B">
              <w:rPr>
                <w:rFonts w:ascii="Times New Roman" w:hAnsi="Times New Roman"/>
                <w:sz w:val="16"/>
                <w:szCs w:val="16"/>
                <w:vertAlign w:val="superscript"/>
              </w:rPr>
              <w:t>*)</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10.30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11.30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12.30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r w:rsidRPr="00A1229B">
              <w:rPr>
                <w:rFonts w:ascii="Times New Roman" w:hAnsi="Times New Roman"/>
                <w:sz w:val="16"/>
                <w:szCs w:val="16"/>
              </w:rPr>
              <w:t>13.30</w:t>
            </w: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r w:rsidR="00A1229B" w:rsidRPr="00A1229B" w:rsidTr="009934D0">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0"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c>
          <w:tcPr>
            <w:tcW w:w="1511" w:type="dxa"/>
            <w:tcBorders>
              <w:top w:val="single" w:sz="4" w:space="0" w:color="auto"/>
              <w:left w:val="single" w:sz="4" w:space="0" w:color="auto"/>
              <w:bottom w:val="single" w:sz="4" w:space="0" w:color="auto"/>
              <w:right w:val="single" w:sz="4" w:space="0" w:color="auto"/>
            </w:tcBorders>
            <w:shd w:val="clear" w:color="auto" w:fill="auto"/>
          </w:tcPr>
          <w:p w:rsidR="00A1229B" w:rsidRPr="00A1229B" w:rsidRDefault="00A1229B" w:rsidP="00A1229B">
            <w:pPr>
              <w:spacing w:after="0" w:line="240" w:lineRule="auto"/>
              <w:rPr>
                <w:rFonts w:ascii="Times New Roman" w:hAnsi="Times New Roman"/>
                <w:sz w:val="16"/>
                <w:szCs w:val="16"/>
              </w:rPr>
            </w:pPr>
          </w:p>
        </w:tc>
      </w:tr>
    </w:tbl>
    <w:p w:rsidR="00A1229B" w:rsidRPr="00A1229B" w:rsidRDefault="00A1229B" w:rsidP="00A1229B">
      <w:pPr>
        <w:rPr>
          <w:rFonts w:ascii="Times New Roman" w:hAnsi="Times New Roman"/>
          <w:sz w:val="16"/>
          <w:szCs w:val="16"/>
        </w:rPr>
      </w:pPr>
      <w:r w:rsidRPr="00A1229B">
        <w:rPr>
          <w:rFonts w:ascii="Times New Roman" w:hAnsi="Times New Roman"/>
          <w:sz w:val="16"/>
          <w:szCs w:val="16"/>
          <w:vertAlign w:val="superscript"/>
        </w:rPr>
        <w:t xml:space="preserve">*) </w:t>
      </w:r>
      <w:r w:rsidRPr="00A1229B">
        <w:rPr>
          <w:rFonts w:ascii="Times New Roman" w:hAnsi="Times New Roman"/>
          <w:sz w:val="16"/>
          <w:szCs w:val="16"/>
        </w:rPr>
        <w:t xml:space="preserve">podpis pracownika wykonującego kontrole czystości i dezynfekcję </w:t>
      </w:r>
    </w:p>
    <w:p w:rsidR="00A1229B" w:rsidRDefault="00A1229B" w:rsidP="00A1229B">
      <w:pPr>
        <w:rPr>
          <w:rFonts w:ascii="Times New Roman" w:hAnsi="Times New Roman"/>
          <w:sz w:val="16"/>
          <w:szCs w:val="16"/>
        </w:rPr>
      </w:pPr>
    </w:p>
    <w:p w:rsidR="00D0513D" w:rsidRDefault="00D0513D" w:rsidP="00A1229B">
      <w:pPr>
        <w:rPr>
          <w:rFonts w:ascii="Times New Roman" w:hAnsi="Times New Roman"/>
          <w:sz w:val="16"/>
          <w:szCs w:val="16"/>
        </w:rPr>
      </w:pPr>
    </w:p>
    <w:p w:rsidR="00D0513D" w:rsidRDefault="00D0513D" w:rsidP="00A1229B">
      <w:pPr>
        <w:rPr>
          <w:rFonts w:ascii="Times New Roman" w:hAnsi="Times New Roman"/>
          <w:sz w:val="16"/>
          <w:szCs w:val="16"/>
        </w:rPr>
      </w:pPr>
    </w:p>
    <w:p w:rsidR="00D0513D" w:rsidRDefault="00D0513D" w:rsidP="00A1229B">
      <w:pPr>
        <w:rPr>
          <w:rFonts w:ascii="Times New Roman" w:hAnsi="Times New Roman"/>
          <w:sz w:val="16"/>
          <w:szCs w:val="16"/>
        </w:rPr>
      </w:pPr>
    </w:p>
    <w:p w:rsidR="001A2434" w:rsidRDefault="001A2434" w:rsidP="00A1229B">
      <w:pPr>
        <w:rPr>
          <w:rFonts w:ascii="Times New Roman" w:hAnsi="Times New Roman"/>
          <w:sz w:val="16"/>
          <w:szCs w:val="16"/>
        </w:rPr>
      </w:pPr>
    </w:p>
    <w:p w:rsidR="001A2434" w:rsidRPr="00A1229B" w:rsidRDefault="001A2434" w:rsidP="00A1229B">
      <w:pPr>
        <w:rPr>
          <w:rFonts w:ascii="Times New Roman" w:hAnsi="Times New Roman"/>
          <w:sz w:val="16"/>
          <w:szCs w:val="16"/>
        </w:rPr>
      </w:pPr>
    </w:p>
    <w:p w:rsidR="00A1229B" w:rsidRPr="00A1229B" w:rsidRDefault="00A1229B" w:rsidP="00A1229B">
      <w:pPr>
        <w:rPr>
          <w:rFonts w:ascii="Times New Roman" w:hAnsi="Times New Roman"/>
          <w:sz w:val="16"/>
          <w:szCs w:val="16"/>
        </w:rPr>
      </w:pPr>
    </w:p>
    <w:p w:rsidR="00A1229B" w:rsidRPr="00A1229B" w:rsidRDefault="00A1229B" w:rsidP="00A1229B">
      <w:pPr>
        <w:spacing w:after="0" w:line="240" w:lineRule="auto"/>
        <w:ind w:left="6372" w:firstLine="3"/>
        <w:rPr>
          <w:rFonts w:ascii="Times New Roman" w:hAnsi="Times New Roman"/>
          <w:i/>
          <w:sz w:val="16"/>
          <w:szCs w:val="16"/>
        </w:rPr>
      </w:pPr>
      <w:r w:rsidRPr="00A1229B">
        <w:rPr>
          <w:rFonts w:ascii="Times New Roman" w:hAnsi="Times New Roman"/>
          <w:i/>
          <w:sz w:val="16"/>
          <w:szCs w:val="16"/>
        </w:rPr>
        <w:lastRenderedPageBreak/>
        <w:t>Załącznik nr 4 do Procedury funkcjonowania szkoły w okresie epidemii</w:t>
      </w:r>
    </w:p>
    <w:p w:rsidR="00A1229B" w:rsidRDefault="00A1229B" w:rsidP="00A1229B">
      <w:pPr>
        <w:rPr>
          <w:rFonts w:ascii="Times New Roman" w:hAnsi="Times New Roman"/>
          <w:sz w:val="16"/>
          <w:szCs w:val="16"/>
        </w:rPr>
      </w:pPr>
    </w:p>
    <w:p w:rsidR="00A1229B" w:rsidRDefault="00A1229B" w:rsidP="00A1229B">
      <w:pPr>
        <w:rPr>
          <w:rFonts w:ascii="Times New Roman" w:hAnsi="Times New Roman"/>
          <w:sz w:val="16"/>
          <w:szCs w:val="16"/>
        </w:rPr>
      </w:pPr>
    </w:p>
    <w:p w:rsidR="00A1229B" w:rsidRDefault="00A1229B" w:rsidP="00A1229B">
      <w:pPr>
        <w:rPr>
          <w:rFonts w:ascii="Times New Roman" w:hAnsi="Times New Roman"/>
          <w:sz w:val="16"/>
          <w:szCs w:val="16"/>
        </w:rPr>
      </w:pPr>
    </w:p>
    <w:p w:rsidR="00A1229B" w:rsidRPr="00A1229B" w:rsidRDefault="00A1229B" w:rsidP="00A1229B">
      <w:pPr>
        <w:rPr>
          <w:rFonts w:ascii="Times New Roman" w:hAnsi="Times New Roman"/>
          <w:sz w:val="16"/>
          <w:szCs w:val="16"/>
        </w:rPr>
      </w:pPr>
    </w:p>
    <w:p w:rsidR="00A1229B" w:rsidRPr="00A1229B" w:rsidRDefault="00A1229B" w:rsidP="00A1229B">
      <w:pPr>
        <w:rPr>
          <w:rFonts w:ascii="Times New Roman" w:hAnsi="Times New Roman"/>
          <w:sz w:val="16"/>
          <w:szCs w:val="16"/>
        </w:rPr>
      </w:pPr>
    </w:p>
    <w:p w:rsidR="00A1229B" w:rsidRPr="00A1229B" w:rsidRDefault="00A1229B" w:rsidP="00A1229B">
      <w:pPr>
        <w:rPr>
          <w:rFonts w:ascii="Times New Roman" w:hAnsi="Times New Roman"/>
          <w:sz w:val="16"/>
          <w:szCs w:val="16"/>
        </w:rPr>
      </w:pPr>
      <w:r w:rsidRPr="00A1229B">
        <w:rPr>
          <w:rFonts w:ascii="Times New Roman" w:hAnsi="Times New Roman"/>
          <w:sz w:val="16"/>
          <w:szCs w:val="16"/>
        </w:rPr>
        <w:t>…………………………………..</w:t>
      </w:r>
    </w:p>
    <w:p w:rsidR="00A1229B" w:rsidRPr="00A1229B" w:rsidRDefault="00A1229B" w:rsidP="00A1229B">
      <w:pPr>
        <w:rPr>
          <w:rFonts w:ascii="Times New Roman" w:hAnsi="Times New Roman"/>
          <w:sz w:val="16"/>
          <w:szCs w:val="16"/>
        </w:rPr>
      </w:pPr>
      <w:r w:rsidRPr="00A1229B">
        <w:rPr>
          <w:rFonts w:ascii="Times New Roman" w:hAnsi="Times New Roman"/>
          <w:sz w:val="16"/>
          <w:szCs w:val="16"/>
        </w:rPr>
        <w:t>(imię i nazwisko pracownika szkoły)</w:t>
      </w:r>
    </w:p>
    <w:p w:rsidR="00A1229B" w:rsidRPr="00A1229B" w:rsidRDefault="00A1229B" w:rsidP="00A1229B">
      <w:pPr>
        <w:jc w:val="center"/>
        <w:rPr>
          <w:rFonts w:ascii="Times New Roman" w:hAnsi="Times New Roman"/>
          <w:b/>
          <w:sz w:val="28"/>
          <w:szCs w:val="28"/>
        </w:rPr>
      </w:pPr>
      <w:r w:rsidRPr="00A1229B">
        <w:rPr>
          <w:rFonts w:ascii="Times New Roman" w:hAnsi="Times New Roman"/>
          <w:b/>
          <w:sz w:val="28"/>
          <w:szCs w:val="28"/>
        </w:rPr>
        <w:t xml:space="preserve">Oświadczenie </w:t>
      </w:r>
    </w:p>
    <w:p w:rsidR="00A1229B" w:rsidRPr="00A1229B" w:rsidRDefault="00A1229B" w:rsidP="00A1229B">
      <w:pPr>
        <w:jc w:val="both"/>
        <w:rPr>
          <w:rFonts w:ascii="Times New Roman" w:eastAsia="Times New Roman" w:hAnsi="Times New Roman"/>
          <w:sz w:val="28"/>
          <w:szCs w:val="28"/>
          <w:lang w:eastAsia="pl-PL"/>
        </w:rPr>
      </w:pPr>
      <w:r w:rsidRPr="00A1229B">
        <w:rPr>
          <w:rFonts w:ascii="Times New Roman" w:hAnsi="Times New Roman"/>
          <w:sz w:val="28"/>
          <w:szCs w:val="28"/>
        </w:rPr>
        <w:t xml:space="preserve">Niniejszym oświadczam, że zostałam/em zapoznana/y z </w:t>
      </w:r>
      <w:r w:rsidRPr="00A1229B">
        <w:rPr>
          <w:rFonts w:ascii="Times New Roman" w:eastAsia="Times New Roman" w:hAnsi="Times New Roman"/>
          <w:b/>
          <w:i/>
          <w:sz w:val="28"/>
          <w:szCs w:val="28"/>
          <w:lang w:eastAsia="pl-PL"/>
        </w:rPr>
        <w:t>Procedurą funkcjonowania szkoły w okresie epidemii</w:t>
      </w:r>
      <w:r w:rsidRPr="00A1229B">
        <w:rPr>
          <w:rFonts w:ascii="Times New Roman" w:eastAsia="Times New Roman" w:hAnsi="Times New Roman"/>
          <w:sz w:val="28"/>
          <w:szCs w:val="28"/>
          <w:lang w:eastAsia="pl-PL"/>
        </w:rPr>
        <w:t>, stanowiącą załącznik do</w:t>
      </w:r>
      <w:r w:rsidR="001A2434">
        <w:rPr>
          <w:rFonts w:ascii="Times New Roman" w:eastAsia="Times New Roman" w:hAnsi="Times New Roman"/>
          <w:sz w:val="28"/>
          <w:szCs w:val="28"/>
          <w:lang w:eastAsia="pl-PL"/>
        </w:rPr>
        <w:t xml:space="preserve">   Zarządzenia nr……………………….</w:t>
      </w:r>
      <w:r w:rsidRPr="00A1229B">
        <w:rPr>
          <w:rFonts w:ascii="Times New Roman" w:eastAsia="Times New Roman" w:hAnsi="Times New Roman"/>
          <w:sz w:val="28"/>
          <w:szCs w:val="28"/>
          <w:lang w:eastAsia="pl-PL"/>
        </w:rPr>
        <w:t xml:space="preserve">Dyrektora Szkoły </w:t>
      </w:r>
      <w:r w:rsidR="001A2434">
        <w:rPr>
          <w:rFonts w:ascii="Times New Roman" w:eastAsia="Times New Roman" w:hAnsi="Times New Roman"/>
          <w:sz w:val="28"/>
          <w:szCs w:val="28"/>
          <w:lang w:eastAsia="pl-PL"/>
        </w:rPr>
        <w:t>Podstawowej im. H. Sienkiewicza w Niesułkowie</w:t>
      </w:r>
      <w:r w:rsidRPr="00A1229B">
        <w:rPr>
          <w:rFonts w:ascii="Times New Roman" w:eastAsia="Times New Roman" w:hAnsi="Times New Roman"/>
          <w:sz w:val="28"/>
          <w:szCs w:val="28"/>
          <w:lang w:eastAsia="pl-PL"/>
        </w:rPr>
        <w:t xml:space="preserve"> z dnia ………</w:t>
      </w:r>
      <w:r w:rsidR="001A2434">
        <w:rPr>
          <w:rFonts w:ascii="Times New Roman" w:eastAsia="Times New Roman" w:hAnsi="Times New Roman"/>
          <w:sz w:val="28"/>
          <w:szCs w:val="28"/>
          <w:lang w:eastAsia="pl-PL"/>
        </w:rPr>
        <w:t>………………………………………</w:t>
      </w:r>
      <w:bookmarkStart w:id="0" w:name="_GoBack"/>
      <w:bookmarkEnd w:id="0"/>
      <w:r w:rsidRPr="00A1229B">
        <w:rPr>
          <w:rFonts w:ascii="Times New Roman" w:eastAsia="Times New Roman" w:hAnsi="Times New Roman"/>
          <w:sz w:val="28"/>
          <w:szCs w:val="28"/>
          <w:lang w:eastAsia="pl-PL"/>
        </w:rPr>
        <w:t xml:space="preserve"> i zobowiązuję się do przestrzegania zasad w niej określonych. </w:t>
      </w:r>
    </w:p>
    <w:p w:rsidR="00A1229B" w:rsidRPr="00A1229B" w:rsidRDefault="00A1229B" w:rsidP="00A1229B">
      <w:pPr>
        <w:jc w:val="both"/>
        <w:rPr>
          <w:rFonts w:ascii="Times New Roman" w:eastAsia="Times New Roman" w:hAnsi="Times New Roman"/>
          <w:sz w:val="28"/>
          <w:szCs w:val="28"/>
          <w:lang w:eastAsia="pl-PL"/>
        </w:rPr>
      </w:pP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t>………………………..</w:t>
      </w:r>
    </w:p>
    <w:p w:rsidR="00A1229B" w:rsidRPr="00A1229B" w:rsidRDefault="00A1229B" w:rsidP="00A1229B">
      <w:pPr>
        <w:jc w:val="both"/>
        <w:rPr>
          <w:rFonts w:ascii="Times New Roman" w:hAnsi="Times New Roman"/>
          <w:sz w:val="16"/>
          <w:szCs w:val="16"/>
        </w:rPr>
      </w:pP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28"/>
          <w:szCs w:val="28"/>
          <w:lang w:eastAsia="pl-PL"/>
        </w:rPr>
        <w:tab/>
      </w:r>
      <w:r w:rsidRPr="00A1229B">
        <w:rPr>
          <w:rFonts w:ascii="Times New Roman" w:eastAsia="Times New Roman" w:hAnsi="Times New Roman"/>
          <w:sz w:val="16"/>
          <w:szCs w:val="16"/>
          <w:lang w:eastAsia="pl-PL"/>
        </w:rPr>
        <w:t>(data i czytelny podpis pracownika)</w:t>
      </w:r>
    </w:p>
    <w:p w:rsidR="00A1229B" w:rsidRDefault="00A1229B"/>
    <w:sectPr w:rsidR="00A1229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6C4" w:rsidRDefault="00BF66C4" w:rsidP="00D46323">
      <w:pPr>
        <w:spacing w:after="0" w:line="240" w:lineRule="auto"/>
      </w:pPr>
      <w:r>
        <w:separator/>
      </w:r>
    </w:p>
  </w:endnote>
  <w:endnote w:type="continuationSeparator" w:id="0">
    <w:p w:rsidR="00BF66C4" w:rsidRDefault="00BF66C4" w:rsidP="00D46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Proxima Nova">
    <w:altName w:val="Proxima Nova"/>
    <w:charset w:val="EE"/>
    <w:family w:val="swiss"/>
    <w:pitch w:val="default"/>
    <w:sig w:usb0="00000000" w:usb1="00000000" w:usb2="00000000" w:usb3="00000000" w:csb0="00000002"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3" w:rsidRDefault="00D4632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62113684"/>
      <w:docPartObj>
        <w:docPartGallery w:val="Page Numbers (Bottom of Page)"/>
        <w:docPartUnique/>
      </w:docPartObj>
    </w:sdtPr>
    <w:sdtEndPr/>
    <w:sdtContent>
      <w:p w:rsidR="00D46323" w:rsidRDefault="00D46323">
        <w:pPr>
          <w:pStyle w:val="Stopka"/>
          <w:jc w:val="right"/>
        </w:pPr>
        <w:r>
          <w:fldChar w:fldCharType="begin"/>
        </w:r>
        <w:r>
          <w:instrText>PAGE   \* MERGEFORMAT</w:instrText>
        </w:r>
        <w:r>
          <w:fldChar w:fldCharType="separate"/>
        </w:r>
        <w:r w:rsidR="001A2434">
          <w:rPr>
            <w:noProof/>
          </w:rPr>
          <w:t>14</w:t>
        </w:r>
        <w:r>
          <w:fldChar w:fldCharType="end"/>
        </w:r>
      </w:p>
    </w:sdtContent>
  </w:sdt>
  <w:p w:rsidR="00D46323" w:rsidRDefault="00D4632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3" w:rsidRDefault="00D4632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6C4" w:rsidRDefault="00BF66C4" w:rsidP="00D46323">
      <w:pPr>
        <w:spacing w:after="0" w:line="240" w:lineRule="auto"/>
      </w:pPr>
      <w:r>
        <w:separator/>
      </w:r>
    </w:p>
  </w:footnote>
  <w:footnote w:type="continuationSeparator" w:id="0">
    <w:p w:rsidR="00BF66C4" w:rsidRDefault="00BF66C4" w:rsidP="00D46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3" w:rsidRDefault="00D4632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3" w:rsidRDefault="00D46323">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323" w:rsidRDefault="00D4632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569"/>
    <w:multiLevelType w:val="multilevel"/>
    <w:tmpl w:val="041B256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8A3CA0"/>
    <w:multiLevelType w:val="multilevel"/>
    <w:tmpl w:val="088A3CA0"/>
    <w:lvl w:ilvl="0">
      <w:start w:val="1"/>
      <w:numFmt w:val="decimal"/>
      <w:lvlText w:val="%1."/>
      <w:lvlJc w:val="left"/>
      <w:pPr>
        <w:ind w:left="786" w:hanging="360"/>
      </w:pPr>
      <w:rPr>
        <w:rFonts w:ascii="Times New Roman" w:eastAsia="Times New Roman" w:hAnsi="Times New Roman" w:cs="Times New Roman"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2" w15:restartNumberingAfterBreak="0">
    <w:nsid w:val="180C3D3F"/>
    <w:multiLevelType w:val="multilevel"/>
    <w:tmpl w:val="180C3D3F"/>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BF5C07"/>
    <w:multiLevelType w:val="multilevel"/>
    <w:tmpl w:val="19BF5C07"/>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211675CF"/>
    <w:multiLevelType w:val="multilevel"/>
    <w:tmpl w:val="211675CF"/>
    <w:lvl w:ilvl="0">
      <w:start w:val="1"/>
      <w:numFmt w:val="decimal"/>
      <w:pStyle w:val="punkty"/>
      <w:lvlText w:val="%1."/>
      <w:lvlJc w:val="left"/>
      <w:pPr>
        <w:ind w:left="360" w:hanging="360"/>
      </w:pPr>
      <w:rPr>
        <w:rFonts w:ascii="Times New Roman" w:eastAsia="Times New Roman" w:hAnsi="Times New Roman" w:cs="Times New Roman" w:hint="default"/>
        <w:color w:val="auto"/>
        <w:sz w:val="24"/>
        <w:szCs w:val="24"/>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316D6C03"/>
    <w:multiLevelType w:val="multilevel"/>
    <w:tmpl w:val="316D6C03"/>
    <w:lvl w:ilvl="0">
      <w:start w:val="1"/>
      <w:numFmt w:val="decimal"/>
      <w:lvlText w:val="%1."/>
      <w:lvlJc w:val="left"/>
      <w:pPr>
        <w:ind w:left="1080" w:hanging="360"/>
      </w:pPr>
      <w:rPr>
        <w:rFonts w:ascii="Times New Roman" w:eastAsia="Times New Roman" w:hAnsi="Times New Roman" w:cs="Times New Roman"/>
        <w:i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37C672C7"/>
    <w:multiLevelType w:val="multilevel"/>
    <w:tmpl w:val="37C672C7"/>
    <w:lvl w:ilvl="0">
      <w:start w:val="1"/>
      <w:numFmt w:val="decimal"/>
      <w:lvlText w:val="%1."/>
      <w:lvlJc w:val="left"/>
      <w:pPr>
        <w:ind w:left="720" w:hanging="360"/>
      </w:pPr>
      <w:rPr>
        <w:rFonts w:ascii="Times New Roman" w:eastAsia="Times New Roman" w:hAnsi="Times New Roman" w:cs="Times New Roman"/>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3333012"/>
    <w:multiLevelType w:val="multilevel"/>
    <w:tmpl w:val="4333301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4E36E3E"/>
    <w:multiLevelType w:val="multilevel"/>
    <w:tmpl w:val="44E36E3E"/>
    <w:lvl w:ilvl="0">
      <w:start w:val="1"/>
      <w:numFmt w:val="decimal"/>
      <w:lvlText w:val="%1."/>
      <w:lvlJc w:val="left"/>
      <w:pPr>
        <w:ind w:left="720" w:hanging="360"/>
      </w:pPr>
      <w:rPr>
        <w:rFonts w:ascii="Times New Roman" w:eastAsia="Times New Roman" w:hAnsi="Times New Roman" w:cs="Times New Roman"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FC7A04"/>
    <w:multiLevelType w:val="multilevel"/>
    <w:tmpl w:val="4DFC7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9837B7"/>
    <w:multiLevelType w:val="multilevel"/>
    <w:tmpl w:val="5A9837B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DA3059"/>
    <w:multiLevelType w:val="multilevel"/>
    <w:tmpl w:val="6CDA3059"/>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EB44A29"/>
    <w:multiLevelType w:val="multilevel"/>
    <w:tmpl w:val="6EB44A29"/>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D69696E"/>
    <w:multiLevelType w:val="multilevel"/>
    <w:tmpl w:val="7D69696E"/>
    <w:lvl w:ilvl="0">
      <w:start w:val="2"/>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abstractNumId w:val="4"/>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3"/>
  </w:num>
  <w:num w:numId="6">
    <w:abstractNumId w:val="11"/>
  </w:num>
  <w:num w:numId="7">
    <w:abstractNumId w:val="2"/>
  </w:num>
  <w:num w:numId="8">
    <w:abstractNumId w:val="10"/>
  </w:num>
  <w:num w:numId="9">
    <w:abstractNumId w:val="12"/>
  </w:num>
  <w:num w:numId="10">
    <w:abstractNumId w:val="6"/>
  </w:num>
  <w:num w:numId="11">
    <w:abstractNumId w:val="1"/>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08A"/>
    <w:rsid w:val="00185C23"/>
    <w:rsid w:val="001A2434"/>
    <w:rsid w:val="001E4C29"/>
    <w:rsid w:val="002466FE"/>
    <w:rsid w:val="00256CB9"/>
    <w:rsid w:val="003D0A21"/>
    <w:rsid w:val="0057168E"/>
    <w:rsid w:val="005C5FDE"/>
    <w:rsid w:val="005F22F2"/>
    <w:rsid w:val="006426F7"/>
    <w:rsid w:val="00A1229B"/>
    <w:rsid w:val="00A67BDA"/>
    <w:rsid w:val="00AA3CC3"/>
    <w:rsid w:val="00B2699A"/>
    <w:rsid w:val="00B61559"/>
    <w:rsid w:val="00B96D6D"/>
    <w:rsid w:val="00BC0E19"/>
    <w:rsid w:val="00BF66C4"/>
    <w:rsid w:val="00CE408A"/>
    <w:rsid w:val="00D0513D"/>
    <w:rsid w:val="00D46323"/>
    <w:rsid w:val="00DE7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8C4C0"/>
  <w15:chartTrackingRefBased/>
  <w15:docId w15:val="{B689B24F-3FDE-4CC0-AEBB-3C4A35A16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E408A"/>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unktyZnak">
    <w:name w:val="punkty Znak"/>
    <w:basedOn w:val="Domylnaczcionkaakapitu"/>
    <w:link w:val="punkty"/>
    <w:locked/>
    <w:rsid w:val="00CE408A"/>
    <w:rPr>
      <w:rFonts w:ascii="Proxima Nova" w:eastAsia="Times New Roman" w:hAnsi="Proxima Nova" w:cs="Arial"/>
      <w:sz w:val="24"/>
      <w:szCs w:val="24"/>
    </w:rPr>
  </w:style>
  <w:style w:type="paragraph" w:customStyle="1" w:styleId="punkty">
    <w:name w:val="punkty"/>
    <w:basedOn w:val="Normalny"/>
    <w:link w:val="punktyZnak"/>
    <w:qFormat/>
    <w:rsid w:val="00CE408A"/>
    <w:pPr>
      <w:numPr>
        <w:numId w:val="1"/>
      </w:numPr>
      <w:spacing w:before="120" w:after="0" w:line="240" w:lineRule="auto"/>
    </w:pPr>
    <w:rPr>
      <w:rFonts w:ascii="Proxima Nova" w:eastAsia="Times New Roman" w:hAnsi="Proxima Nova" w:cs="Arial"/>
      <w:sz w:val="24"/>
      <w:szCs w:val="24"/>
    </w:rPr>
  </w:style>
  <w:style w:type="paragraph" w:styleId="Tekstdymka">
    <w:name w:val="Balloon Text"/>
    <w:basedOn w:val="Normalny"/>
    <w:link w:val="TekstdymkaZnak"/>
    <w:uiPriority w:val="99"/>
    <w:semiHidden/>
    <w:unhideWhenUsed/>
    <w:rsid w:val="006426F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426F7"/>
    <w:rPr>
      <w:rFonts w:ascii="Segoe UI" w:eastAsia="Calibri" w:hAnsi="Segoe UI" w:cs="Segoe UI"/>
      <w:sz w:val="18"/>
      <w:szCs w:val="18"/>
    </w:rPr>
  </w:style>
  <w:style w:type="paragraph" w:styleId="Nagwek">
    <w:name w:val="header"/>
    <w:basedOn w:val="Normalny"/>
    <w:link w:val="NagwekZnak"/>
    <w:uiPriority w:val="99"/>
    <w:unhideWhenUsed/>
    <w:rsid w:val="00D4632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323"/>
    <w:rPr>
      <w:rFonts w:ascii="Calibri" w:eastAsia="Calibri" w:hAnsi="Calibri" w:cs="Times New Roman"/>
    </w:rPr>
  </w:style>
  <w:style w:type="paragraph" w:styleId="Stopka">
    <w:name w:val="footer"/>
    <w:basedOn w:val="Normalny"/>
    <w:link w:val="StopkaZnak"/>
    <w:uiPriority w:val="99"/>
    <w:unhideWhenUsed/>
    <w:rsid w:val="00D4632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32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is.gov.pl/zdrowie/koronawirus-zdrowie/informacje-i-zalecenia-pl/wytyczne-ws-postepowania-z-odpadami-w-czasie-wystepowania-zakazen-koronawirusem-sars-cov-2/"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14</Pages>
  <Words>3524</Words>
  <Characters>21148</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DYREKTOR</dc:creator>
  <cp:keywords/>
  <dc:description/>
  <cp:lastModifiedBy>DYREKTOR</cp:lastModifiedBy>
  <cp:revision>9</cp:revision>
  <cp:lastPrinted>2020-08-28T09:25:00Z</cp:lastPrinted>
  <dcterms:created xsi:type="dcterms:W3CDTF">2020-08-28T09:25:00Z</dcterms:created>
  <dcterms:modified xsi:type="dcterms:W3CDTF">2020-08-28T10:18:00Z</dcterms:modified>
</cp:coreProperties>
</file>