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F34" w:rsidRPr="00360F34" w:rsidRDefault="00872F7D" w:rsidP="00360F34">
      <w:pPr>
        <w:jc w:val="both"/>
        <w:rPr>
          <w:rStyle w:val="Uwydatnienie"/>
          <w:rFonts w:ascii="Arial" w:hAnsi="Arial" w:cs="Arial"/>
          <w:color w:val="000000"/>
          <w:sz w:val="24"/>
          <w:szCs w:val="24"/>
          <w:shd w:val="clear" w:color="auto" w:fill="F7F6F9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-514985</wp:posOffset>
            </wp:positionH>
            <wp:positionV relativeFrom="paragraph">
              <wp:posOffset>-635</wp:posOffset>
            </wp:positionV>
            <wp:extent cx="3736340" cy="2522220"/>
            <wp:effectExtent l="19050" t="0" r="0" b="0"/>
            <wp:wrapTight wrapText="bothSides">
              <wp:wrapPolygon edited="0">
                <wp:start x="-110" y="0"/>
                <wp:lineTo x="-110" y="21372"/>
                <wp:lineTo x="21585" y="21372"/>
                <wp:lineTo x="21585" y="0"/>
                <wp:lineTo x="-110" y="0"/>
              </wp:wrapPolygon>
            </wp:wrapTight>
            <wp:docPr id="4" name="Obraz 4" descr="Wróżby andrzejk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różby andrzejkow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340" cy="252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0F34">
        <w:rPr>
          <w:rStyle w:val="Uwydatnienie"/>
          <w:rFonts w:ascii="Arial" w:hAnsi="Arial" w:cs="Arial"/>
          <w:color w:val="000000"/>
          <w:sz w:val="24"/>
          <w:szCs w:val="24"/>
          <w:shd w:val="clear" w:color="auto" w:fill="F7F6F9"/>
        </w:rPr>
        <w:t xml:space="preserve"> </w:t>
      </w:r>
      <w:r w:rsidR="00360F34" w:rsidRPr="00360F34">
        <w:rPr>
          <w:rStyle w:val="Uwydatnienie"/>
          <w:rFonts w:ascii="Arial" w:hAnsi="Arial" w:cs="Arial"/>
          <w:color w:val="000000"/>
          <w:sz w:val="24"/>
          <w:szCs w:val="24"/>
          <w:shd w:val="clear" w:color="auto" w:fill="F7F6F9"/>
        </w:rPr>
        <w:t>Andrzejki – wieczór wróżb odprawianych w nocy z 29 na 30 listopada, w wigilię świętego Andrzeja, patrona Szkocji, Grecji i Rosji. Pierwsza polska wzmianka literacka o nim pojawiła się w 1557 za sprawą Marcina Bielskiego.</w:t>
      </w:r>
    </w:p>
    <w:p w:rsidR="00360F34" w:rsidRPr="00360F34" w:rsidRDefault="00360F34" w:rsidP="00360F34">
      <w:pPr>
        <w:jc w:val="both"/>
        <w:rPr>
          <w:rStyle w:val="Uwydatnienie"/>
          <w:rFonts w:ascii="Arial" w:hAnsi="Arial" w:cs="Arial"/>
          <w:color w:val="000000"/>
          <w:sz w:val="24"/>
          <w:szCs w:val="24"/>
          <w:shd w:val="clear" w:color="auto" w:fill="F7F6F9"/>
        </w:rPr>
      </w:pPr>
      <w:r w:rsidRPr="00360F34">
        <w:rPr>
          <w:rStyle w:val="Uwydatnienie"/>
          <w:rFonts w:ascii="Arial" w:hAnsi="Arial" w:cs="Arial"/>
          <w:color w:val="000000"/>
          <w:sz w:val="24"/>
          <w:szCs w:val="24"/>
          <w:shd w:val="clear" w:color="auto" w:fill="F7F6F9"/>
        </w:rPr>
        <w:t xml:space="preserve">Andrzejki są specjalną okazją do zorganizowania ostatnich hucznych zabaw przed rozpoczynającym się adwentem. </w:t>
      </w:r>
    </w:p>
    <w:p w:rsidR="007C1DFB" w:rsidRDefault="007C1DFB" w:rsidP="00360F34">
      <w:pPr>
        <w:rPr>
          <w:rFonts w:ascii="Comic Sans MS" w:hAnsi="Comic Sans MS" w:cs="Times New Roman"/>
          <w:i/>
          <w:iCs/>
          <w:color w:val="0070C0"/>
          <w:sz w:val="26"/>
          <w:szCs w:val="26"/>
          <w:shd w:val="clear" w:color="auto" w:fill="F7F6F9"/>
        </w:rPr>
      </w:pPr>
    </w:p>
    <w:p w:rsidR="008841DA" w:rsidRPr="008841DA" w:rsidRDefault="008841DA" w:rsidP="007C1DFB">
      <w:pPr>
        <w:jc w:val="center"/>
        <w:rPr>
          <w:rStyle w:val="Uwydatnienie"/>
          <w:rFonts w:ascii="Comic Sans MS" w:hAnsi="Comic Sans MS" w:cs="Arial"/>
          <w:color w:val="0070C0"/>
          <w:sz w:val="26"/>
          <w:szCs w:val="26"/>
          <w:shd w:val="clear" w:color="auto" w:fill="F7F6F9"/>
        </w:rPr>
      </w:pPr>
      <w:r w:rsidRPr="008841DA">
        <w:rPr>
          <w:rFonts w:ascii="Comic Sans MS" w:hAnsi="Comic Sans MS" w:cs="Times New Roman"/>
          <w:i/>
          <w:iCs/>
          <w:color w:val="0070C0"/>
          <w:sz w:val="26"/>
          <w:szCs w:val="26"/>
          <w:shd w:val="clear" w:color="auto" w:fill="F7F6F9"/>
        </w:rPr>
        <w:t>Ś</w:t>
      </w:r>
      <w:r w:rsidRPr="008841DA">
        <w:rPr>
          <w:rFonts w:ascii="Comic Sans MS" w:hAnsi="Comic Sans MS" w:cs="Forte"/>
          <w:i/>
          <w:iCs/>
          <w:color w:val="0070C0"/>
          <w:sz w:val="26"/>
          <w:szCs w:val="26"/>
          <w:shd w:val="clear" w:color="auto" w:fill="F7F6F9"/>
        </w:rPr>
        <w:t>wi</w:t>
      </w:r>
      <w:r w:rsidRPr="008841DA">
        <w:rPr>
          <w:rFonts w:ascii="Comic Sans MS" w:hAnsi="Comic Sans MS" w:cs="Times New Roman"/>
          <w:i/>
          <w:iCs/>
          <w:color w:val="0070C0"/>
          <w:sz w:val="26"/>
          <w:szCs w:val="26"/>
          <w:shd w:val="clear" w:color="auto" w:fill="F7F6F9"/>
        </w:rPr>
        <w:t>ę</w:t>
      </w:r>
      <w:r w:rsidRPr="008841DA">
        <w:rPr>
          <w:rFonts w:ascii="Comic Sans MS" w:hAnsi="Comic Sans MS" w:cs="Forte"/>
          <w:i/>
          <w:iCs/>
          <w:color w:val="0070C0"/>
          <w:sz w:val="26"/>
          <w:szCs w:val="26"/>
          <w:shd w:val="clear" w:color="auto" w:fill="F7F6F9"/>
        </w:rPr>
        <w:t>ta Katarzyna Adwent zawi</w:t>
      </w:r>
      <w:r w:rsidRPr="008841DA">
        <w:rPr>
          <w:rFonts w:ascii="Comic Sans MS" w:hAnsi="Comic Sans MS" w:cs="Times New Roman"/>
          <w:i/>
          <w:iCs/>
          <w:color w:val="0070C0"/>
          <w:sz w:val="26"/>
          <w:szCs w:val="26"/>
          <w:shd w:val="clear" w:color="auto" w:fill="F7F6F9"/>
        </w:rPr>
        <w:t>ą</w:t>
      </w:r>
      <w:r w:rsidRPr="008841DA">
        <w:rPr>
          <w:rFonts w:ascii="Comic Sans MS" w:hAnsi="Comic Sans MS" w:cs="Forte"/>
          <w:i/>
          <w:iCs/>
          <w:color w:val="0070C0"/>
          <w:sz w:val="26"/>
          <w:szCs w:val="26"/>
          <w:shd w:val="clear" w:color="auto" w:fill="F7F6F9"/>
        </w:rPr>
        <w:t xml:space="preserve">zuje, a </w:t>
      </w:r>
      <w:r w:rsidRPr="008841DA">
        <w:rPr>
          <w:rFonts w:ascii="Comic Sans MS" w:hAnsi="Comic Sans MS" w:cs="Times New Roman"/>
          <w:i/>
          <w:iCs/>
          <w:color w:val="0070C0"/>
          <w:sz w:val="26"/>
          <w:szCs w:val="26"/>
          <w:shd w:val="clear" w:color="auto" w:fill="F7F6F9"/>
        </w:rPr>
        <w:t>Ś</w:t>
      </w:r>
      <w:r w:rsidRPr="008841DA">
        <w:rPr>
          <w:rFonts w:ascii="Comic Sans MS" w:hAnsi="Comic Sans MS" w:cs="Forte"/>
          <w:i/>
          <w:iCs/>
          <w:color w:val="0070C0"/>
          <w:sz w:val="26"/>
          <w:szCs w:val="26"/>
          <w:shd w:val="clear" w:color="auto" w:fill="F7F6F9"/>
        </w:rPr>
        <w:t>wi</w:t>
      </w:r>
      <w:r w:rsidRPr="008841DA">
        <w:rPr>
          <w:rFonts w:ascii="Comic Sans MS" w:hAnsi="Comic Sans MS" w:cs="Times New Roman"/>
          <w:i/>
          <w:iCs/>
          <w:color w:val="0070C0"/>
          <w:sz w:val="26"/>
          <w:szCs w:val="26"/>
          <w:shd w:val="clear" w:color="auto" w:fill="F7F6F9"/>
        </w:rPr>
        <w:t>ę</w:t>
      </w:r>
      <w:r w:rsidRPr="008841DA">
        <w:rPr>
          <w:rFonts w:ascii="Comic Sans MS" w:hAnsi="Comic Sans MS" w:cs="Forte"/>
          <w:i/>
          <w:iCs/>
          <w:color w:val="0070C0"/>
          <w:sz w:val="26"/>
          <w:szCs w:val="26"/>
          <w:shd w:val="clear" w:color="auto" w:fill="F7F6F9"/>
        </w:rPr>
        <w:t>ty Andrzej zakazuje.</w:t>
      </w:r>
    </w:p>
    <w:p w:rsidR="00360F34" w:rsidRPr="008841DA" w:rsidRDefault="00360F34" w:rsidP="007C1DFB">
      <w:pPr>
        <w:jc w:val="center"/>
        <w:rPr>
          <w:rStyle w:val="Uwydatnienie"/>
          <w:rFonts w:ascii="Comic Sans MS" w:hAnsi="Comic Sans MS" w:cs="Arial"/>
          <w:color w:val="0070C0"/>
          <w:sz w:val="26"/>
          <w:szCs w:val="26"/>
          <w:shd w:val="clear" w:color="auto" w:fill="F7F6F9"/>
        </w:rPr>
      </w:pPr>
      <w:r w:rsidRPr="008841DA">
        <w:rPr>
          <w:rStyle w:val="Uwydatnienie"/>
          <w:rFonts w:ascii="Comic Sans MS" w:hAnsi="Comic Sans MS" w:cs="Arial"/>
          <w:color w:val="0070C0"/>
          <w:sz w:val="26"/>
          <w:szCs w:val="26"/>
          <w:shd w:val="clear" w:color="auto" w:fill="F7F6F9"/>
        </w:rPr>
        <w:t>W noc świętego Andrzeja, pannom z wróżby nadzieja …</w:t>
      </w:r>
    </w:p>
    <w:p w:rsidR="00360F34" w:rsidRPr="00360F34" w:rsidRDefault="008841DA" w:rsidP="00360F34">
      <w:pPr>
        <w:rPr>
          <w:rStyle w:val="Uwydatnienie"/>
          <w:rFonts w:cstheme="minorHAnsi"/>
          <w:i w:val="0"/>
          <w:color w:val="0070C0"/>
          <w:sz w:val="26"/>
          <w:szCs w:val="26"/>
          <w:shd w:val="clear" w:color="auto" w:fill="F7F6F9"/>
        </w:rPr>
      </w:pPr>
      <w:r>
        <w:rPr>
          <w:rStyle w:val="Uwydatnienie"/>
          <w:rFonts w:cstheme="minorHAnsi"/>
          <w:i w:val="0"/>
          <w:color w:val="0070C0"/>
          <w:sz w:val="26"/>
          <w:szCs w:val="26"/>
          <w:shd w:val="clear" w:color="auto" w:fill="F7F6F9"/>
        </w:rPr>
        <w:t>Tak głoszą przysłowia</w:t>
      </w:r>
      <w:r w:rsidR="007C1DFB">
        <w:rPr>
          <w:rStyle w:val="Uwydatnienie"/>
          <w:rFonts w:cstheme="minorHAnsi"/>
          <w:i w:val="0"/>
          <w:color w:val="0070C0"/>
          <w:sz w:val="26"/>
          <w:szCs w:val="26"/>
          <w:shd w:val="clear" w:color="auto" w:fill="F7F6F9"/>
        </w:rPr>
        <w:t xml:space="preserve">. </w:t>
      </w:r>
    </w:p>
    <w:p w:rsidR="00D0619F" w:rsidRDefault="00360F34" w:rsidP="008841DA">
      <w:pPr>
        <w:ind w:firstLine="567"/>
        <w:jc w:val="both"/>
        <w:rPr>
          <w:rFonts w:ascii="Arial" w:hAnsi="Arial" w:cs="Arial"/>
          <w:color w:val="31302E"/>
          <w:sz w:val="24"/>
          <w:szCs w:val="24"/>
          <w:shd w:val="clear" w:color="auto" w:fill="FFFFFF"/>
        </w:rPr>
      </w:pPr>
      <w:r w:rsidRPr="00360F34">
        <w:rPr>
          <w:rFonts w:ascii="Arial" w:hAnsi="Arial" w:cs="Arial"/>
          <w:color w:val="31302E"/>
          <w:sz w:val="24"/>
          <w:szCs w:val="24"/>
          <w:shd w:val="clear" w:color="auto" w:fill="FFFFFF"/>
        </w:rPr>
        <w:t>Podczas gdy św. Andrzej miał pomóc dziewczętom w odkrywaniu przyszłości, chłopcy gromadzili się na podobne wróżby w wigilię św. Katarzyny, czyli 24 listopada. To właśnie św. Katarzyna z Aleksandrii uważana była za opiekunkę kawalerów szukających żon i ona właśnie miała wskazać właściwą kandydatkę. Jednak z czasem zapominano o „Katarzynkach”, a obecnie oba obrzędy zostały połączone i są obchodzone jako tradycyjne „Andrzejki”. Andrzejkowego dnia, zgodnie z tradycją, Św. Andrzej uchyla rąbka tajemnicy wszystkim pannom i za sprawą znaków-wróżb podpowiada, kiedy wyjdą za mąż, kim będzie przyszły wybranek oraz jak go znaleźć.</w:t>
      </w:r>
    </w:p>
    <w:p w:rsidR="00360F34" w:rsidRDefault="00360F34" w:rsidP="007C1DF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360F34">
        <w:rPr>
          <w:rFonts w:ascii="Arial" w:hAnsi="Arial" w:cs="Arial"/>
          <w:sz w:val="24"/>
          <w:szCs w:val="24"/>
        </w:rPr>
        <w:t>Niegdyś wróżby andrzejkowe traktowano bardzo poważnie, w czasach późniejszych przybrały formę zbiorową, organizowaną w grupach rówieśniczych panien na wydaniu, zaś współcześnie przekształciły się w niezobowiązującą zabawę gromadzącą młodzież obojga płci.</w:t>
      </w:r>
    </w:p>
    <w:p w:rsidR="007C1DFB" w:rsidRDefault="007C1DFB" w:rsidP="007C1DF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Poniżej przeczytasz jak wróżono kiedyś ……….</w:t>
      </w:r>
    </w:p>
    <w:p w:rsidR="00872F7D" w:rsidRDefault="00872F7D" w:rsidP="00360F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-514985</wp:posOffset>
            </wp:positionH>
            <wp:positionV relativeFrom="paragraph">
              <wp:posOffset>50165</wp:posOffset>
            </wp:positionV>
            <wp:extent cx="2137410" cy="2156460"/>
            <wp:effectExtent l="19050" t="0" r="0" b="0"/>
            <wp:wrapSquare wrapText="bothSides"/>
            <wp:docPr id="2" name="Obraz 1" descr="http://tadeo-art.pl/obrazy/2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adeo-art.pl/obrazy/20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41DA" w:rsidRDefault="008841DA" w:rsidP="00360F34">
      <w:pPr>
        <w:jc w:val="both"/>
        <w:rPr>
          <w:rFonts w:ascii="Arial" w:hAnsi="Arial" w:cs="Arial"/>
          <w:sz w:val="24"/>
          <w:szCs w:val="24"/>
        </w:rPr>
      </w:pPr>
    </w:p>
    <w:p w:rsidR="00872F7D" w:rsidRDefault="00872F7D" w:rsidP="00872F7D">
      <w:pPr>
        <w:ind w:firstLine="851"/>
        <w:jc w:val="both"/>
        <w:rPr>
          <w:sz w:val="24"/>
          <w:szCs w:val="24"/>
        </w:rPr>
      </w:pPr>
    </w:p>
    <w:p w:rsidR="00872F7D" w:rsidRDefault="00872F7D" w:rsidP="00872F7D">
      <w:pPr>
        <w:ind w:firstLine="851"/>
        <w:jc w:val="both"/>
        <w:rPr>
          <w:sz w:val="24"/>
          <w:szCs w:val="24"/>
        </w:rPr>
      </w:pPr>
    </w:p>
    <w:p w:rsidR="00872F7D" w:rsidRPr="007C1DFB" w:rsidRDefault="00872F7D" w:rsidP="007C1DFB">
      <w:pPr>
        <w:rPr>
          <w:sz w:val="16"/>
          <w:szCs w:val="16"/>
        </w:rPr>
      </w:pPr>
      <w:r w:rsidRPr="00872F7D">
        <w:rPr>
          <w:sz w:val="16"/>
          <w:szCs w:val="16"/>
        </w:rPr>
        <w:t>Autor Dariusz MILIŃSKI - "Andrzejki 2017"</w:t>
      </w:r>
    </w:p>
    <w:p w:rsidR="00872F7D" w:rsidRPr="00872F7D" w:rsidRDefault="00872F7D" w:rsidP="00872F7D">
      <w:pPr>
        <w:ind w:firstLine="851"/>
        <w:jc w:val="both"/>
        <w:rPr>
          <w:sz w:val="24"/>
          <w:szCs w:val="24"/>
        </w:rPr>
      </w:pPr>
      <w:r w:rsidRPr="00872F7D">
        <w:rPr>
          <w:sz w:val="24"/>
          <w:szCs w:val="24"/>
        </w:rPr>
        <w:lastRenderedPageBreak/>
        <w:t>Do bardzo powszechnych wróżb wykonywanych tego dnia należało lanie wosku (a także ołowiu lub cyny). Roztopiony wosk wylewano na wodę przez dziurkę od klucza, słomę, miotłę lub podkowę i po zastygnięciu przyglądano się mu pod światło - interpretując kształt cienia. Na Pomorzu kształty wylane z wosku tłumaczono w następujący sposób: jeśli widoczny był anioł lub jakaś skrzydlata postać - zwiastowało to dobrą nowinę; brama, drzwi – zapewniało bliskie szczęście, czapka – kłopoty; drzewo – dobry los; dzban – zdrowie; harfa – zgodę, miłość; półksiężyc – miłosne przygody; jabłko, śliwka – dobrobyt; zamek – propozycję małżeńską od księcia. Były też wróżby z udziałem zwierząt. Dziewczęta np. wychodziły przed chałupę i nasłuchiwały, z której strony szczeka pies. Z tej strony, z której dochodziło szczekanie, miał pochodzić przyszły mąż</w:t>
      </w:r>
    </w:p>
    <w:p w:rsidR="008841DA" w:rsidRPr="00872F7D" w:rsidRDefault="00872F7D" w:rsidP="00872F7D">
      <w:pPr>
        <w:ind w:firstLine="851"/>
        <w:jc w:val="both"/>
        <w:rPr>
          <w:sz w:val="24"/>
          <w:szCs w:val="24"/>
        </w:rPr>
      </w:pPr>
      <w:r w:rsidRPr="00872F7D">
        <w:rPr>
          <w:sz w:val="24"/>
          <w:szCs w:val="24"/>
        </w:rPr>
        <w:t xml:space="preserve"> </w:t>
      </w:r>
      <w:r w:rsidR="008841DA" w:rsidRPr="00872F7D">
        <w:rPr>
          <w:sz w:val="24"/>
          <w:szCs w:val="24"/>
        </w:rPr>
        <w:t xml:space="preserve">Oto przykłady innych wróżb andrzejkowych: panny przygotowywały placki zwane andrzejkami, kukiełkami lub </w:t>
      </w:r>
      <w:proofErr w:type="spellStart"/>
      <w:r w:rsidR="008841DA" w:rsidRPr="00872F7D">
        <w:rPr>
          <w:sz w:val="24"/>
          <w:szCs w:val="24"/>
        </w:rPr>
        <w:t>gomułkami</w:t>
      </w:r>
      <w:proofErr w:type="spellEnd"/>
      <w:r w:rsidR="008841DA" w:rsidRPr="00872F7D">
        <w:rPr>
          <w:sz w:val="24"/>
          <w:szCs w:val="24"/>
        </w:rPr>
        <w:t>. Każda przynosiła ze sobą garść mąki lub żyta, które mielono w żarnach w odwrotnym kierunku, tj. w lewą stronę. Mąkę rozczyniały wodą przyniesioną w ustach z wiadra stojącego przy studni. Należało upiec placki w piecu, pod który podkładano kradzione od sąsiadów drewno. Później każda z dziewcząt znaczyła placek swoim imieniem. Smarowały go tłuszczem i kładły na wieku dzieży lub maglownicy. Następnie wpuszczały do domu psa i ta panna, której placek pies zjadł jako pierwszy miała najszybciej wyjść za mąż. Jeśli pies złapał placek i pobiegł do progu, wróżyło to szybkie zamążpójście, natomiast wejście psa pod łóżko - szybką śmierć właścicielki placka. Jeśli pies tylko nadgryzł placek oznaczało to, że kawaler ją rzuci. Dziewczęta wróżyły też ze sztachet lub dranek w płocie i drew przyniesionych z cudzego podwórka. Jeśli ich liczba była parzysta to znaczyło, że panna tego roku wyjdzie za mąż, jeśli nie, to musiała czekać do następnego roku. Panny z zasłoniętymi oczami podchodziły też do kołków w płocie. Jeśli któraś wybrała cienki kołek, to jej mąż miał być chudy, jeśli krzywy, to przyszły mąż mógł być kulawy.1 Wielką wagę przywiązywano też do snów. W noc św. Andrzeja mógł we śnie pojawić się ukochany, zwłaszcza jeśli pod prześcieradło włożyło się coś z męskiej garderoby. W dzień św. Andrzeja, tuż po przebudzeniu, dziewczyny losowały karteczki z męskimi imionami, które wieczorem ukryły pod poduszką. Wybrana karteczka wskazywała imię przyszłego męża.. Aby odstraszyć złe duchy, mogące odwieść kandydata na męża od wejścia do ich domu, nacierały drzwi i furty czosnkiem. Na dróżkach, przed drzwiami siały len i konopie, które zagrabiały męskimi spodniami, aby konkurent zjawił się jak najszybciej.</w:t>
      </w:r>
    </w:p>
    <w:p w:rsidR="00872F7D" w:rsidRDefault="00872F7D" w:rsidP="00872F7D">
      <w:pPr>
        <w:ind w:firstLine="851"/>
        <w:jc w:val="right"/>
        <w:rPr>
          <w:sz w:val="16"/>
          <w:szCs w:val="16"/>
        </w:rPr>
      </w:pPr>
      <w:proofErr w:type="spellStart"/>
      <w:r w:rsidRPr="00872F7D">
        <w:rPr>
          <w:sz w:val="16"/>
          <w:szCs w:val="16"/>
        </w:rPr>
        <w:t>Źródło:B</w:t>
      </w:r>
      <w:proofErr w:type="spellEnd"/>
      <w:r w:rsidRPr="00872F7D">
        <w:rPr>
          <w:sz w:val="16"/>
          <w:szCs w:val="16"/>
        </w:rPr>
        <w:t xml:space="preserve">. </w:t>
      </w:r>
      <w:proofErr w:type="spellStart"/>
      <w:r w:rsidRPr="00872F7D">
        <w:rPr>
          <w:sz w:val="16"/>
          <w:szCs w:val="16"/>
        </w:rPr>
        <w:t>Ogrodowska</w:t>
      </w:r>
      <w:proofErr w:type="spellEnd"/>
      <w:r w:rsidRPr="00872F7D">
        <w:rPr>
          <w:sz w:val="16"/>
          <w:szCs w:val="16"/>
        </w:rPr>
        <w:t>, Zwyczaje, obrzędy i tradycje w Polsce</w:t>
      </w:r>
    </w:p>
    <w:p w:rsidR="007C1DFB" w:rsidRDefault="007C1DFB" w:rsidP="00872F7D">
      <w:pPr>
        <w:ind w:firstLine="851"/>
        <w:jc w:val="right"/>
        <w:rPr>
          <w:sz w:val="16"/>
          <w:szCs w:val="16"/>
        </w:rPr>
      </w:pPr>
      <w:r w:rsidRPr="007C1DFB">
        <w:rPr>
          <w:sz w:val="16"/>
          <w:szCs w:val="16"/>
        </w:rPr>
        <w:t>https://polki.pl/po-godzinach/eventy,wrozby-andrzejkowe,10075402,artykul.html</w:t>
      </w:r>
    </w:p>
    <w:p w:rsidR="007C1DFB" w:rsidRDefault="007C1DFB" w:rsidP="00872F7D">
      <w:pPr>
        <w:ind w:firstLine="851"/>
        <w:jc w:val="right"/>
        <w:rPr>
          <w:sz w:val="16"/>
          <w:szCs w:val="16"/>
        </w:rPr>
      </w:pPr>
    </w:p>
    <w:p w:rsidR="00872F7D" w:rsidRPr="00872F7D" w:rsidRDefault="00872F7D" w:rsidP="00872F7D">
      <w:pPr>
        <w:ind w:firstLine="851"/>
        <w:jc w:val="right"/>
        <w:rPr>
          <w:rStyle w:val="Hipercze"/>
          <w:rFonts w:ascii="Arial" w:hAnsi="Arial" w:cs="Arial"/>
          <w:sz w:val="16"/>
          <w:szCs w:val="16"/>
        </w:rPr>
      </w:pPr>
      <w:r w:rsidRPr="00872F7D">
        <w:rPr>
          <w:rFonts w:ascii="Arial" w:hAnsi="Arial" w:cs="Arial"/>
          <w:sz w:val="16"/>
          <w:szCs w:val="16"/>
        </w:rPr>
        <w:fldChar w:fldCharType="begin"/>
      </w:r>
      <w:r w:rsidRPr="00872F7D">
        <w:rPr>
          <w:rFonts w:ascii="Arial" w:hAnsi="Arial" w:cs="Arial"/>
          <w:sz w:val="16"/>
          <w:szCs w:val="16"/>
        </w:rPr>
        <w:instrText xml:space="preserve"> HYPERLINK "https://www.google.com/url?sa=t&amp;rct=j&amp;q=&amp;esrc=s&amp;source=web&amp;cd=&amp;ved=2ahUKEwjJsZvH4qLtAhUH6RoKHZ9tDUkQFjAKegQIARAC&amp;url=http%3A%2F%2Ftadeo-art.pl%2Findex.php%3Fid%3D21%26ID%3D2095&amp;usg=AOvVaw01iVz8ToMtvat6Kejwo_fX" </w:instrText>
      </w:r>
      <w:r w:rsidRPr="00872F7D">
        <w:rPr>
          <w:rFonts w:ascii="Arial" w:hAnsi="Arial" w:cs="Arial"/>
          <w:sz w:val="16"/>
          <w:szCs w:val="16"/>
        </w:rPr>
        <w:fldChar w:fldCharType="separate"/>
      </w:r>
    </w:p>
    <w:p w:rsidR="00872F7D" w:rsidRPr="00872F7D" w:rsidRDefault="00872F7D" w:rsidP="00872F7D">
      <w:pPr>
        <w:ind w:firstLine="851"/>
        <w:jc w:val="right"/>
        <w:rPr>
          <w:rFonts w:ascii="Arial" w:hAnsi="Arial" w:cs="Arial"/>
          <w:sz w:val="16"/>
          <w:szCs w:val="16"/>
        </w:rPr>
      </w:pPr>
      <w:r w:rsidRPr="00872F7D">
        <w:rPr>
          <w:rFonts w:ascii="Arial" w:hAnsi="Arial" w:cs="Arial"/>
          <w:sz w:val="16"/>
          <w:szCs w:val="16"/>
        </w:rPr>
        <w:fldChar w:fldCharType="end"/>
      </w:r>
    </w:p>
    <w:p w:rsidR="008841DA" w:rsidRPr="00360F34" w:rsidRDefault="008841DA" w:rsidP="00360F34">
      <w:pPr>
        <w:jc w:val="both"/>
        <w:rPr>
          <w:rFonts w:ascii="Arial" w:hAnsi="Arial" w:cs="Arial"/>
          <w:sz w:val="24"/>
          <w:szCs w:val="24"/>
        </w:rPr>
      </w:pPr>
    </w:p>
    <w:sectPr w:rsidR="008841DA" w:rsidRPr="00360F34" w:rsidSect="00D06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0F34"/>
    <w:rsid w:val="00360F34"/>
    <w:rsid w:val="007C1DFB"/>
    <w:rsid w:val="00872F7D"/>
    <w:rsid w:val="008841DA"/>
    <w:rsid w:val="00D06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619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360F3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F7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72F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639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Barański</dc:creator>
  <cp:lastModifiedBy>Filip Barański</cp:lastModifiedBy>
  <cp:revision>1</cp:revision>
  <dcterms:created xsi:type="dcterms:W3CDTF">2020-11-27T12:25:00Z</dcterms:created>
  <dcterms:modified xsi:type="dcterms:W3CDTF">2020-11-27T13:03:00Z</dcterms:modified>
</cp:coreProperties>
</file>