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4D3C7" w14:textId="77777777" w:rsidR="00A953EE" w:rsidRPr="00447D21" w:rsidRDefault="00A953EE">
      <w:pPr>
        <w:rPr>
          <w:b/>
          <w:bCs/>
          <w:i/>
          <w:iCs/>
          <w:color w:val="7030A0"/>
        </w:rPr>
      </w:pPr>
      <w:r w:rsidRPr="00447D21">
        <w:rPr>
          <w:b/>
          <w:bCs/>
          <w:i/>
          <w:iCs/>
          <w:color w:val="7030A0"/>
        </w:rPr>
        <w:t xml:space="preserve">CZY ZNASZ POWIEDZENIA i PRZYSŁOWIA? </w:t>
      </w:r>
    </w:p>
    <w:p w14:paraId="047D6305" w14:textId="77777777" w:rsidR="00A73C21" w:rsidRDefault="00A73C21" w:rsidP="00A73C21">
      <w:pPr>
        <w:ind w:firstLine="709"/>
      </w:pPr>
      <w:r>
        <w:t xml:space="preserve">W każdym języku istnieje pewna grupa zwrotów, która w sposób bezpośredni lub metaforyczny  wyraża pouczenie, przestrogę, bądź też ogólną myśl.  Mowa tutaj oczywiście o przysłowiach i powiedzeniach.  </w:t>
      </w:r>
    </w:p>
    <w:p w14:paraId="594C75AE" w14:textId="77777777" w:rsidR="00A73C21" w:rsidRDefault="00A73C21" w:rsidP="00A73C21">
      <w:pPr>
        <w:ind w:firstLine="709"/>
      </w:pPr>
      <w:r>
        <w:t xml:space="preserve">Wywodzą się one najczęściej z tradycji ludowej. Najpopularniejsze porzekadła polskie niosą  ze sobą dobre rady, pouczenia na temat  właściwego postępowania, a także spostrzeżenia dotyczące otaczającego nas świata. Znajomość oraz właściwe używanie mądrości ludowych nie tylko wzbogaca język, ale także podnosi wartość wypowiedzi, pozwalając na precyzyjne oddanie myśli. </w:t>
      </w:r>
    </w:p>
    <w:p w14:paraId="654B7D42" w14:textId="77777777" w:rsidR="00A73C21" w:rsidRDefault="00A73C21" w:rsidP="00A73C21">
      <w:pPr>
        <w:ind w:firstLine="709"/>
      </w:pPr>
      <w:r>
        <w:t xml:space="preserve">Co oznacza np. przysłowie </w:t>
      </w:r>
      <w:r w:rsidRPr="00A73C21">
        <w:rPr>
          <w:b/>
          <w:i/>
        </w:rPr>
        <w:t>Bez pracy nie ma kołaczy</w:t>
      </w:r>
    </w:p>
    <w:p w14:paraId="1C114025" w14:textId="77777777" w:rsidR="00A73C21" w:rsidRDefault="00A73C21" w:rsidP="00A73C21">
      <w:pPr>
        <w:ind w:firstLine="709"/>
      </w:pPr>
      <w:r>
        <w:t>Bez wątpienia każdy z nas je słyszał przynajmniej raz w życiu.  Powiedzenie to było dawniej jednym z częściej stosowanych na ziemiach polskich. Przypomina ono, że bez ciężkiej pracy i wytrwałości niczego się nie osiągnie, nie dojdzie się do celu. Żeby w pełni zrozumieć znaczenie tej mądrości trzeba wiedzieć czym dokładnie jest kołacz. Kołacz jest to kolisty placek wypiekany z pszennej, bądź też żytniej mąki.</w:t>
      </w:r>
    </w:p>
    <w:p w14:paraId="5CD685E2" w14:textId="77777777" w:rsidR="00A73C21" w:rsidRDefault="00A73C21">
      <w:pPr>
        <w:rPr>
          <w:b/>
          <w:i/>
        </w:rPr>
      </w:pPr>
    </w:p>
    <w:p w14:paraId="2CDB2304" w14:textId="77777777" w:rsidR="00A73C21" w:rsidRPr="00447D21" w:rsidRDefault="00A73C21">
      <w:pPr>
        <w:rPr>
          <w:b/>
          <w:i/>
          <w:color w:val="7030A0"/>
        </w:rPr>
      </w:pPr>
      <w:r w:rsidRPr="00447D21">
        <w:rPr>
          <w:b/>
          <w:i/>
          <w:color w:val="7030A0"/>
        </w:rPr>
        <w:t xml:space="preserve">Sprawdź swoja wiedzę </w:t>
      </w:r>
    </w:p>
    <w:p w14:paraId="6DDB2A37" w14:textId="77777777" w:rsidR="00A73C21" w:rsidRPr="00447D21" w:rsidRDefault="00A73C21" w:rsidP="00A73C21">
      <w:pPr>
        <w:rPr>
          <w:color w:val="7030A0"/>
        </w:rPr>
      </w:pPr>
      <w:r w:rsidRPr="00447D21">
        <w:rPr>
          <w:color w:val="7030A0"/>
        </w:rPr>
        <w:t>Wybierz poprawną odpowiedź: A, B lub C</w:t>
      </w:r>
    </w:p>
    <w:p w14:paraId="0BEF710D" w14:textId="77777777" w:rsidR="00A73C21" w:rsidRDefault="00A73C21"/>
    <w:p w14:paraId="7BD0B6F1" w14:textId="48F64EE1" w:rsidR="00A73C21" w:rsidRDefault="00CA0C8C">
      <w:hyperlink r:id="rId4" w:history="1">
        <w:r w:rsidRPr="00C64CC0">
          <w:rPr>
            <w:rStyle w:val="Hipercze"/>
          </w:rPr>
          <w:t>https://docs.google.com/forms/d/e/1FAIpQLSeOmpwM0lj8Eweu2T2TK8rSqVL5YfFRg2M54QMWwCc2JOI7bw/viewform</w:t>
        </w:r>
      </w:hyperlink>
    </w:p>
    <w:p w14:paraId="313E86D0" w14:textId="78B2250A" w:rsidR="00CA0C8C" w:rsidRDefault="00CA0C8C" w:rsidP="00CA0C8C">
      <w:pPr>
        <w:jc w:val="right"/>
      </w:pPr>
      <w:r>
        <w:t>B. Barańska</w:t>
      </w:r>
    </w:p>
    <w:sectPr w:rsidR="00CA0C8C" w:rsidSect="00447D21">
      <w:pgSz w:w="11906" w:h="16838"/>
      <w:pgMar w:top="1417" w:right="1417" w:bottom="1417" w:left="1417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EE"/>
    <w:rsid w:val="00447D21"/>
    <w:rsid w:val="00827691"/>
    <w:rsid w:val="00A73C21"/>
    <w:rsid w:val="00A953EE"/>
    <w:rsid w:val="00C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9573"/>
  <w15:docId w15:val="{40638B84-B7DA-46F1-806B-95EEC75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0C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OmpwM0lj8Eweu2T2TK8rSqVL5YfFRg2M54QMWwCc2JOI7bw/viewfo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Dorota</cp:lastModifiedBy>
  <cp:revision>3</cp:revision>
  <dcterms:created xsi:type="dcterms:W3CDTF">2020-06-04T15:42:00Z</dcterms:created>
  <dcterms:modified xsi:type="dcterms:W3CDTF">2020-06-05T11:53:00Z</dcterms:modified>
</cp:coreProperties>
</file>