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E79" w:rsidRDefault="00116E79" w:rsidP="002A09B6">
      <w:pPr>
        <w:shd w:val="clear" w:color="auto" w:fill="FFFFFF"/>
        <w:spacing w:after="73" w:line="240" w:lineRule="auto"/>
        <w:outlineLvl w:val="0"/>
        <w:rPr>
          <w:rFonts w:ascii="Comic Sans MS" w:eastAsia="Times New Roman" w:hAnsi="Comic Sans MS" w:cs="Arial"/>
          <w:b/>
          <w:bCs/>
          <w:color w:val="0096D9"/>
          <w:kern w:val="36"/>
          <w:sz w:val="36"/>
          <w:szCs w:val="36"/>
          <w:lang w:eastAsia="pl-PL"/>
        </w:rPr>
      </w:pPr>
      <w:r w:rsidRPr="00116E79">
        <w:rPr>
          <w:rFonts w:ascii="Comic Sans MS" w:eastAsia="Times New Roman" w:hAnsi="Comic Sans MS" w:cs="Arial"/>
          <w:b/>
          <w:bCs/>
          <w:color w:val="0096D9"/>
          <w:kern w:val="36"/>
          <w:sz w:val="36"/>
          <w:szCs w:val="36"/>
          <w:lang w:eastAsia="pl-PL"/>
        </w:rPr>
        <w:t>16 R</w:t>
      </w:r>
      <w:r w:rsidRPr="002A09B6">
        <w:rPr>
          <w:rFonts w:ascii="Comic Sans MS" w:eastAsia="Times New Roman" w:hAnsi="Comic Sans MS" w:cs="Arial"/>
          <w:b/>
          <w:bCs/>
          <w:color w:val="0096D9"/>
          <w:kern w:val="36"/>
          <w:sz w:val="36"/>
          <w:szCs w:val="36"/>
          <w:lang w:eastAsia="pl-PL"/>
        </w:rPr>
        <w:t>OCZNICA</w:t>
      </w:r>
    </w:p>
    <w:p w:rsidR="00116E79" w:rsidRDefault="00116E79" w:rsidP="00116E79">
      <w:pPr>
        <w:shd w:val="clear" w:color="auto" w:fill="FFFFFF"/>
        <w:spacing w:after="73" w:line="240" w:lineRule="auto"/>
        <w:ind w:firstLine="708"/>
        <w:outlineLvl w:val="0"/>
        <w:rPr>
          <w:rFonts w:ascii="Comic Sans MS" w:eastAsia="Times New Roman" w:hAnsi="Comic Sans MS" w:cs="Arial"/>
          <w:b/>
          <w:bCs/>
          <w:color w:val="0096D9"/>
          <w:kern w:val="36"/>
          <w:sz w:val="36"/>
          <w:szCs w:val="36"/>
          <w:lang w:eastAsia="pl-PL"/>
        </w:rPr>
      </w:pPr>
      <w:r w:rsidRPr="002A09B6">
        <w:rPr>
          <w:rFonts w:ascii="Comic Sans MS" w:eastAsia="Times New Roman" w:hAnsi="Comic Sans MS" w:cs="Arial"/>
          <w:b/>
          <w:bCs/>
          <w:color w:val="0096D9"/>
          <w:kern w:val="36"/>
          <w:sz w:val="36"/>
          <w:szCs w:val="36"/>
          <w:lang w:eastAsia="pl-PL"/>
        </w:rPr>
        <w:t>ŚMIERCI JANA PAWŁA II</w:t>
      </w:r>
    </w:p>
    <w:p w:rsidR="002A09B6" w:rsidRPr="002A09B6" w:rsidRDefault="00116E79" w:rsidP="00116E79">
      <w:pPr>
        <w:shd w:val="clear" w:color="auto" w:fill="FFFFFF"/>
        <w:spacing w:after="73" w:line="240" w:lineRule="auto"/>
        <w:ind w:left="2124" w:firstLine="708"/>
        <w:outlineLvl w:val="0"/>
        <w:rPr>
          <w:rFonts w:ascii="Comic Sans MS" w:eastAsia="Times New Roman" w:hAnsi="Comic Sans MS" w:cs="Arial"/>
          <w:b/>
          <w:bCs/>
          <w:color w:val="0096D9"/>
          <w:kern w:val="36"/>
          <w:sz w:val="36"/>
          <w:szCs w:val="36"/>
          <w:lang w:eastAsia="pl-PL"/>
        </w:rPr>
      </w:pPr>
      <w:r w:rsidRPr="00116E79">
        <w:rPr>
          <w:rFonts w:ascii="Comic Sans MS" w:eastAsia="Times New Roman" w:hAnsi="Comic Sans MS" w:cs="Arial"/>
          <w:b/>
          <w:bCs/>
          <w:color w:val="0096D9"/>
          <w:kern w:val="36"/>
          <w:sz w:val="36"/>
          <w:szCs w:val="36"/>
          <w:lang w:eastAsia="pl-PL"/>
        </w:rPr>
        <w:t xml:space="preserve"> PATRONA NASZEJ SZKOŁY</w:t>
      </w:r>
    </w:p>
    <w:p w:rsidR="00116E79" w:rsidRDefault="00116E79" w:rsidP="002A09B6">
      <w:pPr>
        <w:shd w:val="clear" w:color="auto" w:fill="FFFFFF"/>
        <w:spacing w:after="147" w:line="384" w:lineRule="atLeast"/>
        <w:jc w:val="both"/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</w:pPr>
      <w:r>
        <w:rPr>
          <w:rFonts w:ascii="Comic Sans MS" w:eastAsia="Times New Roman" w:hAnsi="Comic Sans MS" w:cs="Arial"/>
          <w:noProof/>
          <w:color w:val="1B325D"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202565</wp:posOffset>
            </wp:positionV>
            <wp:extent cx="4371975" cy="3237230"/>
            <wp:effectExtent l="19050" t="0" r="9525" b="0"/>
            <wp:wrapTight wrapText="bothSides">
              <wp:wrapPolygon edited="0">
                <wp:start x="-94" y="0"/>
                <wp:lineTo x="-94" y="21481"/>
                <wp:lineTo x="21647" y="21481"/>
                <wp:lineTo x="21647" y="0"/>
                <wp:lineTo x="-94" y="0"/>
              </wp:wrapPolygon>
            </wp:wrapTight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E79" w:rsidRDefault="00116E79" w:rsidP="002A09B6">
      <w:pPr>
        <w:shd w:val="clear" w:color="auto" w:fill="FFFFFF"/>
        <w:spacing w:after="147" w:line="384" w:lineRule="atLeast"/>
        <w:jc w:val="both"/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</w:pPr>
    </w:p>
    <w:p w:rsidR="00116E79" w:rsidRDefault="00116E79" w:rsidP="002A09B6">
      <w:pPr>
        <w:shd w:val="clear" w:color="auto" w:fill="FFFFFF"/>
        <w:spacing w:after="147" w:line="384" w:lineRule="atLeast"/>
        <w:jc w:val="both"/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</w:pPr>
    </w:p>
    <w:p w:rsidR="002A09B6" w:rsidRPr="002A09B6" w:rsidRDefault="002A09B6" w:rsidP="002A09B6">
      <w:pPr>
        <w:shd w:val="clear" w:color="auto" w:fill="FFFFFF"/>
        <w:spacing w:after="147" w:line="384" w:lineRule="atLeast"/>
        <w:jc w:val="both"/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</w:pPr>
      <w:r w:rsidRPr="00116E79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 xml:space="preserve">2 kwietnia mija </w:t>
      </w:r>
      <w:r w:rsidR="00116E79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br/>
      </w:r>
      <w:r w:rsidRPr="00116E79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>16</w:t>
      </w:r>
      <w:r w:rsidRPr="002A09B6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 xml:space="preserve"> rocznica śmierci świętego Jana Pawła II. Tego dnia w 2005 roku o godzinie 21.37 Papież „powrócił do domu Ojca”.</w:t>
      </w:r>
    </w:p>
    <w:p w:rsidR="00116E79" w:rsidRDefault="00116E79" w:rsidP="002A09B6">
      <w:pPr>
        <w:shd w:val="clear" w:color="auto" w:fill="FFFFFF"/>
        <w:spacing w:after="147" w:line="384" w:lineRule="atLeast"/>
        <w:jc w:val="both"/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</w:pPr>
    </w:p>
    <w:p w:rsidR="00116E79" w:rsidRDefault="00116E79" w:rsidP="002A09B6">
      <w:pPr>
        <w:shd w:val="clear" w:color="auto" w:fill="FFFFFF"/>
        <w:spacing w:after="147" w:line="384" w:lineRule="atLeast"/>
        <w:jc w:val="both"/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</w:pPr>
    </w:p>
    <w:p w:rsidR="00116E79" w:rsidRDefault="00116E79" w:rsidP="002A09B6">
      <w:pPr>
        <w:shd w:val="clear" w:color="auto" w:fill="FFFFFF"/>
        <w:spacing w:after="147" w:line="384" w:lineRule="atLeast"/>
        <w:jc w:val="both"/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</w:pPr>
    </w:p>
    <w:p w:rsidR="00116E79" w:rsidRDefault="00116E79" w:rsidP="002A09B6">
      <w:pPr>
        <w:shd w:val="clear" w:color="auto" w:fill="FFFFFF"/>
        <w:spacing w:after="147" w:line="384" w:lineRule="atLeast"/>
        <w:jc w:val="both"/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</w:pPr>
    </w:p>
    <w:p w:rsidR="00116E79" w:rsidRDefault="002A09B6" w:rsidP="00116E79">
      <w:pPr>
        <w:shd w:val="clear" w:color="auto" w:fill="FFFFFF"/>
        <w:spacing w:after="147" w:line="384" w:lineRule="atLeast"/>
        <w:ind w:firstLine="709"/>
        <w:jc w:val="both"/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</w:pPr>
      <w:r w:rsidRPr="002A09B6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 xml:space="preserve">Miliony ludzi w najdalszych zakątkach świata modliło się za naszego rodaka. </w:t>
      </w:r>
    </w:p>
    <w:p w:rsidR="00116E79" w:rsidRDefault="002A09B6" w:rsidP="00116E79">
      <w:pPr>
        <w:shd w:val="clear" w:color="auto" w:fill="FFFFFF"/>
        <w:spacing w:after="147" w:line="384" w:lineRule="atLeast"/>
        <w:ind w:firstLine="709"/>
        <w:jc w:val="both"/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</w:pPr>
      <w:r w:rsidRPr="002A09B6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>Jan Paweł II zmarł w opinii świętości 2 kwietnia 2005 roku w Watykanie, o godzinie 21.37.  Pogrzeb Papieża odbył się  8 kwietnia 2005 roku. Prostą trumnę z drewna cyprysowego ustawiono na pl. Świętego Piotra. Mszy świętej koncelebrowanej przez kolegium kardynalskie i patriarchów kościołów wschodnich przewodniczył kardynał Joseph Ratzinger, który jedenaście dni później został wybrany na papieża przyjmując imię  Benedykta XVI. Plac zgromadził w tym dniu tłumy wiernych. Szacuje się, że w nabożeństwie żał</w:t>
      </w:r>
      <w:r w:rsidR="006802CE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>obnym brało udział ponad 300 tys</w:t>
      </w:r>
      <w:r w:rsidRPr="002A09B6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 xml:space="preserve">. osób, a w całym Rzymie na placach i skwerach 5 milionów, w tym ok. 1,5 mln pielgrzymów z Polski. Wśród najczęściej pojawiających się haseł przebijało się to jedno, skandowane przez wiernych </w:t>
      </w:r>
      <w:proofErr w:type="spellStart"/>
      <w:r w:rsidRPr="002A09B6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>„sant</w:t>
      </w:r>
      <w:proofErr w:type="spellEnd"/>
      <w:r w:rsidRPr="002A09B6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 xml:space="preserve">o </w:t>
      </w:r>
      <w:proofErr w:type="spellStart"/>
      <w:r w:rsidRPr="002A09B6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>subito</w:t>
      </w:r>
      <w:proofErr w:type="spellEnd"/>
      <w:r w:rsidRPr="002A09B6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>” – „święty natychmiast”.</w:t>
      </w:r>
    </w:p>
    <w:p w:rsidR="00DA1FC3" w:rsidRDefault="002A09B6" w:rsidP="00116E79">
      <w:pPr>
        <w:shd w:val="clear" w:color="auto" w:fill="FFFFFF"/>
        <w:spacing w:after="147" w:line="384" w:lineRule="atLeast"/>
        <w:ind w:firstLine="709"/>
        <w:jc w:val="both"/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</w:pPr>
      <w:r w:rsidRPr="002A09B6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 xml:space="preserve">Jan Paweł II został beatyfikowany 1 maja 2011 roku, a następnie kanonizowany 27 kwietnia 2014 roku. Pierwotnie jego trumna spoczęła w </w:t>
      </w:r>
      <w:r w:rsidRPr="002A09B6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lastRenderedPageBreak/>
        <w:t xml:space="preserve">podziemiach Bazyliki św. Piotra w Watykanie, a następnie od momentu ogłoszenia Go błogosławionym we wnętrzu watykańskiej Bazyliki w ołtarzu św. Sebastiana. </w:t>
      </w:r>
    </w:p>
    <w:p w:rsidR="002A09B6" w:rsidRPr="00116E79" w:rsidRDefault="00DA1FC3" w:rsidP="00116E79">
      <w:pPr>
        <w:shd w:val="clear" w:color="auto" w:fill="FFFFFF"/>
        <w:spacing w:after="147" w:line="384" w:lineRule="atLeast"/>
        <w:ind w:firstLine="709"/>
        <w:jc w:val="both"/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</w:pPr>
      <w:r w:rsidRPr="00DA1FC3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>W kilkuset miejscach na świecie znajdują sie relikwie po Janie Pawle II,</w:t>
      </w:r>
      <w:r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 xml:space="preserve"> </w:t>
      </w:r>
      <w:r w:rsidRPr="00DA1FC3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>w Polsce</w:t>
      </w:r>
      <w:r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 xml:space="preserve"> </w:t>
      </w:r>
      <w:r w:rsidRPr="00DA1FC3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>już w ponad 100 kościołach i kaplicach</w:t>
      </w:r>
      <w:r w:rsidRPr="00DA1FC3">
        <w:rPr>
          <w:rFonts w:ascii="Arial" w:hAnsi="Arial" w:cs="Arial"/>
          <w:color w:val="2B2B2B"/>
          <w:sz w:val="12"/>
          <w:szCs w:val="12"/>
          <w:shd w:val="clear" w:color="auto" w:fill="FFFFFF"/>
        </w:rPr>
        <w:t>.</w:t>
      </w:r>
      <w:r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br/>
      </w:r>
      <w:r w:rsidR="002A09B6" w:rsidRPr="002A09B6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>Relikwie św. Jana Pawła II znajdują się również w jego rodzinnej parafii Bazyli</w:t>
      </w:r>
      <w:r w:rsidR="002A09B6" w:rsidRPr="00116E79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 xml:space="preserve">ce Ofiarowania NMP w </w:t>
      </w:r>
      <w:r w:rsidR="00116E79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>Wadowicach.</w:t>
      </w:r>
    </w:p>
    <w:p w:rsidR="002A09B6" w:rsidRPr="002A09B6" w:rsidRDefault="002A09B6" w:rsidP="002A09B6">
      <w:pPr>
        <w:shd w:val="clear" w:color="auto" w:fill="FFFFFF"/>
        <w:spacing w:after="147" w:line="384" w:lineRule="atLeast"/>
        <w:jc w:val="both"/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</w:pPr>
      <w:r w:rsidRPr="002A09B6">
        <w:rPr>
          <w:rFonts w:ascii="Comic Sans MS" w:eastAsia="Times New Roman" w:hAnsi="Comic Sans MS" w:cs="Arial"/>
          <w:color w:val="1B325D"/>
          <w:sz w:val="24"/>
          <w:szCs w:val="24"/>
          <w:lang w:eastAsia="pl-PL"/>
        </w:rPr>
        <w:t>.</w:t>
      </w:r>
    </w:p>
    <w:p w:rsidR="00955DAE" w:rsidRPr="00116E79" w:rsidRDefault="002A09B6">
      <w:pPr>
        <w:rPr>
          <w:rFonts w:ascii="Comic Sans MS" w:hAnsi="Comic Sans MS" w:cs="Arial"/>
          <w:color w:val="333333"/>
          <w:sz w:val="24"/>
          <w:szCs w:val="24"/>
          <w:shd w:val="clear" w:color="auto" w:fill="FFFFFF"/>
        </w:rPr>
      </w:pPr>
      <w:r w:rsidRPr="00116E79">
        <w:rPr>
          <w:rFonts w:ascii="Comic Sans MS" w:hAnsi="Comic Sans MS" w:cs="Arial"/>
          <w:color w:val="333333"/>
          <w:sz w:val="24"/>
          <w:szCs w:val="24"/>
          <w:shd w:val="clear" w:color="auto" w:fill="FFFFFF"/>
        </w:rPr>
        <w:t>Cytaty z testamentu Jana Pawła II</w:t>
      </w:r>
    </w:p>
    <w:p w:rsidR="00116E79" w:rsidRDefault="00116E79" w:rsidP="00116E79">
      <w:pPr>
        <w:pStyle w:val="NormalnyWeb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7030A0"/>
          <w:sz w:val="20"/>
          <w:szCs w:val="20"/>
          <w:bdr w:val="none" w:sz="0" w:space="0" w:color="auto" w:frame="1"/>
        </w:rPr>
      </w:pPr>
      <w:r w:rsidRPr="00116E79">
        <w:rPr>
          <w:rFonts w:ascii="Arial" w:hAnsi="Arial" w:cs="Arial"/>
          <w:color w:val="7030A0"/>
        </w:rPr>
        <w:t>„</w:t>
      </w:r>
      <w:r w:rsidRPr="00116E79">
        <w:rPr>
          <w:rFonts w:ascii="Arial" w:hAnsi="Arial" w:cs="Arial"/>
          <w:i/>
          <w:iCs/>
          <w:color w:val="7030A0"/>
          <w:sz w:val="20"/>
          <w:szCs w:val="20"/>
          <w:bdr w:val="none" w:sz="0" w:space="0" w:color="auto" w:frame="1"/>
        </w:rPr>
        <w:t>Pragnę raz jeszcze całkowicie zdać się na Wolę Pana. On Sam zdecyduje, kiedy i jak mam zakończyć moje ziemskie życie i pasterzowanie” </w:t>
      </w:r>
      <w:r>
        <w:rPr>
          <w:rFonts w:ascii="Arial" w:hAnsi="Arial" w:cs="Arial"/>
          <w:color w:val="7030A0"/>
          <w:sz w:val="20"/>
          <w:szCs w:val="20"/>
          <w:bdr w:val="none" w:sz="0" w:space="0" w:color="auto" w:frame="1"/>
        </w:rPr>
        <w:t>–</w:t>
      </w:r>
      <w:r w:rsidRPr="00116E79">
        <w:rPr>
          <w:rFonts w:ascii="Arial" w:hAnsi="Arial" w:cs="Arial"/>
          <w:color w:val="7030A0"/>
          <w:sz w:val="20"/>
          <w:szCs w:val="20"/>
          <w:bdr w:val="none" w:sz="0" w:space="0" w:color="auto" w:frame="1"/>
        </w:rPr>
        <w:t xml:space="preserve"> </w:t>
      </w:r>
    </w:p>
    <w:p w:rsidR="00116E79" w:rsidRPr="00116E79" w:rsidRDefault="00116E79" w:rsidP="00116E79">
      <w:pPr>
        <w:pStyle w:val="NormalnyWeb"/>
        <w:spacing w:before="0" w:beforeAutospacing="0" w:after="0" w:afterAutospacing="0" w:line="276" w:lineRule="auto"/>
        <w:ind w:left="3540" w:firstLine="708"/>
        <w:jc w:val="both"/>
        <w:textAlignment w:val="baseline"/>
        <w:rPr>
          <w:rFonts w:ascii="Arial" w:hAnsi="Arial" w:cs="Arial"/>
          <w:i/>
        </w:rPr>
      </w:pPr>
      <w:r w:rsidRPr="00116E79">
        <w:rPr>
          <w:rFonts w:ascii="Arial" w:hAnsi="Arial" w:cs="Arial"/>
          <w:i/>
          <w:sz w:val="20"/>
          <w:szCs w:val="20"/>
          <w:bdr w:val="none" w:sz="0" w:space="0" w:color="auto" w:frame="1"/>
        </w:rPr>
        <w:t>&lt;&lt;JAN PWAEŁ II&gt;&gt;</w:t>
      </w:r>
    </w:p>
    <w:p w:rsidR="00116E79" w:rsidRDefault="00116E79" w:rsidP="00116E79">
      <w:pPr>
        <w:pStyle w:val="NormalnyWeb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color w:val="002060"/>
        </w:rPr>
      </w:pPr>
    </w:p>
    <w:p w:rsidR="00116E79" w:rsidRDefault="00116E79" w:rsidP="00116E79">
      <w:pPr>
        <w:pStyle w:val="NormalnyWeb"/>
        <w:spacing w:before="0" w:beforeAutospacing="0" w:after="0" w:afterAutospacing="0" w:line="276" w:lineRule="auto"/>
        <w:ind w:left="3540" w:firstLine="708"/>
        <w:jc w:val="both"/>
        <w:textAlignment w:val="baseline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116E79">
        <w:rPr>
          <w:rFonts w:ascii="Arial" w:hAnsi="Arial" w:cs="Arial"/>
          <w:color w:val="002060"/>
        </w:rPr>
        <w:t>„</w:t>
      </w:r>
      <w:r w:rsidRPr="00116E79">
        <w:rPr>
          <w:rFonts w:ascii="Arial" w:hAnsi="Arial" w:cs="Arial"/>
          <w:i/>
          <w:iCs/>
          <w:color w:val="002060"/>
          <w:sz w:val="20"/>
          <w:szCs w:val="20"/>
          <w:bdr w:val="none" w:sz="0" w:space="0" w:color="auto" w:frame="1"/>
        </w:rPr>
        <w:t xml:space="preserve">W miarę, jak zbliża się kres mego ziemskiego życia, wracam pamięcią do jego początku, do moich Rodziców, Brata i Siostry (której nie znałem, bo zmarła przed moim narodzeniem), do wadowickiej parafii, gdzie zostałem ochrzczony, do tego miasta mojej młodości, do rówieśników, koleżanek i kolegów ze szkoły podstawowej, z gimnazjum, z uniwersytetu, do czasów okupacji, gdy pracowałem jako robotnik, a potem do parafii w </w:t>
      </w:r>
      <w:proofErr w:type="spellStart"/>
      <w:r w:rsidRPr="00116E79">
        <w:rPr>
          <w:rFonts w:ascii="Arial" w:hAnsi="Arial" w:cs="Arial"/>
          <w:i/>
          <w:iCs/>
          <w:color w:val="002060"/>
          <w:sz w:val="20"/>
          <w:szCs w:val="20"/>
          <w:bdr w:val="none" w:sz="0" w:space="0" w:color="auto" w:frame="1"/>
        </w:rPr>
        <w:t>Niegowici</w:t>
      </w:r>
      <w:proofErr w:type="spellEnd"/>
      <w:r w:rsidRPr="00116E79">
        <w:rPr>
          <w:rFonts w:ascii="Arial" w:hAnsi="Arial" w:cs="Arial"/>
          <w:i/>
          <w:iCs/>
          <w:color w:val="002060"/>
          <w:sz w:val="20"/>
          <w:szCs w:val="20"/>
          <w:bdr w:val="none" w:sz="0" w:space="0" w:color="auto" w:frame="1"/>
        </w:rPr>
        <w:t>, i krakowskiej św. Floriana, do duszpasterstwa akademickiego, do środowiska ... do wielu środowisk ... w Krakowie, w Rzymie ... do osób, które Pan mi szczególnie powierzył – wszystkim pragnę powiedzieć jedno: «Bóg Wam zapłać»!”</w:t>
      </w:r>
      <w:r>
        <w:rPr>
          <w:rFonts w:ascii="Arial" w:hAnsi="Arial" w:cs="Arial"/>
          <w:i/>
          <w:iCs/>
          <w:sz w:val="20"/>
          <w:szCs w:val="20"/>
          <w:bdr w:val="none" w:sz="0" w:space="0" w:color="auto" w:frame="1"/>
        </w:rPr>
        <w:t> 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- 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ab/>
      </w:r>
      <w:r>
        <w:rPr>
          <w:rFonts w:ascii="Arial" w:hAnsi="Arial" w:cs="Arial"/>
          <w:sz w:val="20"/>
          <w:szCs w:val="20"/>
          <w:bdr w:val="none" w:sz="0" w:space="0" w:color="auto" w:frame="1"/>
        </w:rPr>
        <w:tab/>
      </w:r>
    </w:p>
    <w:p w:rsidR="00116E79" w:rsidRPr="00116E79" w:rsidRDefault="00116E79" w:rsidP="00116E79">
      <w:pPr>
        <w:pStyle w:val="NormalnyWeb"/>
        <w:spacing w:before="0" w:beforeAutospacing="0" w:after="0" w:afterAutospacing="0" w:line="276" w:lineRule="auto"/>
        <w:ind w:left="7080"/>
        <w:jc w:val="both"/>
        <w:textAlignment w:val="baseline"/>
        <w:rPr>
          <w:rFonts w:ascii="Arial" w:hAnsi="Arial" w:cs="Arial"/>
          <w:i/>
        </w:rPr>
      </w:pPr>
      <w:r w:rsidRPr="00116E79">
        <w:rPr>
          <w:rFonts w:ascii="Arial" w:hAnsi="Arial" w:cs="Arial"/>
          <w:i/>
          <w:sz w:val="20"/>
          <w:szCs w:val="20"/>
          <w:bdr w:val="none" w:sz="0" w:space="0" w:color="auto" w:frame="1"/>
        </w:rPr>
        <w:t>&lt;&lt;JAN PWAEŁ II&gt;&gt;</w:t>
      </w:r>
    </w:p>
    <w:p w:rsidR="00116E79" w:rsidRDefault="00116E79" w:rsidP="00116E79">
      <w:pPr>
        <w:pStyle w:val="NormalnyWeb"/>
        <w:spacing w:before="0" w:beforeAutospacing="0" w:after="0" w:afterAutospacing="0" w:line="276" w:lineRule="auto"/>
        <w:jc w:val="both"/>
        <w:textAlignment w:val="baseline"/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E34F3A" w:rsidRDefault="00116E79" w:rsidP="00E34F3A">
      <w:pPr>
        <w:pStyle w:val="NormalnyWeb"/>
        <w:spacing w:before="0" w:beforeAutospacing="0" w:after="0" w:afterAutospacing="0" w:line="276" w:lineRule="auto"/>
        <w:ind w:left="7080" w:hanging="7080"/>
        <w:textAlignment w:val="baseline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E34F3A">
        <w:rPr>
          <w:rFonts w:ascii="Arial" w:hAnsi="Arial" w:cs="Arial"/>
          <w:color w:val="7030A0"/>
          <w:sz w:val="20"/>
          <w:szCs w:val="20"/>
          <w:bdr w:val="none" w:sz="0" w:space="0" w:color="auto" w:frame="1"/>
        </w:rPr>
        <w:t>Po śmierci proszę o Msze Święte i modlitwy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r w:rsidR="00E34F3A">
        <w:rPr>
          <w:rFonts w:ascii="Arial" w:hAnsi="Arial" w:cs="Arial"/>
          <w:sz w:val="20"/>
          <w:szCs w:val="20"/>
          <w:bdr w:val="none" w:sz="0" w:space="0" w:color="auto" w:frame="1"/>
        </w:rPr>
        <w:t>–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</w:p>
    <w:p w:rsidR="00E34F3A" w:rsidRPr="00116E79" w:rsidRDefault="00E34F3A" w:rsidP="00E34F3A">
      <w:pPr>
        <w:pStyle w:val="NormalnyWeb"/>
        <w:spacing w:before="0" w:beforeAutospacing="0" w:after="0" w:afterAutospacing="0" w:line="276" w:lineRule="auto"/>
        <w:ind w:left="7080" w:hanging="4248"/>
        <w:textAlignment w:val="baseline"/>
        <w:rPr>
          <w:rFonts w:ascii="Arial" w:hAnsi="Arial" w:cs="Arial"/>
          <w:i/>
        </w:rPr>
      </w:pPr>
      <w:r w:rsidRPr="00116E79">
        <w:rPr>
          <w:rFonts w:ascii="Arial" w:hAnsi="Arial" w:cs="Arial"/>
          <w:i/>
          <w:sz w:val="20"/>
          <w:szCs w:val="20"/>
          <w:bdr w:val="none" w:sz="0" w:space="0" w:color="auto" w:frame="1"/>
        </w:rPr>
        <w:t>&lt;&lt;JAN PWAEŁ II&gt;&gt;</w:t>
      </w:r>
    </w:p>
    <w:p w:rsidR="00E34F3A" w:rsidRDefault="00E34F3A" w:rsidP="00E34F3A">
      <w:pPr>
        <w:pStyle w:val="NormalnyWeb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E34F3A" w:rsidRDefault="00E34F3A" w:rsidP="00E34F3A">
      <w:pPr>
        <w:pStyle w:val="NormalnyWeb"/>
        <w:spacing w:before="0" w:beforeAutospacing="0" w:after="0" w:afterAutospacing="0" w:line="276" w:lineRule="auto"/>
        <w:textAlignment w:val="baseline"/>
        <w:rPr>
          <w:rFonts w:ascii="Arial" w:hAnsi="Arial" w:cs="Arial"/>
          <w:sz w:val="20"/>
          <w:szCs w:val="20"/>
          <w:bdr w:val="none" w:sz="0" w:space="0" w:color="auto" w:frame="1"/>
        </w:rPr>
      </w:pPr>
    </w:p>
    <w:p w:rsidR="00116E79" w:rsidRPr="00E34F3A" w:rsidRDefault="00116E79" w:rsidP="00E34F3A">
      <w:pPr>
        <w:pStyle w:val="NormalnyWeb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 w:cs="Arial"/>
          <w:sz w:val="28"/>
          <w:szCs w:val="28"/>
          <w:bdr w:val="none" w:sz="0" w:space="0" w:color="auto" w:frame="1"/>
        </w:rPr>
      </w:pPr>
      <w:r w:rsidRPr="00E34F3A">
        <w:rPr>
          <w:rFonts w:ascii="Comic Sans MS" w:hAnsi="Comic Sans MS" w:cs="Arial"/>
          <w:sz w:val="28"/>
          <w:szCs w:val="28"/>
          <w:bdr w:val="none" w:sz="0" w:space="0" w:color="auto" w:frame="1"/>
        </w:rPr>
        <w:t xml:space="preserve">«In </w:t>
      </w:r>
      <w:proofErr w:type="spellStart"/>
      <w:r w:rsidRPr="00E34F3A">
        <w:rPr>
          <w:rFonts w:ascii="Comic Sans MS" w:hAnsi="Comic Sans MS" w:cs="Arial"/>
          <w:sz w:val="28"/>
          <w:szCs w:val="28"/>
          <w:bdr w:val="none" w:sz="0" w:space="0" w:color="auto" w:frame="1"/>
        </w:rPr>
        <w:t>manus</w:t>
      </w:r>
      <w:proofErr w:type="spellEnd"/>
      <w:r w:rsidRPr="00E34F3A">
        <w:rPr>
          <w:rFonts w:ascii="Comic Sans MS" w:hAnsi="Comic Sans MS" w:cs="Arial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34F3A">
        <w:rPr>
          <w:rFonts w:ascii="Comic Sans MS" w:hAnsi="Comic Sans MS" w:cs="Arial"/>
          <w:sz w:val="28"/>
          <w:szCs w:val="28"/>
          <w:bdr w:val="none" w:sz="0" w:space="0" w:color="auto" w:frame="1"/>
        </w:rPr>
        <w:t>Tuas</w:t>
      </w:r>
      <w:proofErr w:type="spellEnd"/>
      <w:r w:rsidRPr="00E34F3A">
        <w:rPr>
          <w:rFonts w:ascii="Comic Sans MS" w:hAnsi="Comic Sans MS" w:cs="Arial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E34F3A">
        <w:rPr>
          <w:rFonts w:ascii="Comic Sans MS" w:hAnsi="Comic Sans MS" w:cs="Arial"/>
          <w:sz w:val="28"/>
          <w:szCs w:val="28"/>
          <w:bdr w:val="none" w:sz="0" w:space="0" w:color="auto" w:frame="1"/>
        </w:rPr>
        <w:t>Domine</w:t>
      </w:r>
      <w:proofErr w:type="spellEnd"/>
      <w:r w:rsidRPr="00E34F3A">
        <w:rPr>
          <w:rFonts w:ascii="Comic Sans MS" w:hAnsi="Comic Sans MS" w:cs="Arial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E34F3A">
        <w:rPr>
          <w:rFonts w:ascii="Comic Sans MS" w:hAnsi="Comic Sans MS" w:cs="Arial"/>
          <w:sz w:val="28"/>
          <w:szCs w:val="28"/>
          <w:bdr w:val="none" w:sz="0" w:space="0" w:color="auto" w:frame="1"/>
        </w:rPr>
        <w:t>commendo</w:t>
      </w:r>
      <w:proofErr w:type="spellEnd"/>
      <w:r w:rsidRPr="00E34F3A">
        <w:rPr>
          <w:rFonts w:ascii="Comic Sans MS" w:hAnsi="Comic Sans MS" w:cs="Arial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34F3A">
        <w:rPr>
          <w:rFonts w:ascii="Comic Sans MS" w:hAnsi="Comic Sans MS" w:cs="Arial"/>
          <w:sz w:val="28"/>
          <w:szCs w:val="28"/>
          <w:bdr w:val="none" w:sz="0" w:space="0" w:color="auto" w:frame="1"/>
        </w:rPr>
        <w:t>spiritum</w:t>
      </w:r>
      <w:proofErr w:type="spellEnd"/>
      <w:r w:rsidRPr="00E34F3A">
        <w:rPr>
          <w:rFonts w:ascii="Comic Sans MS" w:hAnsi="Comic Sans MS" w:cs="Arial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34F3A">
        <w:rPr>
          <w:rFonts w:ascii="Comic Sans MS" w:hAnsi="Comic Sans MS" w:cs="Arial"/>
          <w:sz w:val="28"/>
          <w:szCs w:val="28"/>
          <w:bdr w:val="none" w:sz="0" w:space="0" w:color="auto" w:frame="1"/>
        </w:rPr>
        <w:t>meum</w:t>
      </w:r>
      <w:proofErr w:type="spellEnd"/>
      <w:r w:rsidRPr="00E34F3A">
        <w:rPr>
          <w:rFonts w:ascii="Comic Sans MS" w:hAnsi="Comic Sans MS" w:cs="Arial"/>
          <w:sz w:val="28"/>
          <w:szCs w:val="28"/>
          <w:bdr w:val="none" w:sz="0" w:space="0" w:color="auto" w:frame="1"/>
        </w:rPr>
        <w:t>».</w:t>
      </w:r>
    </w:p>
    <w:p w:rsidR="00E34F3A" w:rsidRPr="00E34F3A" w:rsidRDefault="00E34F3A" w:rsidP="00E34F3A">
      <w:pPr>
        <w:pStyle w:val="NormalnyWeb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 w:cs="Arial"/>
          <w:color w:val="4D5156"/>
          <w:sz w:val="28"/>
          <w:szCs w:val="28"/>
          <w:shd w:val="clear" w:color="auto" w:fill="FFFFFF"/>
        </w:rPr>
      </w:pPr>
    </w:p>
    <w:p w:rsidR="00E34F3A" w:rsidRPr="00E34F3A" w:rsidRDefault="00E34F3A" w:rsidP="00E34F3A">
      <w:pPr>
        <w:pStyle w:val="NormalnyWeb"/>
        <w:spacing w:before="0" w:beforeAutospacing="0" w:after="0" w:afterAutospacing="0" w:line="276" w:lineRule="auto"/>
        <w:jc w:val="center"/>
        <w:textAlignment w:val="baseline"/>
        <w:rPr>
          <w:rFonts w:ascii="Comic Sans MS" w:hAnsi="Comic Sans MS" w:cs="Arial"/>
          <w:sz w:val="28"/>
          <w:szCs w:val="28"/>
        </w:rPr>
      </w:pPr>
      <w:r w:rsidRPr="00E34F3A">
        <w:rPr>
          <w:rFonts w:ascii="Comic Sans MS" w:hAnsi="Comic Sans MS" w:cs="Arial"/>
          <w:color w:val="4D5156"/>
          <w:sz w:val="28"/>
          <w:szCs w:val="28"/>
          <w:shd w:val="clear" w:color="auto" w:fill="FFFFFF"/>
        </w:rPr>
        <w:t>W ręce Twoje, Panie, oddaję ducha mojego.</w:t>
      </w:r>
    </w:p>
    <w:p w:rsidR="00E34F3A" w:rsidRPr="00E34F3A" w:rsidRDefault="00116E79" w:rsidP="00E34F3A">
      <w:pPr>
        <w:pStyle w:val="lead"/>
        <w:shd w:val="clear" w:color="auto" w:fill="FFFFFF"/>
        <w:jc w:val="both"/>
        <w:rPr>
          <w:rFonts w:ascii="Arial" w:hAnsi="Arial" w:cs="Arial"/>
          <w:bCs/>
          <w:color w:val="002060"/>
        </w:rPr>
      </w:pPr>
      <w:r>
        <w:rPr>
          <w:rFonts w:ascii="Arial" w:hAnsi="Arial" w:cs="Arial"/>
        </w:rPr>
        <w:br/>
      </w:r>
      <w:r w:rsidR="00E34F3A" w:rsidRPr="00E34F3A">
        <w:rPr>
          <w:rFonts w:ascii="Arial" w:hAnsi="Arial" w:cs="Arial"/>
          <w:bCs/>
          <w:color w:val="002060"/>
        </w:rPr>
        <w:t>Papież Jan Paweł II w ciągu ponad 26 lat pontyfikatu opublikował dokumenty i wygłosił przemówienia, które oblicza się na 85 tys. stron druku. Wiele z zawartych w nich myśli stało się powszechnie znanymi cytatami i sentencjami.</w:t>
      </w:r>
    </w:p>
    <w:p w:rsidR="00E34F3A" w:rsidRPr="00E34F3A" w:rsidRDefault="00E34F3A" w:rsidP="00E34F3A">
      <w:pPr>
        <w:pStyle w:val="NormalnyWeb"/>
        <w:shd w:val="clear" w:color="auto" w:fill="FFFFFF"/>
        <w:jc w:val="both"/>
        <w:rPr>
          <w:rFonts w:ascii="Arial" w:hAnsi="Arial" w:cs="Arial"/>
          <w:color w:val="002060"/>
        </w:rPr>
      </w:pPr>
      <w:r w:rsidRPr="00E34F3A">
        <w:rPr>
          <w:rFonts w:ascii="Arial" w:hAnsi="Arial" w:cs="Arial"/>
          <w:color w:val="002060"/>
        </w:rPr>
        <w:t xml:space="preserve">Podczas 102 pielgrzymek zagranicznych i 142 podróży po Włoszech Jan Paweł II wygłosił ponad 3 tys. homilii i przemówień. W czasie swojego pontyfikatu opublikował 14 encyklik, 14 </w:t>
      </w:r>
      <w:proofErr w:type="spellStart"/>
      <w:r w:rsidRPr="00E34F3A">
        <w:rPr>
          <w:rFonts w:ascii="Arial" w:hAnsi="Arial" w:cs="Arial"/>
          <w:color w:val="002060"/>
        </w:rPr>
        <w:t>adhortacji</w:t>
      </w:r>
      <w:proofErr w:type="spellEnd"/>
      <w:r w:rsidRPr="00E34F3A">
        <w:rPr>
          <w:rFonts w:ascii="Arial" w:hAnsi="Arial" w:cs="Arial"/>
          <w:color w:val="002060"/>
        </w:rPr>
        <w:t xml:space="preserve">, 11 konstytucji i 42 listy apostolskie. Dzięki mediom, </w:t>
      </w:r>
      <w:r w:rsidRPr="00E34F3A">
        <w:rPr>
          <w:rFonts w:ascii="Arial" w:hAnsi="Arial" w:cs="Arial"/>
          <w:color w:val="002060"/>
        </w:rPr>
        <w:lastRenderedPageBreak/>
        <w:t>których znaczenie doceniał, jego wystąpienia trafiały do milionów ludzi na całym świecie.</w:t>
      </w:r>
    </w:p>
    <w:p w:rsidR="00E34F3A" w:rsidRDefault="00E34F3A" w:rsidP="00E34F3A">
      <w:pPr>
        <w:pStyle w:val="NormalnyWeb"/>
        <w:shd w:val="clear" w:color="auto" w:fill="FFFFFF"/>
        <w:jc w:val="both"/>
        <w:rPr>
          <w:rFonts w:ascii="Arial" w:hAnsi="Arial" w:cs="Arial"/>
          <w:color w:val="002060"/>
        </w:rPr>
      </w:pPr>
      <w:r w:rsidRPr="00E34F3A">
        <w:rPr>
          <w:rFonts w:ascii="Arial" w:hAnsi="Arial" w:cs="Arial"/>
          <w:color w:val="002060"/>
        </w:rPr>
        <w:t>Podkreślano, że potrafi prosto i precyzyjnie opisywać najistotniejsze kwestie etyczne i społeczne, problemy z zakresu doktryny wiary i życia Kościoła. Niektóre fragmenty papieskiego przesłania funkcjonują obecnie jako popularne cytaty, uniwersalne ws</w:t>
      </w:r>
      <w:r w:rsidR="00E277A6">
        <w:rPr>
          <w:rFonts w:ascii="Arial" w:hAnsi="Arial" w:cs="Arial"/>
          <w:color w:val="002060"/>
        </w:rPr>
        <w:t xml:space="preserve">kazówki, złote myśli i aforyzmy. </w:t>
      </w:r>
    </w:p>
    <w:p w:rsidR="00E277A6" w:rsidRPr="00A3585B" w:rsidRDefault="00A3585B" w:rsidP="00E34F3A">
      <w:pPr>
        <w:pStyle w:val="NormalnyWeb"/>
        <w:shd w:val="clear" w:color="auto" w:fill="FFFFFF"/>
        <w:jc w:val="both"/>
        <w:rPr>
          <w:rFonts w:ascii="Arial" w:hAnsi="Arial" w:cs="Arial"/>
          <w:b/>
          <w:color w:val="002060"/>
          <w:sz w:val="32"/>
          <w:szCs w:val="32"/>
          <w:u w:val="single"/>
        </w:rPr>
      </w:pPr>
      <w:r w:rsidRPr="00A3585B">
        <w:rPr>
          <w:rFonts w:ascii="Arial" w:hAnsi="Arial" w:cs="Arial"/>
          <w:b/>
          <w:color w:val="002060"/>
          <w:sz w:val="32"/>
          <w:szCs w:val="32"/>
          <w:u w:val="single"/>
        </w:rPr>
        <w:t>CYTATY</w:t>
      </w:r>
      <w:r w:rsidR="006802CE">
        <w:rPr>
          <w:rFonts w:ascii="Arial" w:hAnsi="Arial" w:cs="Arial"/>
          <w:b/>
          <w:color w:val="002060"/>
          <w:sz w:val="32"/>
          <w:szCs w:val="32"/>
          <w:u w:val="single"/>
        </w:rPr>
        <w:t>,</w:t>
      </w:r>
      <w:r w:rsidRPr="00A3585B">
        <w:rPr>
          <w:rFonts w:ascii="Arial" w:hAnsi="Arial" w:cs="Arial"/>
          <w:b/>
          <w:color w:val="002060"/>
          <w:sz w:val="32"/>
          <w:szCs w:val="32"/>
          <w:u w:val="single"/>
        </w:rPr>
        <w:t xml:space="preserve"> KTÓRE WARTO ZAPAMIĘTAĆ</w:t>
      </w:r>
    </w:p>
    <w:p w:rsidR="00E277A6" w:rsidRPr="00E34F3A" w:rsidRDefault="00E277A6" w:rsidP="00E34F3A">
      <w:pPr>
        <w:pStyle w:val="NormalnyWeb"/>
        <w:shd w:val="clear" w:color="auto" w:fill="FFFFFF"/>
        <w:jc w:val="both"/>
        <w:rPr>
          <w:rFonts w:ascii="Arial" w:hAnsi="Arial" w:cs="Arial"/>
          <w:color w:val="002060"/>
        </w:rPr>
      </w:pPr>
    </w:p>
    <w:p w:rsidR="00E34F3A" w:rsidRDefault="00E34F3A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Style w:val="Pogrubienie"/>
          <w:rFonts w:ascii="Arial" w:hAnsi="Arial" w:cs="Arial"/>
          <w:color w:val="575764"/>
        </w:rPr>
        <w:t>"Nie lękajcie się. Otwórzcie, otwórzcie na oścież drzwi Chrystusowi!".</w:t>
      </w:r>
    </w:p>
    <w:p w:rsidR="00E34F3A" w:rsidRDefault="00E34F3A" w:rsidP="00A3585B">
      <w:pPr>
        <w:pStyle w:val="NormalnyWeb"/>
        <w:shd w:val="clear" w:color="auto" w:fill="FFFFFF"/>
        <w:ind w:left="4956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(Inauguracja pontyfikatu, 1978 r.)</w:t>
      </w:r>
    </w:p>
    <w:p w:rsidR="00E34F3A" w:rsidRDefault="00E34F3A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"Wołam, ja, syn polskiej ziemi, a zarazem ja, Jan Paweł II, papież. Wołam z całej głębi tego Tysiąclecia, wołam w przeddzień Święta Zesłania, wołam wraz z wami wszystkimi: </w:t>
      </w:r>
      <w:r>
        <w:rPr>
          <w:rStyle w:val="Pogrubienie"/>
          <w:rFonts w:ascii="Arial" w:hAnsi="Arial" w:cs="Arial"/>
          <w:color w:val="575764"/>
        </w:rPr>
        <w:t>Niech zstąpi Duch Twój! Niech zstąpi Duch Twój i odnowi oblicze ziemi. Tej ziemi!".</w:t>
      </w:r>
    </w:p>
    <w:p w:rsidR="00E34F3A" w:rsidRDefault="00E34F3A" w:rsidP="00E34F3A">
      <w:pPr>
        <w:pStyle w:val="NormalnyWeb"/>
        <w:shd w:val="clear" w:color="auto" w:fill="FFFFFF"/>
        <w:ind w:left="5664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(Homilia, Warszawa 1979 r.)</w:t>
      </w:r>
    </w:p>
    <w:p w:rsidR="00E277A6" w:rsidRDefault="00E277A6" w:rsidP="00E277A6">
      <w:pPr>
        <w:pStyle w:val="NormalnyWeb"/>
        <w:shd w:val="clear" w:color="auto" w:fill="FFFFFF"/>
        <w:ind w:left="5664" w:hanging="5664"/>
        <w:rPr>
          <w:rFonts w:ascii="Arial" w:hAnsi="Arial" w:cs="Arial"/>
          <w:color w:val="575764"/>
        </w:rPr>
      </w:pPr>
      <w:r>
        <w:rPr>
          <w:noProof/>
        </w:rPr>
        <w:drawing>
          <wp:inline distT="0" distB="0" distL="0" distR="0">
            <wp:extent cx="4572000" cy="3046730"/>
            <wp:effectExtent l="1905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A6" w:rsidRDefault="00E277A6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</w:p>
    <w:p w:rsidR="00E34F3A" w:rsidRDefault="00E34F3A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"Człowieka (...) nie można do końca zrozumieć bez Chrystusa. A raczej: człowiek nie może siebie sam do końca zrozumieć bez Chrystusa. Nie może zrozumieć ani kim jest, ani jaka jest jego właściwa godność, ani jakie jest jego powołanie i ostateczne przeznaczenie".</w:t>
      </w:r>
    </w:p>
    <w:p w:rsidR="00E277A6" w:rsidRDefault="00E34F3A" w:rsidP="00A3585B">
      <w:pPr>
        <w:pStyle w:val="NormalnyWeb"/>
        <w:shd w:val="clear" w:color="auto" w:fill="FFFFFF"/>
        <w:ind w:left="4956" w:firstLine="708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(Homilia, Warszawa, 1979 r.)</w:t>
      </w:r>
    </w:p>
    <w:p w:rsidR="00E34F3A" w:rsidRDefault="00E34F3A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Style w:val="Pogrubienie"/>
          <w:rFonts w:ascii="Arial" w:hAnsi="Arial" w:cs="Arial"/>
          <w:color w:val="575764"/>
        </w:rPr>
        <w:lastRenderedPageBreak/>
        <w:t>"Brońmy się przed pozorami miłości, nie miłujmy słowem i językiem, ale czynem i prawdą".</w:t>
      </w:r>
    </w:p>
    <w:p w:rsidR="00E34F3A" w:rsidRDefault="00E34F3A" w:rsidP="00E34F3A">
      <w:pPr>
        <w:pStyle w:val="NormalnyWeb"/>
        <w:shd w:val="clear" w:color="auto" w:fill="FFFFFF"/>
        <w:ind w:left="5664" w:firstLine="708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(Homilia, Rzym, 1979 r.)</w:t>
      </w:r>
    </w:p>
    <w:p w:rsidR="00A3585B" w:rsidRDefault="00A3585B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Fonts w:ascii="Arial" w:hAnsi="Arial" w:cs="Arial"/>
          <w:noProof/>
          <w:color w:val="575764"/>
        </w:rPr>
        <w:drawing>
          <wp:inline distT="0" distB="0" distL="0" distR="0">
            <wp:extent cx="4297045" cy="3755390"/>
            <wp:effectExtent l="19050" t="0" r="8255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375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F3A" w:rsidRDefault="00E34F3A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"Krzyż znaczy: miłość nie zna granic - rozpocznij od tych, którzy są najbliżej ciebie i nie zapominaj o tych, którzy są najdalej".</w:t>
      </w:r>
    </w:p>
    <w:p w:rsidR="00E34F3A" w:rsidRDefault="00E34F3A" w:rsidP="00E34F3A">
      <w:pPr>
        <w:pStyle w:val="NormalnyWeb"/>
        <w:shd w:val="clear" w:color="auto" w:fill="FFFFFF"/>
        <w:ind w:left="3540" w:firstLine="708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(Nieszpory europejskie, Wiedeń, 1983 r.)</w:t>
      </w:r>
    </w:p>
    <w:p w:rsidR="00E34F3A" w:rsidRDefault="00E34F3A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Style w:val="Pogrubienie"/>
          <w:rFonts w:ascii="Arial" w:hAnsi="Arial" w:cs="Arial"/>
          <w:color w:val="575764"/>
        </w:rPr>
        <w:t>"Polska jest matką szczególną. Niełatwe są jej dzieje, zwłaszcza na przestrzeni ostatnich stuleci. Jest matką, która wiele przecierpiała i wciąż na nowo cierpi. Dlatego też ma prawo do miłości szczególnej".</w:t>
      </w:r>
    </w:p>
    <w:p w:rsidR="00E34F3A" w:rsidRDefault="00E34F3A" w:rsidP="00E34F3A">
      <w:pPr>
        <w:pStyle w:val="NormalnyWeb"/>
        <w:shd w:val="clear" w:color="auto" w:fill="FFFFFF"/>
        <w:ind w:left="4248" w:firstLine="708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(Przemówienie na Okęciu, 1983 r.)</w:t>
      </w:r>
    </w:p>
    <w:p w:rsidR="00E34F3A" w:rsidRDefault="00A3585B" w:rsidP="00A3585B">
      <w:pPr>
        <w:pStyle w:val="NormalnyWeb"/>
        <w:shd w:val="clear" w:color="auto" w:fill="FFFFFF"/>
        <w:ind w:left="3540" w:hanging="3682"/>
        <w:jc w:val="center"/>
        <w:rPr>
          <w:rFonts w:ascii="Arial" w:hAnsi="Arial" w:cs="Arial"/>
          <w:color w:val="575764"/>
        </w:rPr>
      </w:pPr>
      <w:r>
        <w:rPr>
          <w:rFonts w:ascii="Arial" w:hAnsi="Arial" w:cs="Arial"/>
          <w:b/>
          <w:bCs/>
          <w:noProof/>
          <w:color w:val="575764"/>
        </w:rPr>
        <w:lastRenderedPageBreak/>
        <w:drawing>
          <wp:inline distT="0" distB="0" distL="0" distR="0">
            <wp:extent cx="2652642" cy="2880000"/>
            <wp:effectExtent l="19050" t="0" r="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4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4F3A">
        <w:rPr>
          <w:rFonts w:ascii="Arial" w:hAnsi="Arial" w:cs="Arial"/>
          <w:color w:val="575764"/>
        </w:rPr>
        <w:t>(Spotkanie z młodzieżą, Jasna Góra, 1983 r.)</w:t>
      </w:r>
    </w:p>
    <w:p w:rsidR="00E34F3A" w:rsidRDefault="00E34F3A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Style w:val="Pogrubienie"/>
          <w:rFonts w:ascii="Arial" w:hAnsi="Arial" w:cs="Arial"/>
          <w:color w:val="575764"/>
        </w:rPr>
        <w:t>"Szukajcie tej prawdy tam, gdzie ona rzeczywiście się znajduje! Jeśli trzeba, bądźcie zdecydowani iść pod prąd obiegowych poglądów i rozpropagowanych haseł! Nie lękajcie się Miłości, która stawia człowiekowi wymagania".</w:t>
      </w:r>
    </w:p>
    <w:p w:rsidR="00E34F3A" w:rsidRDefault="00E34F3A" w:rsidP="00E277A6">
      <w:pPr>
        <w:pStyle w:val="NormalnyWeb"/>
        <w:shd w:val="clear" w:color="auto" w:fill="FFFFFF"/>
        <w:ind w:left="3540" w:firstLine="708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(List do młodych całego świata, 1985 r.)</w:t>
      </w:r>
    </w:p>
    <w:p w:rsidR="00A3585B" w:rsidRDefault="00A3585B" w:rsidP="00A3585B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Fonts w:ascii="Arial" w:hAnsi="Arial" w:cs="Arial"/>
          <w:noProof/>
          <w:color w:val="575764"/>
        </w:rPr>
        <w:drawing>
          <wp:inline distT="0" distB="0" distL="0" distR="0">
            <wp:extent cx="4297045" cy="2864485"/>
            <wp:effectExtent l="19050" t="0" r="8255" b="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045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F3A" w:rsidRDefault="00E34F3A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"Nie mam srebra ani złota. Nie mam gotowych odpowiedzi na ważne pytania".</w:t>
      </w:r>
    </w:p>
    <w:p w:rsidR="00E34F3A" w:rsidRDefault="00E34F3A" w:rsidP="00E277A6">
      <w:pPr>
        <w:pStyle w:val="NormalnyWeb"/>
        <w:shd w:val="clear" w:color="auto" w:fill="FFFFFF"/>
        <w:ind w:left="4956" w:firstLine="708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(Homilia, Lyon, 1986 r.)</w:t>
      </w:r>
    </w:p>
    <w:p w:rsidR="00E34F3A" w:rsidRDefault="00E34F3A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Style w:val="Pogrubienie"/>
          <w:rFonts w:ascii="Arial" w:hAnsi="Arial" w:cs="Arial"/>
          <w:color w:val="575764"/>
        </w:rPr>
        <w:t>"Każdy z was, młodzi przyjaciele, znajduje też w życiu jakieś swoje Westerplatte. Jakiś wymiar zadań, które musi podjąć i wypełnić. Jakąś słuszną sprawę, o którą nie można nie walczyć. Jakiś obowiązek, powinność, od której nie można się uchylić. Nie można zdezerterować".</w:t>
      </w:r>
    </w:p>
    <w:p w:rsidR="00E34F3A" w:rsidRDefault="00E34F3A" w:rsidP="00E277A6">
      <w:pPr>
        <w:pStyle w:val="NormalnyWeb"/>
        <w:shd w:val="clear" w:color="auto" w:fill="FFFFFF"/>
        <w:ind w:left="3540" w:firstLine="708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lastRenderedPageBreak/>
        <w:t>(Spotkanie z młodzieżą, Gdańsk, 1987 r.)</w:t>
      </w:r>
    </w:p>
    <w:p w:rsidR="00E34F3A" w:rsidRDefault="00E34F3A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"Miłość to zadanie, które Bóg wciąż nam wyznacza, może po to, by zagrzewać nas, abyśmy stawiali wyzwania losowi".</w:t>
      </w:r>
    </w:p>
    <w:p w:rsidR="00E34F3A" w:rsidRDefault="00E34F3A" w:rsidP="00A3585B">
      <w:pPr>
        <w:pStyle w:val="NormalnyWeb"/>
        <w:shd w:val="clear" w:color="auto" w:fill="FFFFFF"/>
        <w:ind w:left="3540" w:firstLine="708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(Spotkanie z młodzieżą, Gdańsk, 1987 r.)</w:t>
      </w:r>
    </w:p>
    <w:p w:rsidR="00A3585B" w:rsidRDefault="00A3585B" w:rsidP="00A3585B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Fonts w:ascii="Arial" w:hAnsi="Arial" w:cs="Arial"/>
          <w:noProof/>
          <w:color w:val="575764"/>
        </w:rPr>
        <w:drawing>
          <wp:inline distT="0" distB="0" distL="0" distR="0">
            <wp:extent cx="2114366" cy="2880000"/>
            <wp:effectExtent l="19050" t="0" r="184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36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F3A" w:rsidRDefault="00E34F3A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Style w:val="Pogrubienie"/>
          <w:rFonts w:ascii="Arial" w:hAnsi="Arial" w:cs="Arial"/>
          <w:color w:val="575764"/>
        </w:rPr>
        <w:t>"Praca nie może być traktowana - nigdy i nigdzie - jako towar, bo człowiek nie może dla człowieka być towarem".</w:t>
      </w:r>
    </w:p>
    <w:p w:rsidR="00E34F3A" w:rsidRDefault="00E34F3A" w:rsidP="00A3585B">
      <w:pPr>
        <w:pStyle w:val="NormalnyWeb"/>
        <w:shd w:val="clear" w:color="auto" w:fill="FFFFFF"/>
        <w:ind w:left="3540" w:firstLine="708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(Homilia dla świata pracy, Gdańsk, 1987 r.)</w:t>
      </w:r>
    </w:p>
    <w:p w:rsidR="00E34F3A" w:rsidRDefault="00E34F3A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Style w:val="Pogrubienie"/>
          <w:rFonts w:ascii="Arial" w:hAnsi="Arial" w:cs="Arial"/>
          <w:color w:val="575764"/>
        </w:rPr>
        <w:t>"Być człowiekiem sumienia to znaczy wymagać od siebie, podnosić się z własnych upadków i ciągle na nowo się nawracać".</w:t>
      </w:r>
    </w:p>
    <w:p w:rsidR="00E34F3A" w:rsidRDefault="000C76A7" w:rsidP="00A3585B">
      <w:pPr>
        <w:pStyle w:val="NormalnyWeb"/>
        <w:shd w:val="clear" w:color="auto" w:fill="FFFFFF"/>
        <w:ind w:left="4956" w:firstLine="708"/>
        <w:rPr>
          <w:rFonts w:ascii="Arial" w:hAnsi="Arial" w:cs="Arial"/>
          <w:color w:val="575764"/>
        </w:rPr>
      </w:pPr>
      <w:r>
        <w:rPr>
          <w:rFonts w:ascii="Arial" w:hAnsi="Arial" w:cs="Arial"/>
          <w:noProof/>
          <w:color w:val="57576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375920</wp:posOffset>
            </wp:positionV>
            <wp:extent cx="5120640" cy="2878455"/>
            <wp:effectExtent l="19050" t="0" r="3810" b="0"/>
            <wp:wrapTight wrapText="bothSides">
              <wp:wrapPolygon edited="0">
                <wp:start x="-80" y="0"/>
                <wp:lineTo x="-80" y="21443"/>
                <wp:lineTo x="21616" y="21443"/>
                <wp:lineTo x="21616" y="0"/>
                <wp:lineTo x="-80" y="0"/>
              </wp:wrapPolygon>
            </wp:wrapTight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4F3A">
        <w:rPr>
          <w:rFonts w:ascii="Arial" w:hAnsi="Arial" w:cs="Arial"/>
          <w:color w:val="575764"/>
        </w:rPr>
        <w:t>(Homilia, Skoczów, 1995 r.)</w:t>
      </w:r>
    </w:p>
    <w:p w:rsidR="000C76A7" w:rsidRDefault="002F4074" w:rsidP="000C76A7">
      <w:pPr>
        <w:pStyle w:val="NormalnyWeb"/>
        <w:shd w:val="clear" w:color="auto" w:fill="FFFFFF"/>
        <w:ind w:firstLine="708"/>
        <w:rPr>
          <w:rFonts w:ascii="Arial" w:hAnsi="Arial" w:cs="Arial"/>
          <w:color w:val="57576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ytaty Jana Pawła II - NINIWA" style="width:23.9pt;height:23.9pt"/>
        </w:pict>
      </w:r>
    </w:p>
    <w:p w:rsidR="000C76A7" w:rsidRDefault="000C76A7" w:rsidP="00E34F3A">
      <w:pPr>
        <w:pStyle w:val="NormalnyWeb"/>
        <w:shd w:val="clear" w:color="auto" w:fill="FFFFFF"/>
        <w:rPr>
          <w:rStyle w:val="Pogrubienie"/>
          <w:rFonts w:ascii="Arial" w:hAnsi="Arial" w:cs="Arial"/>
          <w:color w:val="575764"/>
        </w:rPr>
      </w:pPr>
    </w:p>
    <w:p w:rsidR="000C76A7" w:rsidRDefault="000C76A7" w:rsidP="00E34F3A">
      <w:pPr>
        <w:pStyle w:val="NormalnyWeb"/>
        <w:shd w:val="clear" w:color="auto" w:fill="FFFFFF"/>
        <w:rPr>
          <w:rStyle w:val="Pogrubienie"/>
          <w:rFonts w:ascii="Arial" w:hAnsi="Arial" w:cs="Arial"/>
          <w:color w:val="575764"/>
        </w:rPr>
      </w:pPr>
    </w:p>
    <w:p w:rsidR="000C76A7" w:rsidRDefault="000C76A7" w:rsidP="00E34F3A">
      <w:pPr>
        <w:pStyle w:val="NormalnyWeb"/>
        <w:shd w:val="clear" w:color="auto" w:fill="FFFFFF"/>
        <w:rPr>
          <w:rStyle w:val="Pogrubienie"/>
          <w:rFonts w:ascii="Arial" w:hAnsi="Arial" w:cs="Arial"/>
          <w:color w:val="575764"/>
        </w:rPr>
      </w:pPr>
    </w:p>
    <w:p w:rsidR="000C76A7" w:rsidRDefault="000C76A7" w:rsidP="00E34F3A">
      <w:pPr>
        <w:pStyle w:val="NormalnyWeb"/>
        <w:shd w:val="clear" w:color="auto" w:fill="FFFFFF"/>
        <w:rPr>
          <w:rStyle w:val="Pogrubienie"/>
          <w:rFonts w:ascii="Arial" w:hAnsi="Arial" w:cs="Arial"/>
          <w:color w:val="575764"/>
        </w:rPr>
      </w:pPr>
    </w:p>
    <w:p w:rsidR="000C76A7" w:rsidRDefault="000C76A7" w:rsidP="00E34F3A">
      <w:pPr>
        <w:pStyle w:val="NormalnyWeb"/>
        <w:shd w:val="clear" w:color="auto" w:fill="FFFFFF"/>
        <w:rPr>
          <w:rStyle w:val="Pogrubienie"/>
          <w:rFonts w:ascii="Arial" w:hAnsi="Arial" w:cs="Arial"/>
          <w:color w:val="575764"/>
        </w:rPr>
      </w:pPr>
    </w:p>
    <w:p w:rsidR="000C76A7" w:rsidRDefault="000C76A7" w:rsidP="00E34F3A">
      <w:pPr>
        <w:pStyle w:val="NormalnyWeb"/>
        <w:shd w:val="clear" w:color="auto" w:fill="FFFFFF"/>
        <w:rPr>
          <w:rStyle w:val="Pogrubienie"/>
          <w:rFonts w:ascii="Arial" w:hAnsi="Arial" w:cs="Arial"/>
          <w:color w:val="575764"/>
        </w:rPr>
      </w:pPr>
    </w:p>
    <w:p w:rsidR="000C76A7" w:rsidRDefault="000C76A7" w:rsidP="00E34F3A">
      <w:pPr>
        <w:pStyle w:val="NormalnyWeb"/>
        <w:shd w:val="clear" w:color="auto" w:fill="FFFFFF"/>
        <w:rPr>
          <w:rStyle w:val="Pogrubienie"/>
          <w:rFonts w:ascii="Arial" w:hAnsi="Arial" w:cs="Arial"/>
          <w:color w:val="575764"/>
        </w:rPr>
      </w:pPr>
    </w:p>
    <w:p w:rsidR="000C76A7" w:rsidRDefault="000C76A7" w:rsidP="00E34F3A">
      <w:pPr>
        <w:pStyle w:val="NormalnyWeb"/>
        <w:shd w:val="clear" w:color="auto" w:fill="FFFFFF"/>
        <w:rPr>
          <w:rStyle w:val="Pogrubienie"/>
          <w:rFonts w:ascii="Arial" w:hAnsi="Arial" w:cs="Arial"/>
          <w:color w:val="575764"/>
        </w:rPr>
      </w:pPr>
    </w:p>
    <w:p w:rsidR="00E34F3A" w:rsidRDefault="00E34F3A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Style w:val="Pogrubienie"/>
          <w:rFonts w:ascii="Arial" w:hAnsi="Arial" w:cs="Arial"/>
          <w:color w:val="575764"/>
        </w:rPr>
        <w:t>"Czujesz się osamotniony. Postaraj się odwiedzić kogoś, kto jest jeszcze bardziej samotny".</w:t>
      </w:r>
    </w:p>
    <w:p w:rsidR="00E34F3A" w:rsidRDefault="00E34F3A" w:rsidP="00A3585B">
      <w:pPr>
        <w:pStyle w:val="NormalnyWeb"/>
        <w:shd w:val="clear" w:color="auto" w:fill="FFFFFF"/>
        <w:ind w:left="4956" w:firstLine="708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(Homilia, Sopot, 1999 r.)</w:t>
      </w:r>
    </w:p>
    <w:p w:rsidR="00E34F3A" w:rsidRDefault="00E34F3A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Style w:val="Pogrubienie"/>
          <w:rFonts w:ascii="Arial" w:hAnsi="Arial" w:cs="Arial"/>
          <w:color w:val="575764"/>
        </w:rPr>
        <w:t>"Człowieka trzeba mierzyć miarą serca".</w:t>
      </w:r>
    </w:p>
    <w:p w:rsidR="00E34F3A" w:rsidRDefault="00E34F3A" w:rsidP="00A3585B">
      <w:pPr>
        <w:pStyle w:val="NormalnyWeb"/>
        <w:shd w:val="clear" w:color="auto" w:fill="FFFFFF"/>
        <w:ind w:left="4956" w:firstLine="708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(Homilia, Sopot, 1999 r.)</w:t>
      </w:r>
    </w:p>
    <w:p w:rsidR="00E34F3A" w:rsidRDefault="00E34F3A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Style w:val="Pogrubienie"/>
          <w:rFonts w:ascii="Arial" w:hAnsi="Arial" w:cs="Arial"/>
          <w:color w:val="575764"/>
        </w:rPr>
        <w:t>"Nie ma wolności bez solidarności! Dzisiaj wypada powiedzieć: nie ma solidarności bez miłości, więcej! Nie ma przyszłości człowieka i narodu".</w:t>
      </w:r>
    </w:p>
    <w:p w:rsidR="00E34F3A" w:rsidRDefault="00E34F3A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Fonts w:ascii="Arial" w:hAnsi="Arial" w:cs="Arial"/>
          <w:color w:val="575764"/>
        </w:rPr>
        <w:t>(Homilia, Sopot, 1999 r.)</w:t>
      </w:r>
    </w:p>
    <w:p w:rsidR="000C76A7" w:rsidRDefault="000C76A7" w:rsidP="00E34F3A">
      <w:pPr>
        <w:pStyle w:val="NormalnyWeb"/>
        <w:shd w:val="clear" w:color="auto" w:fill="FFFFFF"/>
        <w:rPr>
          <w:rFonts w:ascii="Arial" w:hAnsi="Arial" w:cs="Arial"/>
          <w:color w:val="575764"/>
        </w:rPr>
      </w:pPr>
      <w:r>
        <w:rPr>
          <w:rFonts w:ascii="Arial" w:hAnsi="Arial" w:cs="Arial"/>
          <w:noProof/>
          <w:color w:val="575764"/>
        </w:rPr>
        <w:drawing>
          <wp:inline distT="0" distB="0" distL="0" distR="0">
            <wp:extent cx="3438525" cy="3293745"/>
            <wp:effectExtent l="19050" t="0" r="9525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2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79" w:rsidRDefault="00116E79" w:rsidP="00E34F3A">
      <w:pPr>
        <w:jc w:val="both"/>
        <w:textAlignment w:val="baseline"/>
        <w:rPr>
          <w:rFonts w:ascii="Arial" w:hAnsi="Arial" w:cs="Arial"/>
        </w:rPr>
      </w:pPr>
    </w:p>
    <w:p w:rsidR="00E34F3A" w:rsidRDefault="00E34F3A" w:rsidP="00116E79">
      <w:pPr>
        <w:textAlignment w:val="baseline"/>
        <w:rPr>
          <w:rFonts w:ascii="Arial" w:hAnsi="Arial" w:cs="Arial"/>
        </w:rPr>
      </w:pPr>
    </w:p>
    <w:p w:rsidR="00E34F3A" w:rsidRDefault="00E34F3A" w:rsidP="00116E79">
      <w:pPr>
        <w:textAlignment w:val="baseline"/>
        <w:rPr>
          <w:rFonts w:ascii="Arial" w:hAnsi="Arial" w:cs="Arial"/>
        </w:rPr>
      </w:pPr>
    </w:p>
    <w:p w:rsidR="00116E79" w:rsidRDefault="000C76A7" w:rsidP="00116E79">
      <w:pPr>
        <w:shd w:val="clear" w:color="auto" w:fill="FFFFFF"/>
        <w:textAlignment w:val="baseline"/>
        <w:rPr>
          <w:rFonts w:ascii="Arial" w:hAnsi="Arial" w:cs="Arial"/>
          <w:color w:val="333333"/>
          <w:sz w:val="9"/>
          <w:szCs w:val="9"/>
        </w:rPr>
      </w:pPr>
      <w:r>
        <w:rPr>
          <w:rFonts w:ascii="Arial" w:hAnsi="Arial" w:cs="Arial"/>
          <w:color w:val="333333"/>
          <w:sz w:val="9"/>
          <w:szCs w:val="9"/>
        </w:rPr>
        <w:t xml:space="preserve">Źródła: </w:t>
      </w:r>
      <w:hyperlink r:id="rId12" w:history="1">
        <w:r w:rsidR="00116E79" w:rsidRPr="007E2347">
          <w:rPr>
            <w:rStyle w:val="Hipercze"/>
            <w:rFonts w:ascii="Arial" w:hAnsi="Arial" w:cs="Arial"/>
            <w:sz w:val="9"/>
            <w:szCs w:val="9"/>
          </w:rPr>
          <w:t>https://www.mojanorwegia.pl/czytelnia/piata-rocznica-smierci-jana-pawla-ii-2757.html</w:t>
        </w:r>
      </w:hyperlink>
    </w:p>
    <w:p w:rsidR="00E34F3A" w:rsidRDefault="002F4074" w:rsidP="00116E79">
      <w:pPr>
        <w:shd w:val="clear" w:color="auto" w:fill="FFFFFF"/>
        <w:textAlignment w:val="baseline"/>
        <w:rPr>
          <w:rFonts w:ascii="Arial" w:hAnsi="Arial" w:cs="Arial"/>
          <w:color w:val="333333"/>
          <w:sz w:val="9"/>
          <w:szCs w:val="9"/>
        </w:rPr>
      </w:pPr>
      <w:hyperlink r:id="rId13" w:history="1">
        <w:r w:rsidR="00E34F3A" w:rsidRPr="007E2347">
          <w:rPr>
            <w:rStyle w:val="Hipercze"/>
            <w:rFonts w:ascii="Arial" w:hAnsi="Arial" w:cs="Arial"/>
            <w:sz w:val="9"/>
            <w:szCs w:val="9"/>
          </w:rPr>
          <w:t>https://deon.pl/kosciol/serwis-papieski/najbardziej-znane-cytaty-jana-pawla-ii,286413</w:t>
        </w:r>
      </w:hyperlink>
    </w:p>
    <w:p w:rsidR="00E277A6" w:rsidRDefault="002F4074" w:rsidP="00116E79">
      <w:pPr>
        <w:shd w:val="clear" w:color="auto" w:fill="FFFFFF"/>
        <w:textAlignment w:val="baseline"/>
        <w:rPr>
          <w:rFonts w:ascii="Arial" w:hAnsi="Arial" w:cs="Arial"/>
          <w:color w:val="333333"/>
          <w:sz w:val="9"/>
          <w:szCs w:val="9"/>
        </w:rPr>
      </w:pPr>
      <w:hyperlink r:id="rId14" w:history="1">
        <w:r w:rsidR="00A3585B" w:rsidRPr="007E2347">
          <w:rPr>
            <w:rStyle w:val="Hipercze"/>
            <w:rFonts w:ascii="Arial" w:hAnsi="Arial" w:cs="Arial"/>
            <w:sz w:val="9"/>
            <w:szCs w:val="9"/>
          </w:rPr>
          <w:t>https://www.lifeorlove.com/tag/jan_paweł_ii/1</w:t>
        </w:r>
      </w:hyperlink>
    </w:p>
    <w:p w:rsidR="000C76A7" w:rsidRDefault="002F4074" w:rsidP="00116E79">
      <w:pPr>
        <w:shd w:val="clear" w:color="auto" w:fill="FFFFFF"/>
        <w:textAlignment w:val="baseline"/>
        <w:rPr>
          <w:rFonts w:ascii="Arial" w:hAnsi="Arial" w:cs="Arial"/>
          <w:color w:val="333333"/>
          <w:sz w:val="9"/>
          <w:szCs w:val="9"/>
        </w:rPr>
      </w:pPr>
      <w:hyperlink r:id="rId15" w:history="1">
        <w:r w:rsidR="000C76A7" w:rsidRPr="007E2347">
          <w:rPr>
            <w:rStyle w:val="Hipercze"/>
            <w:rFonts w:ascii="Arial" w:hAnsi="Arial" w:cs="Arial"/>
            <w:sz w:val="9"/>
            <w:szCs w:val="9"/>
          </w:rPr>
          <w:t>https://pl.pinterest.com/pin/805862927043210852/</w:t>
        </w:r>
      </w:hyperlink>
    </w:p>
    <w:p w:rsidR="00A3585B" w:rsidRDefault="002F4074" w:rsidP="00116E79">
      <w:pPr>
        <w:shd w:val="clear" w:color="auto" w:fill="FFFFFF"/>
        <w:textAlignment w:val="baseline"/>
        <w:rPr>
          <w:rFonts w:ascii="Arial" w:hAnsi="Arial" w:cs="Arial"/>
          <w:color w:val="333333"/>
          <w:sz w:val="9"/>
          <w:szCs w:val="9"/>
        </w:rPr>
      </w:pPr>
      <w:hyperlink r:id="rId16" w:history="1">
        <w:r w:rsidR="00A3585B" w:rsidRPr="007E2347">
          <w:rPr>
            <w:rStyle w:val="Hipercze"/>
            <w:rFonts w:ascii="Arial" w:hAnsi="Arial" w:cs="Arial"/>
            <w:sz w:val="9"/>
            <w:szCs w:val="9"/>
          </w:rPr>
          <w:t>https://pl.pinterest.com/pin/450993350164785423/</w:t>
        </w:r>
      </w:hyperlink>
    </w:p>
    <w:p w:rsidR="000C76A7" w:rsidRDefault="002F4074" w:rsidP="00116E79">
      <w:pPr>
        <w:shd w:val="clear" w:color="auto" w:fill="FFFFFF"/>
        <w:textAlignment w:val="baseline"/>
        <w:rPr>
          <w:rFonts w:ascii="Arial" w:hAnsi="Arial" w:cs="Arial"/>
          <w:color w:val="333333"/>
          <w:sz w:val="9"/>
          <w:szCs w:val="9"/>
        </w:rPr>
      </w:pPr>
      <w:hyperlink r:id="rId17" w:history="1">
        <w:r w:rsidR="000C76A7" w:rsidRPr="007E2347">
          <w:rPr>
            <w:rStyle w:val="Hipercze"/>
            <w:rFonts w:ascii="Arial" w:hAnsi="Arial" w:cs="Arial"/>
            <w:sz w:val="9"/>
            <w:szCs w:val="9"/>
          </w:rPr>
          <w:t>https://zs5.lublin.eu/nie-lekajcie-sie-,7144.html</w:t>
        </w:r>
      </w:hyperlink>
    </w:p>
    <w:p w:rsidR="000C76A7" w:rsidRDefault="002F4074" w:rsidP="00116E79">
      <w:pPr>
        <w:shd w:val="clear" w:color="auto" w:fill="FFFFFF"/>
        <w:textAlignment w:val="baseline"/>
        <w:rPr>
          <w:rFonts w:ascii="Arial" w:hAnsi="Arial" w:cs="Arial"/>
          <w:color w:val="333333"/>
          <w:sz w:val="9"/>
          <w:szCs w:val="9"/>
        </w:rPr>
      </w:pPr>
      <w:hyperlink r:id="rId18" w:history="1">
        <w:r w:rsidR="000C76A7" w:rsidRPr="007E2347">
          <w:rPr>
            <w:rStyle w:val="Hipercze"/>
            <w:rFonts w:ascii="Arial" w:hAnsi="Arial" w:cs="Arial"/>
            <w:sz w:val="9"/>
            <w:szCs w:val="9"/>
          </w:rPr>
          <w:t>https://niniwa.pl/2020/08/02/cytaty-jana-pawla-ii/</w:t>
        </w:r>
      </w:hyperlink>
    </w:p>
    <w:sectPr w:rsidR="000C76A7" w:rsidSect="00955D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3"/>
  <w:proofState w:spelling="clean"/>
  <w:defaultTabStop w:val="708"/>
  <w:hyphenationZone w:val="425"/>
  <w:characterSpacingControl w:val="doNotCompress"/>
  <w:compat/>
  <w:rsids>
    <w:rsidRoot w:val="002A09B6"/>
    <w:rsid w:val="000C76A7"/>
    <w:rsid w:val="00116E79"/>
    <w:rsid w:val="002A09B6"/>
    <w:rsid w:val="002F4074"/>
    <w:rsid w:val="006802CE"/>
    <w:rsid w:val="00955DAE"/>
    <w:rsid w:val="00A3585B"/>
    <w:rsid w:val="00DA1FC3"/>
    <w:rsid w:val="00E277A6"/>
    <w:rsid w:val="00E34F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5DAE"/>
  </w:style>
  <w:style w:type="paragraph" w:styleId="Nagwek1">
    <w:name w:val="heading 1"/>
    <w:basedOn w:val="Normalny"/>
    <w:link w:val="Nagwek1Znak"/>
    <w:uiPriority w:val="9"/>
    <w:qFormat/>
    <w:rsid w:val="002A09B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16E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09B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A0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A09B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0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09B6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16E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dvertisment-info">
    <w:name w:val="advertisment-info"/>
    <w:basedOn w:val="Domylnaczcionkaakapitu"/>
    <w:rsid w:val="00116E79"/>
  </w:style>
  <w:style w:type="character" w:customStyle="1" w:styleId="title">
    <w:name w:val="title"/>
    <w:basedOn w:val="Domylnaczcionkaakapitu"/>
    <w:rsid w:val="00116E79"/>
  </w:style>
  <w:style w:type="character" w:customStyle="1" w:styleId="text">
    <w:name w:val="text"/>
    <w:basedOn w:val="Domylnaczcionkaakapitu"/>
    <w:rsid w:val="00116E79"/>
  </w:style>
  <w:style w:type="character" w:styleId="Uwydatnienie">
    <w:name w:val="Emphasis"/>
    <w:basedOn w:val="Domylnaczcionkaakapitu"/>
    <w:uiPriority w:val="20"/>
    <w:qFormat/>
    <w:rsid w:val="00E34F3A"/>
    <w:rPr>
      <w:i/>
      <w:iCs/>
    </w:rPr>
  </w:style>
  <w:style w:type="paragraph" w:customStyle="1" w:styleId="lead">
    <w:name w:val="lead"/>
    <w:basedOn w:val="Normalny"/>
    <w:rsid w:val="00E34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34F3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7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0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09724">
              <w:marLeft w:val="0"/>
              <w:marRight w:val="0"/>
              <w:marTop w:val="0"/>
              <w:marBottom w:val="33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31087">
              <w:marLeft w:val="0"/>
              <w:marRight w:val="0"/>
              <w:marTop w:val="220"/>
              <w:marBottom w:val="1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4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5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66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37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674991">
                              <w:marLeft w:val="0"/>
                              <w:marRight w:val="7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30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38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13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849901">
                      <w:marLeft w:val="0"/>
                      <w:marRight w:val="0"/>
                      <w:marTop w:val="0"/>
                      <w:marBottom w:val="2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64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07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26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34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11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14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657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67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2821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412615">
                                          <w:marLeft w:val="0"/>
                                          <w:marRight w:val="0"/>
                                          <w:marTop w:val="0"/>
                                          <w:marBottom w:val="7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2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140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65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573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030624">
                                          <w:marLeft w:val="0"/>
                                          <w:marRight w:val="0"/>
                                          <w:marTop w:val="0"/>
                                          <w:marBottom w:val="7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6923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deon.pl/kosciol/serwis-papieski/najbardziej-znane-cytaty-jana-pawla-ii,286413" TargetMode="External"/><Relationship Id="rId18" Type="http://schemas.openxmlformats.org/officeDocument/2006/relationships/hyperlink" Target="https://niniwa.pl/2020/08/02/cytaty-jana-pawla-ii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mojanorwegia.pl/czytelnia/piata-rocznica-smierci-jana-pawla-ii-2757.html" TargetMode="External"/><Relationship Id="rId17" Type="http://schemas.openxmlformats.org/officeDocument/2006/relationships/hyperlink" Target="https://zs5.lublin.eu/nie-lekajcie-sie-,7144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l.pinterest.com/pin/450993350164785423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pl.pinterest.com/pin/805862927043210852/" TargetMode="Externa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www.lifeorlove.com/tag/jan_pawe&#322;_ii/1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1025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Barański</dc:creator>
  <cp:lastModifiedBy>Filip Barański</cp:lastModifiedBy>
  <cp:revision>2</cp:revision>
  <dcterms:created xsi:type="dcterms:W3CDTF">2021-03-28T16:44:00Z</dcterms:created>
  <dcterms:modified xsi:type="dcterms:W3CDTF">2021-03-31T08:33:00Z</dcterms:modified>
</cp:coreProperties>
</file>