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Regulamin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Szkolnego Koła Wolontariatu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w Zespole Szkolno</w:t>
      </w:r>
      <w:r>
        <w:rPr>
          <w:rFonts w:ascii="Constantia" w:hAnsi="Constantia"/>
          <w:b/>
          <w:sz w:val="24"/>
          <w:szCs w:val="24"/>
        </w:rPr>
        <w:t>-</w:t>
      </w:r>
      <w:r w:rsidRPr="0075182D">
        <w:rPr>
          <w:rFonts w:ascii="Constantia" w:hAnsi="Constantia"/>
          <w:b/>
          <w:sz w:val="24"/>
          <w:szCs w:val="24"/>
        </w:rPr>
        <w:t xml:space="preserve"> Przedszkolnym w Skulsku</w:t>
      </w:r>
    </w:p>
    <w:p w:rsidR="006C3281" w:rsidRPr="0075182D" w:rsidRDefault="0028563C" w:rsidP="006C3281">
      <w:pPr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rok szkolny 2023/2024</w:t>
      </w:r>
    </w:p>
    <w:p w:rsidR="006C3281" w:rsidRPr="0075182D" w:rsidRDefault="006C3281" w:rsidP="006C3281">
      <w:pPr>
        <w:jc w:val="both"/>
        <w:rPr>
          <w:rFonts w:ascii="Constantia" w:hAnsi="Constantia"/>
          <w:i/>
          <w:sz w:val="18"/>
          <w:szCs w:val="18"/>
        </w:rPr>
      </w:pPr>
      <w:r w:rsidRPr="0075182D">
        <w:rPr>
          <w:rFonts w:ascii="Constantia" w:hAnsi="Constantia"/>
          <w:i/>
          <w:sz w:val="18"/>
          <w:szCs w:val="18"/>
        </w:rPr>
        <w:t xml:space="preserve">Podstawa prawna: </w:t>
      </w:r>
    </w:p>
    <w:p w:rsidR="006C3281" w:rsidRPr="0075182D" w:rsidRDefault="006C3281" w:rsidP="006C3281">
      <w:pPr>
        <w:jc w:val="both"/>
        <w:rPr>
          <w:rFonts w:ascii="Constantia" w:hAnsi="Constantia"/>
          <w:i/>
          <w:sz w:val="18"/>
          <w:szCs w:val="18"/>
        </w:rPr>
      </w:pPr>
      <w:r w:rsidRPr="0075182D">
        <w:rPr>
          <w:rFonts w:ascii="Constantia" w:hAnsi="Constantia"/>
          <w:i/>
          <w:sz w:val="18"/>
          <w:szCs w:val="18"/>
        </w:rPr>
        <w:t>Us</w:t>
      </w:r>
      <w:r>
        <w:rPr>
          <w:rFonts w:ascii="Constantia" w:hAnsi="Constantia"/>
          <w:i/>
          <w:sz w:val="18"/>
          <w:szCs w:val="18"/>
        </w:rPr>
        <w:t xml:space="preserve">tawa z 14 grudnia 2016 r. </w:t>
      </w:r>
      <w:r w:rsidRPr="0075182D">
        <w:rPr>
          <w:rFonts w:ascii="Constantia" w:hAnsi="Constantia"/>
          <w:i/>
          <w:sz w:val="18"/>
          <w:szCs w:val="18"/>
        </w:rPr>
        <w:t xml:space="preserve"> – Prawo oświatowe (</w:t>
      </w:r>
      <w:proofErr w:type="spellStart"/>
      <w:r w:rsidRPr="0075182D">
        <w:rPr>
          <w:rFonts w:ascii="Constantia" w:hAnsi="Constantia"/>
          <w:i/>
          <w:sz w:val="18"/>
          <w:szCs w:val="18"/>
        </w:rPr>
        <w:t>Dz.U</w:t>
      </w:r>
      <w:proofErr w:type="spellEnd"/>
      <w:r w:rsidRPr="0075182D">
        <w:rPr>
          <w:rFonts w:ascii="Constantia" w:hAnsi="Constantia"/>
          <w:i/>
          <w:sz w:val="18"/>
          <w:szCs w:val="18"/>
        </w:rPr>
        <w:t xml:space="preserve">. z 2017 r. poz. 59) - art. 2 ust. 12, art. 68 ust. 1 </w:t>
      </w:r>
      <w:proofErr w:type="spellStart"/>
      <w:r w:rsidRPr="0075182D">
        <w:rPr>
          <w:rFonts w:ascii="Constantia" w:hAnsi="Constantia"/>
          <w:i/>
          <w:sz w:val="18"/>
          <w:szCs w:val="18"/>
        </w:rPr>
        <w:t>pkt</w:t>
      </w:r>
      <w:proofErr w:type="spellEnd"/>
      <w:r w:rsidRPr="0075182D">
        <w:rPr>
          <w:rFonts w:ascii="Constantia" w:hAnsi="Constantia"/>
          <w:i/>
          <w:sz w:val="18"/>
          <w:szCs w:val="18"/>
        </w:rPr>
        <w:t xml:space="preserve"> 9, art. 85 ust. 6 i 7, art. 98 ust. 1 </w:t>
      </w:r>
      <w:proofErr w:type="spellStart"/>
      <w:r w:rsidRPr="0075182D">
        <w:rPr>
          <w:rFonts w:ascii="Constantia" w:hAnsi="Constantia"/>
          <w:i/>
          <w:sz w:val="18"/>
          <w:szCs w:val="18"/>
        </w:rPr>
        <w:t>pkt</w:t>
      </w:r>
      <w:proofErr w:type="spellEnd"/>
      <w:r w:rsidRPr="0075182D">
        <w:rPr>
          <w:rFonts w:ascii="Constantia" w:hAnsi="Constantia"/>
          <w:i/>
          <w:sz w:val="18"/>
          <w:szCs w:val="18"/>
        </w:rPr>
        <w:t xml:space="preserve"> 21. </w:t>
      </w:r>
    </w:p>
    <w:p w:rsidR="006C3281" w:rsidRPr="0075182D" w:rsidRDefault="006C3281" w:rsidP="006C3281">
      <w:pPr>
        <w:jc w:val="both"/>
        <w:rPr>
          <w:rFonts w:ascii="Constantia" w:hAnsi="Constantia"/>
          <w:i/>
          <w:sz w:val="18"/>
          <w:szCs w:val="18"/>
        </w:rPr>
      </w:pPr>
      <w:r w:rsidRPr="0075182D">
        <w:rPr>
          <w:rFonts w:ascii="Constantia" w:hAnsi="Constantia"/>
          <w:i/>
          <w:sz w:val="18"/>
          <w:szCs w:val="18"/>
        </w:rPr>
        <w:t xml:space="preserve">Ustawa z 24 kwietnia 2003 r. o działalności pożytku publicznego i o wolontariacie (tekst jedn.: </w:t>
      </w:r>
      <w:proofErr w:type="spellStart"/>
      <w:r w:rsidRPr="0075182D">
        <w:rPr>
          <w:rFonts w:ascii="Constantia" w:hAnsi="Constantia"/>
          <w:i/>
          <w:sz w:val="18"/>
          <w:szCs w:val="18"/>
        </w:rPr>
        <w:t>Dz.U</w:t>
      </w:r>
      <w:proofErr w:type="spellEnd"/>
      <w:r w:rsidRPr="0075182D">
        <w:rPr>
          <w:rFonts w:ascii="Constantia" w:hAnsi="Constantia"/>
          <w:i/>
          <w:sz w:val="18"/>
          <w:szCs w:val="18"/>
        </w:rPr>
        <w:t xml:space="preserve">. z 2016 r. poz. 1817 ze zm.). 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I. Postanowienia ogólne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1. Wolontariat – to bezpłatne, świadome i dobrowolne działanie na rzecz innych, wykraczające poza więzi rodzinno - koleżeńsko - przyjacielskie.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2. Wolontariusz –osoba pracująca na zasadzie wolontariatu. Wolontariuszem może być każdy, w każdej dziedzinie życia społecznego, wszędzie tam, gdzie taka pomoc jest potrzebna. </w:t>
      </w:r>
    </w:p>
    <w:p w:rsidR="006C3281" w:rsidRPr="006A3A31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>3. Szkolne Koło Wolontariatu ma za zadanie pomagać najbardziej potrzebującym, reagować czynnie na potrzeby środowiska, inicjować działania w środowisku szkolnym i lokalnym, wspomagać różnego typu inicjatywy charytatywne, kulturalne.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 xml:space="preserve">II. Cele i sposoby działania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1. Celem Koła Wolontariatu jest zaangażowanie ludzi młodych do świadomej, dobrowolnej i nieodpłatnej pomocy innym, zapoznanie z ideą wolontariatu.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2. Celem Koła jest rozwijanie wśród młodzieży postawy zaangażowania na rzecz potrzebujących pomocy, otwartości i wrażliwości na potrzeby innych, życzliwości </w:t>
      </w:r>
      <w:r>
        <w:rPr>
          <w:rFonts w:ascii="Constantia" w:hAnsi="Constantia"/>
          <w:sz w:val="24"/>
          <w:szCs w:val="24"/>
        </w:rPr>
        <w:t xml:space="preserve">          </w:t>
      </w:r>
      <w:r w:rsidRPr="0075182D">
        <w:rPr>
          <w:rFonts w:ascii="Constantia" w:hAnsi="Constantia"/>
          <w:sz w:val="24"/>
          <w:szCs w:val="24"/>
        </w:rPr>
        <w:t xml:space="preserve">i bezinteresowności.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3. Wolontariat ma na celu aktywne działanie w obszarze pomocy koleżeńskiej, społecznej, życia kulturalnego i środowiska naturalnego.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>4. Koło Wolontariatu stwarza przestrzeń dla takiej służby poprzez organizowanie konkretnych sposobów pomocy i tworzenie zespołów wolontariuszy.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5. Celem jest wypracowanie systemu włączania młodzieży do dzia</w:t>
      </w:r>
      <w:r>
        <w:rPr>
          <w:rFonts w:ascii="Constantia" w:hAnsi="Constantia"/>
          <w:sz w:val="24"/>
          <w:szCs w:val="24"/>
        </w:rPr>
        <w:t>łań o charakterze wolontariackim</w:t>
      </w:r>
      <w:r w:rsidRPr="0075182D">
        <w:rPr>
          <w:rFonts w:ascii="Constantia" w:hAnsi="Constantia"/>
          <w:sz w:val="24"/>
          <w:szCs w:val="24"/>
        </w:rPr>
        <w:t xml:space="preserve"> i wykorzystanie ich umiejętności i z</w:t>
      </w:r>
      <w:r>
        <w:rPr>
          <w:rFonts w:ascii="Constantia" w:hAnsi="Constantia"/>
          <w:sz w:val="24"/>
          <w:szCs w:val="24"/>
        </w:rPr>
        <w:t xml:space="preserve">apału w pracach na rzecz szkoły       </w:t>
      </w:r>
      <w:r w:rsidRPr="0075182D">
        <w:rPr>
          <w:rFonts w:ascii="Constantia" w:hAnsi="Constantia"/>
          <w:sz w:val="24"/>
          <w:szCs w:val="24"/>
        </w:rPr>
        <w:t xml:space="preserve">i środowiska szkolnego oraz lokalnego. Integrowanie młodzieży chętnej do niesienia pomocy.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lastRenderedPageBreak/>
        <w:t xml:space="preserve">6. Wspieranie ciekawych inicjatyw młodzieży szkolnej.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7. Promocja idei wolontariatu w szkole.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8.Kreowanie roli szkoły jako centrum lokalnej aktywności.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9</w:t>
      </w:r>
      <w:r w:rsidRPr="0075182D">
        <w:rPr>
          <w:rFonts w:ascii="Constantia" w:hAnsi="Constantia"/>
          <w:sz w:val="24"/>
          <w:szCs w:val="24"/>
        </w:rPr>
        <w:t xml:space="preserve">. Prowadzenie warsztatów, szkoleń i cyklicznych spotkań wolontariuszy.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10</w:t>
      </w:r>
      <w:r w:rsidRPr="0075182D">
        <w:rPr>
          <w:rFonts w:ascii="Constantia" w:hAnsi="Constantia"/>
          <w:sz w:val="24"/>
          <w:szCs w:val="24"/>
        </w:rPr>
        <w:t xml:space="preserve">. Angażowanie członków Koła Wolontariatu do obsługi jednorazowych imprez                    o charakterze charytatywnym.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11</w:t>
      </w:r>
      <w:r w:rsidRPr="0075182D">
        <w:rPr>
          <w:rFonts w:ascii="Constantia" w:hAnsi="Constantia"/>
          <w:sz w:val="24"/>
          <w:szCs w:val="24"/>
        </w:rPr>
        <w:t xml:space="preserve">. Miejscem organizacji działania wolontariatu jest Zespół Szkolno- Przedszkolny </w:t>
      </w:r>
      <w:r>
        <w:rPr>
          <w:rFonts w:ascii="Constantia" w:hAnsi="Constantia"/>
          <w:sz w:val="24"/>
          <w:szCs w:val="24"/>
        </w:rPr>
        <w:t xml:space="preserve">               w Skulsku ul. Konińska 39 62-560 Skulsk.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III. Wolontariusze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1.Wolontariuszem może zostać każdy, kto pragnie służyć innym.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2. Członkiem Koła są uczniowie klas</w:t>
      </w:r>
      <w:r>
        <w:rPr>
          <w:rFonts w:ascii="Constantia" w:hAnsi="Constantia"/>
          <w:sz w:val="24"/>
          <w:szCs w:val="24"/>
        </w:rPr>
        <w:t xml:space="preserve"> V,</w:t>
      </w:r>
      <w:r w:rsidRPr="0075182D">
        <w:rPr>
          <w:rFonts w:ascii="Constantia" w:hAnsi="Constantia"/>
          <w:sz w:val="24"/>
          <w:szCs w:val="24"/>
        </w:rPr>
        <w:t xml:space="preserve"> VI, VII i VIII szkoły podstawowej respektujący zasady Koła, po uprzednim przedstawieniu koordynatorowi Koła pisemnego porozumie</w:t>
      </w:r>
      <w:r>
        <w:rPr>
          <w:rFonts w:ascii="Constantia" w:hAnsi="Constantia"/>
          <w:sz w:val="24"/>
          <w:szCs w:val="24"/>
        </w:rPr>
        <w:t>nia o wykonywaniu świadczeń wolontariackich,</w:t>
      </w:r>
      <w:r w:rsidRPr="0075182D">
        <w:rPr>
          <w:rFonts w:ascii="Constantia" w:hAnsi="Constantia"/>
          <w:sz w:val="24"/>
          <w:szCs w:val="24"/>
        </w:rPr>
        <w:t xml:space="preserve"> podpisanego przez</w:t>
      </w:r>
      <w:r>
        <w:rPr>
          <w:rFonts w:ascii="Constantia" w:hAnsi="Constantia"/>
          <w:sz w:val="24"/>
          <w:szCs w:val="24"/>
        </w:rPr>
        <w:t xml:space="preserve"> rodzica/opiekuna prawnego</w:t>
      </w:r>
      <w:r w:rsidRPr="0075182D">
        <w:rPr>
          <w:rFonts w:ascii="Constantia" w:hAnsi="Constantia"/>
          <w:sz w:val="24"/>
          <w:szCs w:val="24"/>
        </w:rPr>
        <w:t>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3. Działalność Koła opiera się na zasadzie dobrowolności i bezinteresowności.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4. Członkowie Koła mogą podejmować pracę w wymiarze, który nie utrudni im nauki             i pozwoli wywiązywać się z obowiązków domowych.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5. Członek Koła kieruje się bezinteresownością, życzliwością, chęcią niesienia pomocy, troską o innych.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>6. Każdy członek Koła systematycznie wpisuje do „Karty ewidencji czasu pracy Wolontariusza” wykonane prace. Każdy wpis musi być potwierdzony podpisem koordynatora, osoby lub instytucji</w:t>
      </w:r>
      <w:r>
        <w:rPr>
          <w:rFonts w:ascii="Constantia" w:hAnsi="Constantia"/>
          <w:sz w:val="24"/>
          <w:szCs w:val="24"/>
        </w:rPr>
        <w:t xml:space="preserve"> w wyjątkowych sytuacjach również rodzica</w:t>
      </w:r>
      <w:r w:rsidRPr="0075182D">
        <w:rPr>
          <w:rFonts w:ascii="Constantia" w:hAnsi="Constantia"/>
          <w:sz w:val="24"/>
          <w:szCs w:val="24"/>
        </w:rPr>
        <w:t xml:space="preserve">, na rzecz której wolontariusz działa, nie później niż po upływie dwóch tygodni od wykonania pracy. </w:t>
      </w:r>
      <w:r>
        <w:rPr>
          <w:rFonts w:ascii="Constantia" w:hAnsi="Constantia"/>
          <w:sz w:val="24"/>
          <w:szCs w:val="24"/>
        </w:rPr>
        <w:t xml:space="preserve">Akcje pozaszkolne mogą zostać zapisane na karcie ewidencji  jedynie za zgodą koordynatora Koła i w ustalonym przez niego zakresie godzin.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7. Członek Koła systematycznie uczestniczy w pracy Koła, a także w spotkaniach </w:t>
      </w:r>
      <w:r>
        <w:rPr>
          <w:rFonts w:ascii="Constantia" w:hAnsi="Constantia"/>
          <w:sz w:val="24"/>
          <w:szCs w:val="24"/>
        </w:rPr>
        <w:t xml:space="preserve">                    </w:t>
      </w:r>
      <w:r w:rsidRPr="0075182D">
        <w:rPr>
          <w:rFonts w:ascii="Constantia" w:hAnsi="Constantia"/>
          <w:sz w:val="24"/>
          <w:szCs w:val="24"/>
        </w:rPr>
        <w:t xml:space="preserve">i warsztatach dla wolontariuszy.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8. Każdy członek Kola stara się aktywnie włączyć w działalność Kola, zgłaszać własne propozycje i inicjatywy, wykorzystując swoje zdolności i doświadczenie.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9. Każdy członek Koła swoim postępowaniem stara się promować ideę wolontariatu, godnie reprezentować swoją szkołę oraz być przykładem dla innych.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lastRenderedPageBreak/>
        <w:t>10. Każdy członek Koła stara się przestrzegać zasad zawartych w Kodeksie Etycznym oraz Regulaminie Koła.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11. Wolontariusz ma prawo do otrzymania pisemnego zaświadczenia o wykonanej pracy.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12. Wolontariusz ma prawo być poinformowany o trudnościach, kosztach przejazdu związanych z wykonywaną pracą.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13. Nie wolno wywierać na wolontariusza presji moralnej w związku z realizowanym zadaniem pozostającym w konflikcie z jego przekonaniami.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14. Wolontariusz ma prawo do rezygnacji z pracy wolontariackiej uprzedzając odpowiednio wcześniej koordynatora Wolontariatu Szkolnego.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15. Koordynator ma prawo usunąć z Koła wolontariusza, który nie będzie realizował podjętych zobowiązań, nie będzie wywiązywał się z obowiązku szkolnego lub jego zachowanie będzie niezgodne z ogólnie przyjętymi normami zachowania.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16. </w:t>
      </w:r>
      <w:r w:rsidR="001355A2">
        <w:rPr>
          <w:rFonts w:ascii="Constantia" w:hAnsi="Constantia"/>
          <w:sz w:val="24"/>
          <w:szCs w:val="24"/>
        </w:rPr>
        <w:t>Wolon</w:t>
      </w:r>
      <w:r>
        <w:rPr>
          <w:rFonts w:ascii="Constantia" w:hAnsi="Constantia"/>
          <w:sz w:val="24"/>
          <w:szCs w:val="24"/>
        </w:rPr>
        <w:t>t</w:t>
      </w:r>
      <w:r w:rsidR="001355A2">
        <w:rPr>
          <w:rFonts w:ascii="Constantia" w:hAnsi="Constantia"/>
          <w:sz w:val="24"/>
          <w:szCs w:val="24"/>
        </w:rPr>
        <w:t>a</w:t>
      </w:r>
      <w:r>
        <w:rPr>
          <w:rFonts w:ascii="Constantia" w:hAnsi="Constantia"/>
          <w:sz w:val="24"/>
          <w:szCs w:val="24"/>
        </w:rPr>
        <w:t>riusz ma obowiązek uprzedzić koordynatora o swojej nieobecności                    na akcji, ewentualnie wyznaczyć osobę na zastępstwo.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17. Członkowie SKW starają się w szkole i poza nią zachowywać się kulturalnie i być wzorem dla innych uczniów.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IV. Struktura Szkolnego Koła Wolontariatu</w:t>
      </w:r>
    </w:p>
    <w:p w:rsidR="006C3281" w:rsidRPr="006A3A31" w:rsidRDefault="006C3281" w:rsidP="006C3281">
      <w:pPr>
        <w:pStyle w:val="Akapitzlist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6A3A31">
        <w:rPr>
          <w:rFonts w:ascii="Constantia" w:hAnsi="Constantia"/>
          <w:sz w:val="24"/>
          <w:szCs w:val="24"/>
        </w:rPr>
        <w:t>Szkolne Koło Wolontariatu nie posiada rozbudowanej struktury organizacyjnej.</w:t>
      </w:r>
    </w:p>
    <w:p w:rsidR="006C3281" w:rsidRPr="006A3A31" w:rsidRDefault="006C3281" w:rsidP="006C3281">
      <w:pPr>
        <w:pStyle w:val="Akapitzlist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6A3A31">
        <w:rPr>
          <w:rFonts w:ascii="Constantia" w:hAnsi="Constantia"/>
          <w:sz w:val="24"/>
          <w:szCs w:val="24"/>
        </w:rPr>
        <w:t>Koordynatorem (opiekunem koła) zostaje nauczyciel, który wyrazi chęć zaangażowania się w organizowanie i monitorowanie pracy wolontariuszy.</w:t>
      </w:r>
    </w:p>
    <w:p w:rsidR="006C3281" w:rsidRPr="006A3A31" w:rsidRDefault="006C3281" w:rsidP="006C3281">
      <w:pPr>
        <w:pStyle w:val="Akapitzlist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6A3A31">
        <w:rPr>
          <w:rFonts w:ascii="Constantia" w:hAnsi="Constantia"/>
          <w:sz w:val="24"/>
          <w:szCs w:val="24"/>
        </w:rPr>
        <w:t>Na czele Szkolnego K</w:t>
      </w:r>
      <w:r>
        <w:rPr>
          <w:rFonts w:ascii="Constantia" w:hAnsi="Constantia"/>
          <w:sz w:val="24"/>
          <w:szCs w:val="24"/>
        </w:rPr>
        <w:t>oła Wolontariatu</w:t>
      </w:r>
      <w:r w:rsidRPr="006A3A31">
        <w:rPr>
          <w:rFonts w:ascii="Constantia" w:hAnsi="Constantia"/>
          <w:sz w:val="24"/>
          <w:szCs w:val="24"/>
        </w:rPr>
        <w:t xml:space="preserve"> stoi dwóch koordynatorów p. Natalia Czarnecka oraz p. Arleta Florczyk-Dudek.</w:t>
      </w:r>
    </w:p>
    <w:p w:rsidR="006C3281" w:rsidRPr="006A3A31" w:rsidRDefault="006C3281" w:rsidP="006C3281">
      <w:pPr>
        <w:pStyle w:val="Akapitzlist"/>
        <w:ind w:left="405"/>
        <w:jc w:val="both"/>
        <w:rPr>
          <w:rFonts w:ascii="Constantia" w:hAnsi="Constantia"/>
          <w:sz w:val="24"/>
          <w:szCs w:val="24"/>
        </w:rPr>
      </w:pP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 xml:space="preserve"> V.</w:t>
      </w:r>
      <w:r w:rsidRPr="0075182D">
        <w:rPr>
          <w:rFonts w:ascii="Constantia" w:hAnsi="Constantia"/>
          <w:sz w:val="24"/>
          <w:szCs w:val="24"/>
        </w:rPr>
        <w:t xml:space="preserve"> </w:t>
      </w:r>
      <w:r w:rsidRPr="0075182D">
        <w:rPr>
          <w:rFonts w:ascii="Constantia" w:hAnsi="Constantia"/>
          <w:b/>
          <w:sz w:val="24"/>
          <w:szCs w:val="24"/>
        </w:rPr>
        <w:t xml:space="preserve">Obszary działania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>Aktywność wolontariuszy uczestniczących w pro</w:t>
      </w:r>
      <w:r>
        <w:rPr>
          <w:rFonts w:ascii="Constantia" w:hAnsi="Constantia"/>
          <w:sz w:val="24"/>
          <w:szCs w:val="24"/>
        </w:rPr>
        <w:t>jekcie ukierunkowana jest na dwa</w:t>
      </w:r>
      <w:r w:rsidRPr="0075182D">
        <w:rPr>
          <w:rFonts w:ascii="Constantia" w:hAnsi="Constantia"/>
          <w:sz w:val="24"/>
          <w:szCs w:val="24"/>
        </w:rPr>
        <w:t xml:space="preserve"> zasadnic</w:t>
      </w:r>
      <w:r>
        <w:rPr>
          <w:rFonts w:ascii="Constantia" w:hAnsi="Constantia"/>
          <w:sz w:val="24"/>
          <w:szCs w:val="24"/>
        </w:rPr>
        <w:t>ze obszary: środowisko szkolne i</w:t>
      </w:r>
      <w:r w:rsidRPr="0075182D">
        <w:rPr>
          <w:rFonts w:ascii="Constantia" w:hAnsi="Constantia"/>
          <w:sz w:val="24"/>
          <w:szCs w:val="24"/>
        </w:rPr>
        <w:t xml:space="preserve"> środowisko lokalne (zewnętrzne)</w:t>
      </w:r>
      <w:r>
        <w:rPr>
          <w:rFonts w:ascii="Constantia" w:hAnsi="Constantia"/>
          <w:sz w:val="24"/>
          <w:szCs w:val="24"/>
        </w:rPr>
        <w:t>.</w:t>
      </w:r>
    </w:p>
    <w:p w:rsidR="006C3281" w:rsidRPr="0075182D" w:rsidRDefault="006C3281" w:rsidP="006C3281">
      <w:pPr>
        <w:jc w:val="both"/>
        <w:rPr>
          <w:rFonts w:ascii="Constantia" w:hAnsi="Constantia"/>
          <w:b/>
          <w:sz w:val="24"/>
          <w:szCs w:val="24"/>
        </w:rPr>
      </w:pPr>
      <w:r w:rsidRPr="0075182D">
        <w:rPr>
          <w:rFonts w:ascii="Constantia" w:hAnsi="Constantia"/>
          <w:b/>
          <w:sz w:val="24"/>
          <w:szCs w:val="24"/>
        </w:rPr>
        <w:t>VI. Nagradzanie wolontariuszy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 w:rsidRPr="0075182D">
        <w:rPr>
          <w:rFonts w:ascii="Constantia" w:hAnsi="Constantia"/>
          <w:sz w:val="24"/>
          <w:szCs w:val="24"/>
        </w:rPr>
        <w:t xml:space="preserve"> Formy nagradzania: 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-wolontariusz kończący szkołę w klasie ósmej może uzyskać wpis o wolontariacie na świadectwie: </w:t>
      </w:r>
    </w:p>
    <w:p w:rsidR="006C3281" w:rsidRDefault="006C3281" w:rsidP="006C3281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Uczeń może uzyskać w/w wpis</w:t>
      </w:r>
      <w:r w:rsidRPr="00AD69CD">
        <w:rPr>
          <w:rFonts w:ascii="Constantia" w:hAnsi="Constantia"/>
          <w:sz w:val="24"/>
          <w:szCs w:val="24"/>
        </w:rPr>
        <w:t xml:space="preserve"> pod warunkiem systematycznej pracy </w:t>
      </w:r>
      <w:r>
        <w:rPr>
          <w:rFonts w:ascii="Constantia" w:hAnsi="Constantia"/>
          <w:sz w:val="24"/>
          <w:szCs w:val="24"/>
        </w:rPr>
        <w:t xml:space="preserve">                     </w:t>
      </w:r>
      <w:r w:rsidRPr="00AD69CD">
        <w:rPr>
          <w:rFonts w:ascii="Constantia" w:hAnsi="Constantia"/>
          <w:sz w:val="24"/>
          <w:szCs w:val="24"/>
        </w:rPr>
        <w:t xml:space="preserve">w ramach wolontariatu i pracy na rzecz środowiska szkolnego i lokalnego </w:t>
      </w:r>
      <w:r>
        <w:rPr>
          <w:rFonts w:ascii="Constantia" w:hAnsi="Constantia"/>
          <w:sz w:val="24"/>
          <w:szCs w:val="24"/>
        </w:rPr>
        <w:t xml:space="preserve">                   </w:t>
      </w:r>
      <w:r w:rsidRPr="00AD69CD">
        <w:rPr>
          <w:rFonts w:ascii="Constantia" w:hAnsi="Constantia"/>
          <w:sz w:val="24"/>
          <w:szCs w:val="24"/>
        </w:rPr>
        <w:t xml:space="preserve">w wymiarze co najmniej 30 godzin, godziny </w:t>
      </w:r>
      <w:r>
        <w:rPr>
          <w:rFonts w:ascii="Constantia" w:hAnsi="Constantia"/>
          <w:sz w:val="24"/>
          <w:szCs w:val="24"/>
        </w:rPr>
        <w:t>są</w:t>
      </w:r>
      <w:r w:rsidRPr="00AD69CD">
        <w:rPr>
          <w:rFonts w:ascii="Constantia" w:hAnsi="Constantia"/>
          <w:sz w:val="24"/>
          <w:szCs w:val="24"/>
        </w:rPr>
        <w:t xml:space="preserve"> sumowane z poszczególnych lat działalności. </w:t>
      </w:r>
    </w:p>
    <w:p w:rsidR="006C3281" w:rsidRDefault="006C3281" w:rsidP="006C3281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AD69CD">
        <w:rPr>
          <w:rFonts w:ascii="Constantia" w:hAnsi="Constantia"/>
          <w:sz w:val="24"/>
          <w:szCs w:val="24"/>
        </w:rPr>
        <w:t xml:space="preserve">Wypracowanie 30 godzin w Szkolnym Kole Wolontariatu gwarantuje systematyczna praca w ciągu co najmniej dwóch lat członkowstwa w SKW. </w:t>
      </w:r>
    </w:p>
    <w:p w:rsidR="006C3281" w:rsidRDefault="006C3281" w:rsidP="006C3281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AD69CD">
        <w:rPr>
          <w:rFonts w:ascii="Constantia" w:hAnsi="Constantia"/>
          <w:sz w:val="24"/>
          <w:szCs w:val="24"/>
        </w:rPr>
        <w:t xml:space="preserve">Godziny przepracowane w SKW są systematycznie zapisane na karcie aktywności wolontariusza. </w:t>
      </w:r>
    </w:p>
    <w:p w:rsidR="006C3281" w:rsidRPr="00BF42B9" w:rsidRDefault="006C3281" w:rsidP="006C3281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126BAB">
        <w:rPr>
          <w:rFonts w:ascii="Constantia" w:hAnsi="Constantia"/>
          <w:sz w:val="24"/>
          <w:szCs w:val="24"/>
        </w:rPr>
        <w:t>Wyjątek stanowią uczniowie ostatniej klasy szkoły podstawowej, którzy swoją działalność w SKW zaczynają w ósmej klasie.</w:t>
      </w:r>
      <w:r>
        <w:rPr>
          <w:rFonts w:ascii="Constantia" w:hAnsi="Constantia"/>
          <w:sz w:val="24"/>
          <w:szCs w:val="24"/>
        </w:rPr>
        <w:t xml:space="preserve"> W takim wypadku </w:t>
      </w:r>
      <w:r w:rsidRPr="00BF42B9">
        <w:rPr>
          <w:rFonts w:ascii="Constantia" w:hAnsi="Constantia"/>
          <w:sz w:val="24"/>
          <w:szCs w:val="24"/>
        </w:rPr>
        <w:t>otrzymają wpis</w:t>
      </w:r>
      <w:r>
        <w:rPr>
          <w:rFonts w:ascii="Constantia" w:hAnsi="Constantia"/>
          <w:sz w:val="24"/>
          <w:szCs w:val="24"/>
        </w:rPr>
        <w:t xml:space="preserve">                 </w:t>
      </w:r>
      <w:r w:rsidRPr="00BF42B9">
        <w:rPr>
          <w:rFonts w:ascii="Constantia" w:hAnsi="Constantia"/>
          <w:sz w:val="24"/>
          <w:szCs w:val="24"/>
        </w:rPr>
        <w:t xml:space="preserve"> o wolontariacie na świadectwie po przepracowaniu na rzecz wolontariatu 20  godzin,  z czego 19</w:t>
      </w:r>
      <w:r w:rsidR="001355A2">
        <w:rPr>
          <w:rFonts w:ascii="Constantia" w:hAnsi="Constantia"/>
          <w:sz w:val="24"/>
          <w:szCs w:val="24"/>
        </w:rPr>
        <w:t xml:space="preserve"> godzin zdobędą</w:t>
      </w:r>
      <w:r w:rsidRPr="00BF42B9">
        <w:rPr>
          <w:rFonts w:ascii="Constantia" w:hAnsi="Constantia"/>
          <w:sz w:val="24"/>
          <w:szCs w:val="24"/>
        </w:rPr>
        <w:t xml:space="preserve"> do końca maja. </w:t>
      </w:r>
    </w:p>
    <w:p w:rsidR="006C3281" w:rsidRPr="00AD69CD" w:rsidRDefault="006C3281" w:rsidP="006C3281">
      <w:pPr>
        <w:pStyle w:val="Akapitzlist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AD69CD">
        <w:rPr>
          <w:rFonts w:ascii="Constantia" w:hAnsi="Constantia"/>
          <w:sz w:val="24"/>
          <w:szCs w:val="24"/>
        </w:rPr>
        <w:t xml:space="preserve">O przyznaniu wpisu decyduje komisja w składzie: dyrektor, wychowawca, koordynatorzy wolontariatu; 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</w:t>
      </w:r>
      <w:r w:rsidRPr="007C4A00">
        <w:rPr>
          <w:rFonts w:ascii="Constantia" w:hAnsi="Constantia"/>
          <w:sz w:val="24"/>
          <w:szCs w:val="24"/>
        </w:rPr>
        <w:t>wyrażenie uznania słownego,</w:t>
      </w:r>
      <w:r>
        <w:rPr>
          <w:rFonts w:ascii="Constantia" w:hAnsi="Constantia"/>
          <w:sz w:val="24"/>
          <w:szCs w:val="24"/>
        </w:rPr>
        <w:t xml:space="preserve"> 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</w:t>
      </w:r>
      <w:r w:rsidRPr="0075182D">
        <w:rPr>
          <w:rFonts w:ascii="Constantia" w:hAnsi="Constantia"/>
          <w:sz w:val="24"/>
          <w:szCs w:val="24"/>
        </w:rPr>
        <w:t>pochwała na forum szkoły,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przyznanie i zapisanie jednorazowo na zakończenie każdego semestru punktów plusowych w dzienniku, </w:t>
      </w:r>
    </w:p>
    <w:p w:rsidR="006C3281" w:rsidRPr="0075182D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</w:t>
      </w:r>
      <w:r w:rsidRPr="0075182D">
        <w:rPr>
          <w:rFonts w:ascii="Constantia" w:hAnsi="Constantia"/>
          <w:sz w:val="24"/>
          <w:szCs w:val="24"/>
        </w:rPr>
        <w:t>wręczanie listów pochwalnych i dyplomów.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Nagradzanie </w:t>
      </w:r>
      <w:r w:rsidRPr="0075182D">
        <w:rPr>
          <w:rFonts w:ascii="Constantia" w:hAnsi="Constantia"/>
          <w:sz w:val="24"/>
          <w:szCs w:val="24"/>
        </w:rPr>
        <w:t xml:space="preserve">wolontariuszy ma walor motywujący, podkreślający uznanie </w:t>
      </w:r>
      <w:r>
        <w:rPr>
          <w:rFonts w:ascii="Constantia" w:hAnsi="Constantia"/>
          <w:sz w:val="24"/>
          <w:szCs w:val="24"/>
        </w:rPr>
        <w:t xml:space="preserve">                         </w:t>
      </w:r>
      <w:r w:rsidRPr="0075182D">
        <w:rPr>
          <w:rFonts w:ascii="Constantia" w:hAnsi="Constantia"/>
          <w:sz w:val="24"/>
          <w:szCs w:val="24"/>
        </w:rPr>
        <w:t>dla działalności wolontariusza.</w:t>
      </w:r>
    </w:p>
    <w:p w:rsidR="001355A2" w:rsidRDefault="001355A2" w:rsidP="006C3281">
      <w:pPr>
        <w:jc w:val="both"/>
        <w:rPr>
          <w:rFonts w:ascii="Constantia" w:hAnsi="Constantia"/>
          <w:sz w:val="24"/>
          <w:szCs w:val="24"/>
        </w:rPr>
      </w:pPr>
    </w:p>
    <w:p w:rsidR="001355A2" w:rsidRDefault="001355A2" w:rsidP="006C3281">
      <w:pPr>
        <w:jc w:val="both"/>
        <w:rPr>
          <w:rFonts w:ascii="Constantia" w:hAnsi="Constantia"/>
          <w:sz w:val="24"/>
          <w:szCs w:val="24"/>
        </w:rPr>
      </w:pPr>
    </w:p>
    <w:p w:rsidR="001355A2" w:rsidRDefault="001355A2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Regulamin opracowały:</w:t>
      </w:r>
    </w:p>
    <w:p w:rsidR="001355A2" w:rsidRDefault="001355A2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Natalia Czarnecka</w:t>
      </w:r>
    </w:p>
    <w:p w:rsidR="001355A2" w:rsidRDefault="001355A2" w:rsidP="006C3281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Arleta Florczyk- Dudek</w:t>
      </w:r>
    </w:p>
    <w:p w:rsidR="006C3281" w:rsidRDefault="006C3281" w:rsidP="006C3281">
      <w:pPr>
        <w:jc w:val="both"/>
        <w:rPr>
          <w:rFonts w:ascii="Constantia" w:hAnsi="Constantia"/>
          <w:sz w:val="24"/>
          <w:szCs w:val="24"/>
        </w:rPr>
      </w:pPr>
    </w:p>
    <w:p w:rsidR="00A256F6" w:rsidRDefault="00A256F6"/>
    <w:sectPr w:rsidR="00A256F6" w:rsidSect="003D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813"/>
    <w:multiLevelType w:val="hybridMultilevel"/>
    <w:tmpl w:val="CC56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96010"/>
    <w:multiLevelType w:val="hybridMultilevel"/>
    <w:tmpl w:val="9A5E9000"/>
    <w:lvl w:ilvl="0" w:tplc="3A064C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BE04D0"/>
    <w:multiLevelType w:val="multilevel"/>
    <w:tmpl w:val="96A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C3281"/>
    <w:rsid w:val="001355A2"/>
    <w:rsid w:val="0028563C"/>
    <w:rsid w:val="006C3281"/>
    <w:rsid w:val="00A256F6"/>
    <w:rsid w:val="00D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cp:lastPrinted>2022-09-11T12:59:00Z</cp:lastPrinted>
  <dcterms:created xsi:type="dcterms:W3CDTF">2023-09-11T18:09:00Z</dcterms:created>
  <dcterms:modified xsi:type="dcterms:W3CDTF">2023-09-11T18:09:00Z</dcterms:modified>
</cp:coreProperties>
</file>