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B4B30" w14:textId="22432569" w:rsidR="00A57CA5" w:rsidRPr="00853621" w:rsidRDefault="00AA3A4B" w:rsidP="00AA3A4B">
      <w:pPr>
        <w:jc w:val="center"/>
        <w:rPr>
          <w:b/>
          <w:i/>
          <w:sz w:val="28"/>
          <w:szCs w:val="28"/>
        </w:rPr>
      </w:pPr>
      <w:r w:rsidRPr="00853621">
        <w:rPr>
          <w:b/>
          <w:i/>
          <w:sz w:val="28"/>
          <w:szCs w:val="28"/>
        </w:rPr>
        <w:t xml:space="preserve">WYMAGANIA EDUKACYJNE NIEZBĘDNE DO OTRZYMANIA POSZCZEGÓLNYCH </w:t>
      </w:r>
      <w:r w:rsidRPr="00853621">
        <w:rPr>
          <w:b/>
          <w:i/>
          <w:sz w:val="28"/>
          <w:szCs w:val="28"/>
        </w:rPr>
        <w:br/>
        <w:t xml:space="preserve">ŚRÓDROCZNYCH I ROCZNYCH OCEN KLASYFIKACYJNYCH </w:t>
      </w:r>
      <w:r w:rsidRPr="00853621">
        <w:rPr>
          <w:b/>
          <w:i/>
          <w:sz w:val="28"/>
          <w:szCs w:val="28"/>
        </w:rPr>
        <w:br/>
        <w:t xml:space="preserve">Z EDUKACJI </w:t>
      </w:r>
      <w:r w:rsidR="0015453A">
        <w:rPr>
          <w:b/>
          <w:i/>
          <w:sz w:val="28"/>
          <w:szCs w:val="28"/>
        </w:rPr>
        <w:t>TECHNICZNEJ</w:t>
      </w:r>
      <w:r w:rsidR="00DF2554">
        <w:rPr>
          <w:b/>
          <w:i/>
          <w:sz w:val="28"/>
          <w:szCs w:val="28"/>
        </w:rPr>
        <w:t xml:space="preserve"> </w:t>
      </w:r>
      <w:r w:rsidRPr="00853621">
        <w:rPr>
          <w:b/>
          <w:i/>
          <w:sz w:val="28"/>
          <w:szCs w:val="28"/>
        </w:rPr>
        <w:t>W KLASIE I</w:t>
      </w:r>
      <w:r w:rsidR="0054221A">
        <w:rPr>
          <w:b/>
          <w:i/>
          <w:sz w:val="28"/>
          <w:szCs w:val="28"/>
        </w:rPr>
        <w:t>I</w:t>
      </w:r>
      <w:r w:rsidRPr="00853621">
        <w:rPr>
          <w:b/>
          <w:i/>
          <w:sz w:val="28"/>
          <w:szCs w:val="28"/>
        </w:rPr>
        <w:t xml:space="preserve"> SZKOŁY PODSTAWOWEJ</w:t>
      </w:r>
    </w:p>
    <w:tbl>
      <w:tblPr>
        <w:tblStyle w:val="Tabela-Siatka"/>
        <w:tblpPr w:leftFromText="141" w:rightFromText="141" w:vertAnchor="text" w:horzAnchor="page" w:tblpX="553" w:tblpY="319"/>
        <w:tblW w:w="15086" w:type="dxa"/>
        <w:tblLook w:val="04A0" w:firstRow="1" w:lastRow="0" w:firstColumn="1" w:lastColumn="0" w:noHBand="0" w:noVBand="1"/>
      </w:tblPr>
      <w:tblGrid>
        <w:gridCol w:w="1951"/>
        <w:gridCol w:w="4063"/>
        <w:gridCol w:w="4536"/>
        <w:gridCol w:w="4536"/>
      </w:tblGrid>
      <w:tr w:rsidR="00494800" w:rsidRPr="00853621" w14:paraId="39B94B53" w14:textId="77777777" w:rsidTr="006852E0">
        <w:trPr>
          <w:trHeight w:val="624"/>
        </w:trPr>
        <w:tc>
          <w:tcPr>
            <w:tcW w:w="1951" w:type="dxa"/>
            <w:tcBorders>
              <w:top w:val="nil"/>
              <w:left w:val="nil"/>
            </w:tcBorders>
          </w:tcPr>
          <w:p w14:paraId="03F054C5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63" w:type="dxa"/>
            <w:vAlign w:val="center"/>
          </w:tcPr>
          <w:p w14:paraId="35F0C55C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NISKI</w:t>
            </w:r>
          </w:p>
        </w:tc>
        <w:tc>
          <w:tcPr>
            <w:tcW w:w="4536" w:type="dxa"/>
            <w:vAlign w:val="center"/>
          </w:tcPr>
          <w:p w14:paraId="70D0324F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ŚREDNI</w:t>
            </w:r>
          </w:p>
        </w:tc>
        <w:tc>
          <w:tcPr>
            <w:tcW w:w="4536" w:type="dxa"/>
            <w:vAlign w:val="center"/>
          </w:tcPr>
          <w:p w14:paraId="7E27035F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WYSOKI</w:t>
            </w:r>
          </w:p>
        </w:tc>
      </w:tr>
      <w:tr w:rsidR="008E25E4" w:rsidRPr="00853621" w14:paraId="1EAE6B46" w14:textId="77777777" w:rsidTr="00566461">
        <w:trPr>
          <w:trHeight w:val="6658"/>
        </w:trPr>
        <w:tc>
          <w:tcPr>
            <w:tcW w:w="1951" w:type="dxa"/>
            <w:textDirection w:val="btLr"/>
          </w:tcPr>
          <w:p w14:paraId="148B73B7" w14:textId="4EFC474E" w:rsidR="008E25E4" w:rsidRPr="00853621" w:rsidRDefault="008E25E4" w:rsidP="008E25E4">
            <w:pPr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ORGANIZACJA PRACY</w:t>
            </w:r>
          </w:p>
        </w:tc>
        <w:tc>
          <w:tcPr>
            <w:tcW w:w="4063" w:type="dxa"/>
            <w:vAlign w:val="center"/>
          </w:tcPr>
          <w:p w14:paraId="7DA3544A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Gromadzi odpowiednio dobrany materiał i narzędzia.</w:t>
            </w:r>
          </w:p>
          <w:p w14:paraId="7DE58BB9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Precyzuje zadanie do wykonania. </w:t>
            </w:r>
          </w:p>
          <w:p w14:paraId="6A2E2753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Ustalenie kolejności wykonywanych czynności. </w:t>
            </w:r>
          </w:p>
          <w:p w14:paraId="3D8D5E99" w14:textId="07A78362" w:rsidR="008E25E4" w:rsidRPr="008612D7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Wykonuje wytworów z pojedynczych materiałów i z gotowych elementów. </w:t>
            </w:r>
          </w:p>
        </w:tc>
        <w:tc>
          <w:tcPr>
            <w:tcW w:w="4536" w:type="dxa"/>
            <w:vAlign w:val="center"/>
          </w:tcPr>
          <w:p w14:paraId="72ADB6FB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Sprawnie gromadzi odpowiednio dobrany materiał i narzędzia.</w:t>
            </w:r>
          </w:p>
          <w:p w14:paraId="1DDDEE3A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Planuje złożone zadanie do wykonania.</w:t>
            </w:r>
          </w:p>
          <w:p w14:paraId="7372DC09" w14:textId="136048F3" w:rsidR="008E25E4" w:rsidRPr="008612D7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Stara się zachować bezpieczeństwo i zdrowie podczas wykonywanej pracy. </w:t>
            </w:r>
          </w:p>
        </w:tc>
        <w:tc>
          <w:tcPr>
            <w:tcW w:w="4536" w:type="dxa"/>
            <w:vAlign w:val="center"/>
          </w:tcPr>
          <w:p w14:paraId="3E5E863A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Wykazuje się inwencją twórczą podczas gromadzenia materiału i narzędzi.</w:t>
            </w:r>
          </w:p>
          <w:p w14:paraId="7D94EE66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Planuje złożone zadanie od wykonania i je realizuje. </w:t>
            </w:r>
          </w:p>
          <w:p w14:paraId="7EEE3103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Zwraca uwagę na zdrowie i bezpieczeństwo podczas pracy. </w:t>
            </w:r>
          </w:p>
          <w:p w14:paraId="689E5EF9" w14:textId="3F50197A" w:rsidR="001C72B3" w:rsidRPr="000D286D" w:rsidRDefault="001C72B3" w:rsidP="008E25E4">
            <w:pPr>
              <w:jc w:val="center"/>
              <w:rPr>
                <w:sz w:val="26"/>
                <w:szCs w:val="26"/>
              </w:rPr>
            </w:pPr>
          </w:p>
        </w:tc>
      </w:tr>
      <w:tr w:rsidR="008E25E4" w:rsidRPr="00853621" w14:paraId="28A19E8D" w14:textId="77777777" w:rsidTr="00EF1E32">
        <w:trPr>
          <w:trHeight w:val="4387"/>
        </w:trPr>
        <w:tc>
          <w:tcPr>
            <w:tcW w:w="1951" w:type="dxa"/>
            <w:textDirection w:val="btLr"/>
          </w:tcPr>
          <w:p w14:paraId="38D02F66" w14:textId="6192743F" w:rsidR="008E25E4" w:rsidRPr="00853621" w:rsidRDefault="008E25E4" w:rsidP="008E25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ZNAJOMOŚĆ INFORMACJI TECHNICZNEJ, MATERIAŁÓW I TECHNOLOGII WYTWARZANIA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vAlign w:val="center"/>
          </w:tcPr>
          <w:p w14:paraId="4067ED1D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Odczytuje podstawowe informacje techniczne i stosuje w działaniu sposoby użytkowania. </w:t>
            </w:r>
          </w:p>
          <w:p w14:paraId="6E00594F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 materiały przydatne do majsterkowania.</w:t>
            </w:r>
          </w:p>
          <w:p w14:paraId="1E6F1B7F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cechy wybranych przedmiotów i określa faktury i wygląd materiałów.</w:t>
            </w:r>
          </w:p>
          <w:p w14:paraId="25B72915" w14:textId="277E8AEA" w:rsidR="008E25E4" w:rsidRPr="00853621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Trafnie dobiera materiał do wykonywanej obiektu.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EC74CDA" w14:textId="6FDB5569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Zna właściwości materiałów i potrafi je nazwać. </w:t>
            </w:r>
          </w:p>
          <w:p w14:paraId="4C6893C1" w14:textId="7791776D" w:rsidR="008E25E4" w:rsidRDefault="008E25E4" w:rsidP="008E25E4">
            <w:pPr>
              <w:jc w:val="center"/>
              <w:rPr>
                <w:sz w:val="26"/>
                <w:szCs w:val="26"/>
              </w:rPr>
            </w:pPr>
          </w:p>
          <w:p w14:paraId="7EAFD9F9" w14:textId="51725B4B" w:rsidR="008E25E4" w:rsidRPr="00853621" w:rsidRDefault="008E25E4" w:rsidP="008E2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DFEA02B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Zdobywa doświadczenie w dobieraniu materiałów adekwatnych do zaplanowanego wytworu.</w:t>
            </w:r>
          </w:p>
          <w:p w14:paraId="3B4A335F" w14:textId="6CDA93E5" w:rsidR="008E25E4" w:rsidRPr="00853621" w:rsidRDefault="00E53549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Wykazuje się znajomością technologii wytwarzania wybranych przedmiotów.</w:t>
            </w:r>
          </w:p>
        </w:tc>
      </w:tr>
      <w:tr w:rsidR="008E25E4" w:rsidRPr="00853621" w14:paraId="4337265F" w14:textId="77777777" w:rsidTr="00EF1E32">
        <w:trPr>
          <w:trHeight w:val="4583"/>
        </w:trPr>
        <w:tc>
          <w:tcPr>
            <w:tcW w:w="1951" w:type="dxa"/>
            <w:tcBorders>
              <w:bottom w:val="single" w:sz="4" w:space="0" w:color="auto"/>
            </w:tcBorders>
            <w:textDirection w:val="btLr"/>
          </w:tcPr>
          <w:p w14:paraId="6466F2A8" w14:textId="553196E1" w:rsidR="008E25E4" w:rsidRPr="00853621" w:rsidRDefault="008E25E4" w:rsidP="008E25E4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STOSOWANIE NARZĘDZI I OBSŁUGA URZĄDZEŃ TECHNICZNYCH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vAlign w:val="center"/>
          </w:tcPr>
          <w:p w14:paraId="3CA3FA31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Bezpiecznie posługuje się wybranymi narzędziami.</w:t>
            </w:r>
          </w:p>
          <w:p w14:paraId="79C1F2B4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Posługuje się nożyczkami, nożem, kolcem, zszywaczem biurowym, dziurkaczem, kostką introligatorską, igłą  naparstkiem, agrafką.</w:t>
            </w:r>
          </w:p>
          <w:p w14:paraId="2088D97B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Zna i stosuje sposoby łączenia materiałów. </w:t>
            </w:r>
          </w:p>
          <w:p w14:paraId="3D0C015A" w14:textId="77777777" w:rsidR="008E25E4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sposoby przechowywania i konserwowania narzędzi.</w:t>
            </w:r>
          </w:p>
          <w:p w14:paraId="5C77FC1C" w14:textId="109C9FFB" w:rsidR="008E25E4" w:rsidRPr="00853621" w:rsidRDefault="008E25E4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i stosuje pierwszą pomoc podczas skaleczenia.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1BC4817" w14:textId="77777777" w:rsidR="008E25E4" w:rsidRDefault="001C72B3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uwagą posługuje się wszystkimi dostępnymi narzędziami.</w:t>
            </w:r>
          </w:p>
          <w:p w14:paraId="78D303B5" w14:textId="77777777" w:rsidR="001C72B3" w:rsidRDefault="001C72B3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i kreatywnie wykorzystuje sposoby łączenia materiałów.</w:t>
            </w:r>
          </w:p>
          <w:p w14:paraId="7ABED9C1" w14:textId="77777777" w:rsidR="001C72B3" w:rsidRDefault="001C72B3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i stosuje z uwagą pierwszą pomoc podczas skaleczenia.</w:t>
            </w:r>
          </w:p>
          <w:p w14:paraId="020F994A" w14:textId="4033E774" w:rsidR="0054221A" w:rsidRPr="00853621" w:rsidRDefault="0054221A" w:rsidP="005422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 pomocą nauczyciela wykonuje proste zabiegi </w:t>
            </w:r>
            <w:proofErr w:type="spellStart"/>
            <w:r>
              <w:rPr>
                <w:sz w:val="26"/>
                <w:szCs w:val="26"/>
              </w:rPr>
              <w:t>konserwatorkie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99C9EBD" w14:textId="1B583F2F" w:rsidR="008E25E4" w:rsidRDefault="0054221A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Zna i wykorzystuje w praktyce sposoby przechowywania narzędzi. </w:t>
            </w:r>
          </w:p>
          <w:p w14:paraId="2B785A91" w14:textId="3A11CCFE" w:rsidR="0054221A" w:rsidRPr="00853621" w:rsidRDefault="0054221A" w:rsidP="008E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Wykonuje proste zabiegi konse</w:t>
            </w:r>
            <w:bookmarkStart w:id="0" w:name="_GoBack"/>
            <w:bookmarkEnd w:id="0"/>
            <w:r>
              <w:rPr>
                <w:sz w:val="26"/>
                <w:szCs w:val="26"/>
              </w:rPr>
              <w:t>rwacyjne.</w:t>
            </w:r>
          </w:p>
        </w:tc>
      </w:tr>
    </w:tbl>
    <w:p w14:paraId="2804191A" w14:textId="77777777" w:rsidR="00AA3A4B" w:rsidRPr="00853621" w:rsidRDefault="00AA3A4B" w:rsidP="00AA3A4B">
      <w:pPr>
        <w:jc w:val="center"/>
        <w:rPr>
          <w:b/>
          <w:sz w:val="26"/>
          <w:szCs w:val="26"/>
        </w:rPr>
      </w:pPr>
    </w:p>
    <w:sectPr w:rsidR="00AA3A4B" w:rsidRPr="00853621" w:rsidSect="00AA3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DD379" w14:textId="77777777" w:rsidR="005A1B34" w:rsidRDefault="005A1B34" w:rsidP="005A1B34">
      <w:pPr>
        <w:spacing w:after="0" w:line="240" w:lineRule="auto"/>
      </w:pPr>
      <w:r>
        <w:separator/>
      </w:r>
    </w:p>
  </w:endnote>
  <w:endnote w:type="continuationSeparator" w:id="0">
    <w:p w14:paraId="71B2C0FE" w14:textId="77777777" w:rsidR="005A1B34" w:rsidRDefault="005A1B34" w:rsidP="005A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60A0A" w14:textId="77777777" w:rsidR="005A1B34" w:rsidRDefault="005A1B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355008"/>
      <w:docPartObj>
        <w:docPartGallery w:val="Page Numbers (Bottom of Page)"/>
        <w:docPartUnique/>
      </w:docPartObj>
    </w:sdtPr>
    <w:sdtEndPr/>
    <w:sdtContent>
      <w:p w14:paraId="11EFF8F5" w14:textId="1A829C96" w:rsidR="005A1B34" w:rsidRDefault="005A1B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604B4" w14:textId="77777777" w:rsidR="005A1B34" w:rsidRDefault="005A1B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29A2" w14:textId="77777777" w:rsidR="005A1B34" w:rsidRDefault="005A1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3DFF4" w14:textId="77777777" w:rsidR="005A1B34" w:rsidRDefault="005A1B34" w:rsidP="005A1B34">
      <w:pPr>
        <w:spacing w:after="0" w:line="240" w:lineRule="auto"/>
      </w:pPr>
      <w:r>
        <w:separator/>
      </w:r>
    </w:p>
  </w:footnote>
  <w:footnote w:type="continuationSeparator" w:id="0">
    <w:p w14:paraId="3FCBFCDD" w14:textId="77777777" w:rsidR="005A1B34" w:rsidRDefault="005A1B34" w:rsidP="005A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39648" w14:textId="77777777" w:rsidR="005A1B34" w:rsidRDefault="005A1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BA98" w14:textId="77777777" w:rsidR="005A1B34" w:rsidRDefault="005A1B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A5C4" w14:textId="77777777" w:rsidR="005A1B34" w:rsidRDefault="005A1B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4B"/>
    <w:rsid w:val="00055BC0"/>
    <w:rsid w:val="00071188"/>
    <w:rsid w:val="000D286D"/>
    <w:rsid w:val="00125038"/>
    <w:rsid w:val="0015453A"/>
    <w:rsid w:val="00170BF8"/>
    <w:rsid w:val="001C72B3"/>
    <w:rsid w:val="001E4B5C"/>
    <w:rsid w:val="002C6388"/>
    <w:rsid w:val="002E79E8"/>
    <w:rsid w:val="00313A54"/>
    <w:rsid w:val="00322074"/>
    <w:rsid w:val="003E2F92"/>
    <w:rsid w:val="00447DFC"/>
    <w:rsid w:val="00494800"/>
    <w:rsid w:val="0054221A"/>
    <w:rsid w:val="00562A63"/>
    <w:rsid w:val="005A1B34"/>
    <w:rsid w:val="005A4129"/>
    <w:rsid w:val="00633A1B"/>
    <w:rsid w:val="00652523"/>
    <w:rsid w:val="00682F4B"/>
    <w:rsid w:val="006852E0"/>
    <w:rsid w:val="00783FC8"/>
    <w:rsid w:val="007B2F14"/>
    <w:rsid w:val="00853621"/>
    <w:rsid w:val="008612D7"/>
    <w:rsid w:val="008B5D65"/>
    <w:rsid w:val="008E25E4"/>
    <w:rsid w:val="008F7783"/>
    <w:rsid w:val="00906B06"/>
    <w:rsid w:val="009122F8"/>
    <w:rsid w:val="00923ADF"/>
    <w:rsid w:val="009D6AF8"/>
    <w:rsid w:val="009E0586"/>
    <w:rsid w:val="00A136A6"/>
    <w:rsid w:val="00A55A4A"/>
    <w:rsid w:val="00A57CA5"/>
    <w:rsid w:val="00A6468C"/>
    <w:rsid w:val="00AA3A4B"/>
    <w:rsid w:val="00B20F70"/>
    <w:rsid w:val="00B335F7"/>
    <w:rsid w:val="00B513E5"/>
    <w:rsid w:val="00B515C7"/>
    <w:rsid w:val="00B84ECF"/>
    <w:rsid w:val="00B92205"/>
    <w:rsid w:val="00BB5C24"/>
    <w:rsid w:val="00BD26D5"/>
    <w:rsid w:val="00CE0F05"/>
    <w:rsid w:val="00CF1606"/>
    <w:rsid w:val="00D430E8"/>
    <w:rsid w:val="00DF2554"/>
    <w:rsid w:val="00E1302D"/>
    <w:rsid w:val="00E24A5D"/>
    <w:rsid w:val="00E53549"/>
    <w:rsid w:val="00EB7E79"/>
    <w:rsid w:val="00EF1E32"/>
    <w:rsid w:val="00EF7F23"/>
    <w:rsid w:val="00F2019E"/>
    <w:rsid w:val="00F22DA8"/>
    <w:rsid w:val="00F94B3D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FE10"/>
  <w15:docId w15:val="{40031B30-6561-406B-ABC9-6B627F0E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3AD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DF"/>
    <w:rPr>
      <w:rFonts w:ascii="Segoe UI" w:hAnsi="Segoe UI" w:cs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5A1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B34"/>
  </w:style>
  <w:style w:type="paragraph" w:styleId="Stopka">
    <w:name w:val="footer"/>
    <w:basedOn w:val="Normalny"/>
    <w:link w:val="StopkaZnak"/>
    <w:uiPriority w:val="99"/>
    <w:unhideWhenUsed/>
    <w:rsid w:val="005A1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monik</cp:lastModifiedBy>
  <cp:revision>37</cp:revision>
  <cp:lastPrinted>2019-09-08T09:21:00Z</cp:lastPrinted>
  <dcterms:created xsi:type="dcterms:W3CDTF">2019-05-30T14:53:00Z</dcterms:created>
  <dcterms:modified xsi:type="dcterms:W3CDTF">2019-09-09T21:57:00Z</dcterms:modified>
</cp:coreProperties>
</file>