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F6" w:rsidRPr="00143C2A" w:rsidRDefault="006C4906" w:rsidP="006C4906">
      <w:pPr>
        <w:jc w:val="center"/>
        <w:rPr>
          <w:rFonts w:ascii="Arial" w:hAnsi="Arial" w:cs="Arial"/>
          <w:b/>
        </w:rPr>
      </w:pPr>
      <w:r w:rsidRPr="00143C2A">
        <w:rPr>
          <w:rFonts w:ascii="Arial" w:hAnsi="Arial" w:cs="Arial"/>
          <w:b/>
        </w:rPr>
        <w:t>INFORMACJA DLA RODZICÓW</w:t>
      </w:r>
    </w:p>
    <w:p w:rsidR="006C4906" w:rsidRPr="00143C2A" w:rsidRDefault="006C4906" w:rsidP="00447E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3C2A">
        <w:rPr>
          <w:rFonts w:ascii="Arial" w:hAnsi="Arial" w:cs="Arial"/>
          <w:b/>
          <w:sz w:val="20"/>
          <w:szCs w:val="20"/>
        </w:rPr>
        <w:t xml:space="preserve">Ubezpieczenie następstw nieszczęśliwych wypadków uczniów w </w:t>
      </w:r>
      <w:r w:rsidR="00FE4CE5">
        <w:rPr>
          <w:rFonts w:ascii="Arial" w:hAnsi="Arial" w:cs="Arial"/>
          <w:b/>
          <w:sz w:val="20"/>
          <w:szCs w:val="20"/>
        </w:rPr>
        <w:t xml:space="preserve">Szkole Podstawowej w </w:t>
      </w:r>
      <w:r w:rsidR="009E4585">
        <w:rPr>
          <w:rFonts w:ascii="Arial" w:hAnsi="Arial" w:cs="Arial"/>
          <w:b/>
          <w:sz w:val="20"/>
          <w:szCs w:val="20"/>
        </w:rPr>
        <w:t>Debrznie</w:t>
      </w:r>
      <w:r w:rsidR="00FE4CE5">
        <w:rPr>
          <w:rFonts w:ascii="Arial" w:hAnsi="Arial" w:cs="Arial"/>
          <w:b/>
          <w:sz w:val="20"/>
          <w:szCs w:val="20"/>
        </w:rPr>
        <w:t xml:space="preserve"> </w:t>
      </w:r>
      <w:r w:rsidRPr="00143C2A">
        <w:rPr>
          <w:rFonts w:ascii="Arial" w:hAnsi="Arial" w:cs="Arial"/>
          <w:b/>
          <w:sz w:val="20"/>
          <w:szCs w:val="20"/>
        </w:rPr>
        <w:t>w roku szkolnym 201</w:t>
      </w:r>
      <w:r w:rsidR="00D754C3">
        <w:rPr>
          <w:rFonts w:ascii="Arial" w:hAnsi="Arial" w:cs="Arial"/>
          <w:b/>
          <w:sz w:val="20"/>
          <w:szCs w:val="20"/>
        </w:rPr>
        <w:t>8</w:t>
      </w:r>
      <w:r w:rsidRPr="00143C2A">
        <w:rPr>
          <w:rFonts w:ascii="Arial" w:hAnsi="Arial" w:cs="Arial"/>
          <w:b/>
          <w:sz w:val="20"/>
          <w:szCs w:val="20"/>
        </w:rPr>
        <w:t>/201</w:t>
      </w:r>
      <w:r w:rsidR="00D754C3">
        <w:rPr>
          <w:rFonts w:ascii="Arial" w:hAnsi="Arial" w:cs="Arial"/>
          <w:b/>
          <w:sz w:val="20"/>
          <w:szCs w:val="20"/>
        </w:rPr>
        <w:t>9</w:t>
      </w:r>
    </w:p>
    <w:p w:rsidR="007F5D65" w:rsidRDefault="007F5D65" w:rsidP="007F5D65">
      <w:pPr>
        <w:spacing w:after="0"/>
        <w:rPr>
          <w:rFonts w:ascii="Arial" w:hAnsi="Arial" w:cs="Arial"/>
          <w:b/>
          <w:sz w:val="20"/>
          <w:szCs w:val="20"/>
        </w:rPr>
      </w:pPr>
    </w:p>
    <w:p w:rsidR="00897845" w:rsidRPr="00143C2A" w:rsidRDefault="00897845" w:rsidP="00673346">
      <w:pPr>
        <w:spacing w:after="0"/>
        <w:rPr>
          <w:rFonts w:ascii="Arial" w:hAnsi="Arial" w:cs="Arial"/>
          <w:b/>
          <w:sz w:val="20"/>
          <w:szCs w:val="20"/>
        </w:rPr>
      </w:pPr>
      <w:r w:rsidRPr="00143C2A">
        <w:rPr>
          <w:rFonts w:ascii="Arial" w:hAnsi="Arial" w:cs="Arial"/>
          <w:b/>
          <w:sz w:val="20"/>
          <w:szCs w:val="20"/>
        </w:rPr>
        <w:t>Tabela nr 1: Podstawowe informacje</w:t>
      </w:r>
    </w:p>
    <w:tbl>
      <w:tblPr>
        <w:tblStyle w:val="TableGrid"/>
        <w:tblW w:w="0" w:type="auto"/>
        <w:tblLook w:val="04A0"/>
      </w:tblPr>
      <w:tblGrid>
        <w:gridCol w:w="3114"/>
        <w:gridCol w:w="5948"/>
      </w:tblGrid>
      <w:tr w:rsidR="00897845" w:rsidRPr="00143C2A" w:rsidTr="00897845">
        <w:tc>
          <w:tcPr>
            <w:tcW w:w="3114" w:type="dxa"/>
          </w:tcPr>
          <w:p w:rsidR="00897845" w:rsidRPr="00143C2A" w:rsidRDefault="00897845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 xml:space="preserve">Nr polisy ubezpieczeniowej </w:t>
            </w:r>
          </w:p>
        </w:tc>
        <w:tc>
          <w:tcPr>
            <w:tcW w:w="5948" w:type="dxa"/>
          </w:tcPr>
          <w:p w:rsidR="00897845" w:rsidRPr="00143C2A" w:rsidRDefault="00FE4CE5" w:rsidP="00306B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EDU-A/P05</w:t>
            </w:r>
            <w:r w:rsidR="00306B0A">
              <w:rPr>
                <w:rFonts w:ascii="Arial" w:hAnsi="Arial" w:cs="Arial"/>
                <w:b/>
                <w:sz w:val="20"/>
                <w:szCs w:val="20"/>
              </w:rPr>
              <w:t>2420</w:t>
            </w:r>
          </w:p>
        </w:tc>
      </w:tr>
      <w:tr w:rsidR="00897845" w:rsidRPr="009E4585" w:rsidTr="00897845">
        <w:tc>
          <w:tcPr>
            <w:tcW w:w="3114" w:type="dxa"/>
          </w:tcPr>
          <w:p w:rsidR="00897845" w:rsidRPr="00143C2A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Ubezpieczyciel</w:t>
            </w:r>
          </w:p>
        </w:tc>
        <w:tc>
          <w:tcPr>
            <w:tcW w:w="5948" w:type="dxa"/>
          </w:tcPr>
          <w:p w:rsidR="00897845" w:rsidRPr="009E4585" w:rsidRDefault="007F057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4585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InterRisk TU S.A. ViennaInsuranceGroup</w:t>
            </w:r>
          </w:p>
        </w:tc>
      </w:tr>
      <w:tr w:rsidR="00897845" w:rsidRPr="00143C2A" w:rsidTr="00897845">
        <w:tc>
          <w:tcPr>
            <w:tcW w:w="3114" w:type="dxa"/>
          </w:tcPr>
          <w:p w:rsidR="00897845" w:rsidRPr="00FE4CE5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FE4CE5">
              <w:rPr>
                <w:rFonts w:ascii="Arial" w:hAnsi="Arial" w:cs="Arial"/>
                <w:sz w:val="20"/>
                <w:szCs w:val="20"/>
              </w:rPr>
              <w:t>Suma ubezpieczenia</w:t>
            </w:r>
          </w:p>
        </w:tc>
        <w:tc>
          <w:tcPr>
            <w:tcW w:w="5948" w:type="dxa"/>
          </w:tcPr>
          <w:p w:rsidR="00897845" w:rsidRPr="00FE4CE5" w:rsidRDefault="001331BD" w:rsidP="00633B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C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33BFD" w:rsidRPr="00FE4CE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E4CE5">
              <w:rPr>
                <w:rFonts w:ascii="Arial" w:hAnsi="Arial" w:cs="Arial"/>
                <w:b/>
                <w:sz w:val="20"/>
                <w:szCs w:val="20"/>
              </w:rPr>
              <w:t> 000 zł</w:t>
            </w:r>
          </w:p>
        </w:tc>
      </w:tr>
      <w:tr w:rsidR="00897845" w:rsidRPr="00143C2A" w:rsidTr="00897845">
        <w:tc>
          <w:tcPr>
            <w:tcW w:w="3114" w:type="dxa"/>
          </w:tcPr>
          <w:p w:rsidR="00897845" w:rsidRPr="00FE4CE5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FE4CE5">
              <w:rPr>
                <w:rFonts w:ascii="Arial" w:hAnsi="Arial" w:cs="Arial"/>
                <w:sz w:val="20"/>
                <w:szCs w:val="20"/>
              </w:rPr>
              <w:t>Składka od ucznia</w:t>
            </w:r>
          </w:p>
        </w:tc>
        <w:tc>
          <w:tcPr>
            <w:tcW w:w="5948" w:type="dxa"/>
          </w:tcPr>
          <w:p w:rsidR="00897845" w:rsidRPr="00FE4CE5" w:rsidRDefault="00D754C3" w:rsidP="00306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CE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06B0A">
              <w:rPr>
                <w:rFonts w:ascii="Arial" w:hAnsi="Arial" w:cs="Arial"/>
                <w:b/>
                <w:sz w:val="20"/>
                <w:szCs w:val="20"/>
              </w:rPr>
              <w:t>5,50</w:t>
            </w:r>
            <w:r w:rsidR="001331BD" w:rsidRPr="00FE4CE5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1331BD" w:rsidRPr="00143C2A" w:rsidTr="00897845">
        <w:tc>
          <w:tcPr>
            <w:tcW w:w="3114" w:type="dxa"/>
          </w:tcPr>
          <w:p w:rsidR="001331BD" w:rsidRPr="00FE4CE5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FE4CE5">
              <w:rPr>
                <w:rFonts w:ascii="Arial" w:hAnsi="Arial" w:cs="Arial"/>
                <w:sz w:val="20"/>
                <w:szCs w:val="20"/>
              </w:rPr>
              <w:t>Okres ubezpieczenia</w:t>
            </w:r>
          </w:p>
        </w:tc>
        <w:tc>
          <w:tcPr>
            <w:tcW w:w="5948" w:type="dxa"/>
          </w:tcPr>
          <w:p w:rsidR="001331BD" w:rsidRPr="00FE4CE5" w:rsidRDefault="001331BD" w:rsidP="00D754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CE5">
              <w:rPr>
                <w:rFonts w:ascii="Arial" w:hAnsi="Arial" w:cs="Arial"/>
                <w:b/>
                <w:sz w:val="20"/>
                <w:szCs w:val="20"/>
              </w:rPr>
              <w:t>01.09.201</w:t>
            </w:r>
            <w:r w:rsidR="00D754C3" w:rsidRPr="00FE4CE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E4CE5">
              <w:rPr>
                <w:rFonts w:ascii="Arial" w:hAnsi="Arial" w:cs="Arial"/>
                <w:b/>
                <w:sz w:val="20"/>
                <w:szCs w:val="20"/>
              </w:rPr>
              <w:t xml:space="preserve"> r. – 31.08.201</w:t>
            </w:r>
            <w:r w:rsidR="00D754C3" w:rsidRPr="00FE4CE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E4CE5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1331BD" w:rsidRPr="00143C2A" w:rsidTr="00897845">
        <w:tc>
          <w:tcPr>
            <w:tcW w:w="3114" w:type="dxa"/>
          </w:tcPr>
          <w:p w:rsidR="001331BD" w:rsidRPr="00143C2A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Czasowy i terytorialny zakres ochrony</w:t>
            </w:r>
          </w:p>
        </w:tc>
        <w:tc>
          <w:tcPr>
            <w:tcW w:w="5948" w:type="dxa"/>
          </w:tcPr>
          <w:p w:rsidR="001331BD" w:rsidRPr="00143C2A" w:rsidRDefault="001331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C2A">
              <w:rPr>
                <w:rFonts w:ascii="Arial" w:hAnsi="Arial" w:cs="Arial"/>
                <w:b/>
                <w:sz w:val="20"/>
                <w:szCs w:val="20"/>
              </w:rPr>
              <w:t>Ochrona 24 godziny na dobę, na całym świecie</w:t>
            </w:r>
          </w:p>
        </w:tc>
      </w:tr>
      <w:tr w:rsidR="00897845" w:rsidRPr="00143C2A" w:rsidTr="00897845">
        <w:tc>
          <w:tcPr>
            <w:tcW w:w="3114" w:type="dxa"/>
          </w:tcPr>
          <w:p w:rsidR="00897845" w:rsidRPr="008F1BEE" w:rsidRDefault="0048728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447EFD">
              <w:rPr>
                <w:rFonts w:ascii="Arial" w:hAnsi="Arial" w:cs="Arial"/>
                <w:sz w:val="20"/>
                <w:szCs w:val="20"/>
              </w:rPr>
              <w:t>prawianie sportu</w:t>
            </w:r>
          </w:p>
        </w:tc>
        <w:tc>
          <w:tcPr>
            <w:tcW w:w="5948" w:type="dxa"/>
          </w:tcPr>
          <w:p w:rsidR="00897845" w:rsidRPr="00143C2A" w:rsidRDefault="001331BD" w:rsidP="009E52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C2A">
              <w:rPr>
                <w:rFonts w:ascii="Arial" w:hAnsi="Arial" w:cs="Arial"/>
                <w:b/>
                <w:sz w:val="20"/>
                <w:szCs w:val="20"/>
              </w:rPr>
              <w:t>Objęte ochroną, bez zwyżki składki dla ucznia</w:t>
            </w:r>
            <w:r w:rsidR="009E520C">
              <w:rPr>
                <w:rFonts w:ascii="Arial" w:hAnsi="Arial" w:cs="Arial"/>
                <w:b/>
                <w:sz w:val="20"/>
                <w:szCs w:val="20"/>
              </w:rPr>
              <w:t xml:space="preserve"> z zastrzeżeniami wymienionymi poniżej</w:t>
            </w:r>
            <w:r w:rsidR="007F057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97845" w:rsidRPr="00143C2A" w:rsidTr="00897845">
        <w:tc>
          <w:tcPr>
            <w:tcW w:w="3114" w:type="dxa"/>
          </w:tcPr>
          <w:p w:rsidR="00897845" w:rsidRPr="00143C2A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Wypłata świadczeń</w:t>
            </w:r>
          </w:p>
        </w:tc>
        <w:tc>
          <w:tcPr>
            <w:tcW w:w="5948" w:type="dxa"/>
          </w:tcPr>
          <w:p w:rsidR="00897845" w:rsidRPr="00143C2A" w:rsidRDefault="008076AC" w:rsidP="00D754C3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Bez powoływania komisji lekarskiej,</w:t>
            </w:r>
            <w:r w:rsidR="001331BD" w:rsidRPr="00143C2A">
              <w:rPr>
                <w:rFonts w:ascii="Arial" w:hAnsi="Arial" w:cs="Arial"/>
                <w:sz w:val="20"/>
                <w:szCs w:val="20"/>
              </w:rPr>
              <w:t xml:space="preserve"> na podstawie zgłoszenia szkody i dokumentacji medycznej ora</w:t>
            </w:r>
            <w:bookmarkStart w:id="0" w:name="_GoBack"/>
            <w:bookmarkEnd w:id="0"/>
            <w:r w:rsidR="001331BD" w:rsidRPr="00143C2A">
              <w:rPr>
                <w:rFonts w:ascii="Arial" w:hAnsi="Arial" w:cs="Arial"/>
                <w:sz w:val="20"/>
                <w:szCs w:val="20"/>
              </w:rPr>
              <w:t>z innych dokumentów (np. rachunków za leczenie)</w:t>
            </w:r>
            <w:r w:rsidRPr="0014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E0AEE">
              <w:rPr>
                <w:rFonts w:ascii="Arial" w:hAnsi="Arial" w:cs="Arial"/>
                <w:sz w:val="20"/>
                <w:szCs w:val="20"/>
              </w:rPr>
              <w:t xml:space="preserve">Stopień uszczerbku na zdrowiu </w:t>
            </w:r>
            <w:r w:rsidR="00D754C3">
              <w:rPr>
                <w:rFonts w:ascii="Arial" w:hAnsi="Arial" w:cs="Arial"/>
                <w:sz w:val="20"/>
                <w:szCs w:val="20"/>
              </w:rPr>
              <w:t>oraz wysokość ś</w:t>
            </w:r>
            <w:r w:rsidRPr="00143C2A">
              <w:rPr>
                <w:rFonts w:ascii="Arial" w:hAnsi="Arial" w:cs="Arial"/>
                <w:sz w:val="20"/>
                <w:szCs w:val="20"/>
              </w:rPr>
              <w:t>wiadczeni</w:t>
            </w:r>
            <w:r w:rsidR="00D754C3">
              <w:rPr>
                <w:rFonts w:ascii="Arial" w:hAnsi="Arial" w:cs="Arial"/>
                <w:sz w:val="20"/>
                <w:szCs w:val="20"/>
              </w:rPr>
              <w:t>a</w:t>
            </w:r>
            <w:r w:rsidRPr="00143C2A">
              <w:rPr>
                <w:rFonts w:ascii="Arial" w:hAnsi="Arial" w:cs="Arial"/>
                <w:sz w:val="20"/>
                <w:szCs w:val="20"/>
              </w:rPr>
              <w:t xml:space="preserve"> ustalane </w:t>
            </w:r>
            <w:r w:rsidR="00D754C3">
              <w:rPr>
                <w:rFonts w:ascii="Arial" w:hAnsi="Arial" w:cs="Arial"/>
                <w:sz w:val="20"/>
                <w:szCs w:val="20"/>
              </w:rPr>
              <w:t xml:space="preserve">są </w:t>
            </w:r>
            <w:r w:rsidRPr="00143C2A">
              <w:rPr>
                <w:rFonts w:ascii="Arial" w:hAnsi="Arial" w:cs="Arial"/>
                <w:sz w:val="20"/>
                <w:szCs w:val="20"/>
              </w:rPr>
              <w:t xml:space="preserve">na podstawie OWU </w:t>
            </w:r>
            <w:r w:rsidR="007F057C">
              <w:rPr>
                <w:rFonts w:ascii="Arial" w:hAnsi="Arial" w:cs="Arial"/>
                <w:sz w:val="20"/>
                <w:szCs w:val="20"/>
              </w:rPr>
              <w:t xml:space="preserve">i warunków szczególnych </w:t>
            </w:r>
            <w:r w:rsidRPr="00143C2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D1050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E520C">
              <w:rPr>
                <w:rFonts w:ascii="Arial" w:hAnsi="Arial" w:cs="Arial"/>
                <w:b/>
                <w:sz w:val="20"/>
                <w:szCs w:val="20"/>
              </w:rPr>
              <w:t xml:space="preserve">abeli </w:t>
            </w:r>
            <w:r w:rsidR="00546A01" w:rsidRPr="009E520C">
              <w:rPr>
                <w:rFonts w:ascii="Arial" w:hAnsi="Arial" w:cs="Arial"/>
                <w:b/>
                <w:sz w:val="20"/>
                <w:szCs w:val="20"/>
              </w:rPr>
              <w:t>norm uszczerbku na zdrowiu InterRisk TU S.A. VIG</w:t>
            </w:r>
          </w:p>
        </w:tc>
      </w:tr>
    </w:tbl>
    <w:p w:rsidR="009E520C" w:rsidRDefault="007F057C" w:rsidP="007F5D65">
      <w:pPr>
        <w:spacing w:after="0"/>
        <w:rPr>
          <w:rFonts w:ascii="Arial" w:hAnsi="Arial" w:cs="Arial"/>
          <w:sz w:val="18"/>
          <w:szCs w:val="18"/>
        </w:rPr>
      </w:pPr>
      <w:r w:rsidRPr="005E41B7">
        <w:rPr>
          <w:rFonts w:ascii="Arial" w:hAnsi="Arial" w:cs="Arial"/>
          <w:sz w:val="18"/>
          <w:szCs w:val="18"/>
        </w:rPr>
        <w:t xml:space="preserve">*zwyżka składki 20% tylko dla osób </w:t>
      </w:r>
      <w:r w:rsidR="009E520C">
        <w:rPr>
          <w:rFonts w:ascii="Arial" w:hAnsi="Arial" w:cs="Arial"/>
          <w:sz w:val="18"/>
          <w:szCs w:val="18"/>
        </w:rPr>
        <w:t>wyczynowo uprawiających sport, tj.:</w:t>
      </w:r>
    </w:p>
    <w:p w:rsidR="005E41B7" w:rsidRDefault="007F057C" w:rsidP="009E520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18"/>
          <w:szCs w:val="18"/>
        </w:rPr>
      </w:pPr>
      <w:r w:rsidRPr="009E520C">
        <w:rPr>
          <w:rFonts w:ascii="Arial" w:hAnsi="Arial" w:cs="Arial"/>
          <w:sz w:val="18"/>
          <w:szCs w:val="18"/>
        </w:rPr>
        <w:t xml:space="preserve">biorących udział w treningach, zawodach, zgrupowaniach i obozach kondycyjnych lub szkoleniowych w ramach </w:t>
      </w:r>
      <w:r w:rsidRPr="009E520C">
        <w:rPr>
          <w:rFonts w:ascii="Arial" w:hAnsi="Arial" w:cs="Arial"/>
          <w:b/>
          <w:sz w:val="18"/>
          <w:szCs w:val="18"/>
        </w:rPr>
        <w:t>pozaszkolnych</w:t>
      </w:r>
      <w:r w:rsidRPr="009E520C">
        <w:rPr>
          <w:rFonts w:ascii="Arial" w:hAnsi="Arial" w:cs="Arial"/>
          <w:sz w:val="18"/>
          <w:szCs w:val="18"/>
        </w:rPr>
        <w:t xml:space="preserve"> klubów, zw</w:t>
      </w:r>
      <w:r w:rsidR="009E520C">
        <w:rPr>
          <w:rFonts w:ascii="Arial" w:hAnsi="Arial" w:cs="Arial"/>
          <w:sz w:val="18"/>
          <w:szCs w:val="18"/>
        </w:rPr>
        <w:t>iązków i organizacji sportowych;</w:t>
      </w:r>
    </w:p>
    <w:p w:rsidR="009E520C" w:rsidRDefault="009E520C" w:rsidP="009E520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uczniów </w:t>
      </w:r>
      <w:r w:rsidRPr="009E520C">
        <w:rPr>
          <w:rFonts w:ascii="Arial" w:hAnsi="Arial" w:cs="Arial"/>
          <w:b/>
          <w:sz w:val="18"/>
          <w:szCs w:val="18"/>
        </w:rPr>
        <w:t>szkół sportowych</w:t>
      </w:r>
      <w:r>
        <w:rPr>
          <w:rFonts w:ascii="Arial" w:hAnsi="Arial" w:cs="Arial"/>
          <w:sz w:val="18"/>
          <w:szCs w:val="18"/>
        </w:rPr>
        <w:t xml:space="preserve"> uprawiających sport podczas zajęć wychowania fizycznego;</w:t>
      </w:r>
    </w:p>
    <w:p w:rsidR="009E520C" w:rsidRPr="009E520C" w:rsidRDefault="009E520C" w:rsidP="009E520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uprawiających sport </w:t>
      </w:r>
      <w:r w:rsidRPr="009E520C">
        <w:rPr>
          <w:rFonts w:ascii="Arial" w:hAnsi="Arial" w:cs="Arial"/>
          <w:b/>
          <w:sz w:val="18"/>
          <w:szCs w:val="18"/>
        </w:rPr>
        <w:t>za wynagrodzeniem</w:t>
      </w:r>
      <w:r>
        <w:rPr>
          <w:rFonts w:ascii="Arial" w:hAnsi="Arial" w:cs="Arial"/>
          <w:sz w:val="18"/>
          <w:szCs w:val="18"/>
        </w:rPr>
        <w:t>, tj. otrzymujących wynagrodzenie na podstawie umowy o pracę lub umowy cywilnoprawnej z tytułu uprawiania sportu.</w:t>
      </w:r>
    </w:p>
    <w:p w:rsidR="004E0AEE" w:rsidRPr="004E0AEE" w:rsidRDefault="004E0AEE" w:rsidP="007F5D65">
      <w:pPr>
        <w:spacing w:after="0"/>
        <w:rPr>
          <w:rFonts w:ascii="Arial" w:hAnsi="Arial" w:cs="Arial"/>
          <w:sz w:val="18"/>
          <w:szCs w:val="18"/>
        </w:rPr>
      </w:pPr>
    </w:p>
    <w:p w:rsidR="00897845" w:rsidRPr="00143C2A" w:rsidRDefault="00897845" w:rsidP="00673346">
      <w:pPr>
        <w:spacing w:after="0"/>
        <w:rPr>
          <w:rFonts w:ascii="Arial" w:hAnsi="Arial" w:cs="Arial"/>
          <w:b/>
          <w:sz w:val="20"/>
          <w:szCs w:val="20"/>
        </w:rPr>
      </w:pPr>
      <w:r w:rsidRPr="00143C2A">
        <w:rPr>
          <w:rFonts w:ascii="Arial" w:hAnsi="Arial" w:cs="Arial"/>
          <w:b/>
          <w:sz w:val="20"/>
          <w:szCs w:val="20"/>
        </w:rPr>
        <w:t>Tabela nr 2: Zakres ubezpieczenia i wysokość świadczeń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6663"/>
        <w:gridCol w:w="2409"/>
      </w:tblGrid>
      <w:tr w:rsidR="00EC5D76" w:rsidRPr="00143C2A" w:rsidTr="00673346">
        <w:tc>
          <w:tcPr>
            <w:tcW w:w="6663" w:type="dxa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ZAKRES UBEZPIECZENIA</w:t>
            </w:r>
          </w:p>
        </w:tc>
        <w:tc>
          <w:tcPr>
            <w:tcW w:w="2409" w:type="dxa"/>
          </w:tcPr>
          <w:p w:rsidR="00EC5D76" w:rsidRPr="00143C2A" w:rsidRDefault="00EC5D76" w:rsidP="0067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Wysokość świadczeń (odszkodowania)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sz w:val="18"/>
                <w:szCs w:val="18"/>
              </w:rPr>
              <w:t>ŚMIERĆ NA SKUTEK NIESZCZĘŚLIWEGO WYPADKU (w tym w wyniku zawału serca lub udaru mózgu)</w:t>
            </w:r>
          </w:p>
        </w:tc>
        <w:tc>
          <w:tcPr>
            <w:tcW w:w="2409" w:type="dxa"/>
            <w:vAlign w:val="center"/>
          </w:tcPr>
          <w:p w:rsidR="00EC5D76" w:rsidRPr="00143C2A" w:rsidRDefault="00EC5D7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 000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sz w:val="18"/>
                <w:szCs w:val="18"/>
              </w:rPr>
              <w:t>ŚMIERĆ NA SKUTEK NIESZCZĘŚLIWEGO WYPADKU KOMUNIKACYJNEGO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ŚMIERĆ </w:t>
            </w:r>
            <w:r w:rsidR="00D10505">
              <w:rPr>
                <w:rFonts w:ascii="Arial" w:hAnsi="Arial" w:cs="Arial"/>
                <w:sz w:val="18"/>
                <w:szCs w:val="18"/>
              </w:rPr>
              <w:t xml:space="preserve">W WYNIKU NIESZCZEŚLIWEGO WYPADKU </w:t>
            </w:r>
            <w:r>
              <w:rPr>
                <w:rFonts w:ascii="Arial" w:hAnsi="Arial" w:cs="Arial"/>
                <w:sz w:val="18"/>
                <w:szCs w:val="18"/>
              </w:rPr>
              <w:t>NA TERENIE PLACÓWKI OŚWIATOWEJ</w:t>
            </w:r>
          </w:p>
        </w:tc>
        <w:tc>
          <w:tcPr>
            <w:tcW w:w="2409" w:type="dxa"/>
            <w:vAlign w:val="center"/>
          </w:tcPr>
          <w:p w:rsidR="00EC5D76" w:rsidRPr="00143C2A" w:rsidRDefault="00EC5D7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 000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ŚWIADCZENIE Z TYTUŁU ŚMIERCI RODZICA (OPIEKUNA PRAWNEGO) W NASTĘPSTWIE</w:t>
            </w:r>
            <w:r w:rsidRPr="00143C2A">
              <w:rPr>
                <w:rFonts w:ascii="Arial" w:hAnsi="Arial" w:cs="Arial"/>
                <w:sz w:val="18"/>
                <w:szCs w:val="18"/>
              </w:rPr>
              <w:t xml:space="preserve"> NW</w:t>
            </w:r>
          </w:p>
        </w:tc>
        <w:tc>
          <w:tcPr>
            <w:tcW w:w="2409" w:type="dxa"/>
            <w:vAlign w:val="center"/>
          </w:tcPr>
          <w:p w:rsidR="00EC5D76" w:rsidRPr="00143C2A" w:rsidRDefault="00EC5D7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1 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00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107C69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Z TYTUŁU 100% USZCZERBKU NA ZDROWIU</w:t>
            </w:r>
          </w:p>
        </w:tc>
        <w:tc>
          <w:tcPr>
            <w:tcW w:w="2409" w:type="dxa"/>
            <w:vAlign w:val="center"/>
          </w:tcPr>
          <w:p w:rsidR="00EC5D76" w:rsidRPr="00143C2A" w:rsidRDefault="00EC5D7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 000 zł</w:t>
            </w:r>
          </w:p>
        </w:tc>
      </w:tr>
      <w:tr w:rsidR="00546A01" w:rsidRPr="00143C2A" w:rsidTr="005B3674">
        <w:trPr>
          <w:trHeight w:val="308"/>
        </w:trPr>
        <w:tc>
          <w:tcPr>
            <w:tcW w:w="6663" w:type="dxa"/>
          </w:tcPr>
          <w:p w:rsidR="00546A01" w:rsidRPr="00E8295A" w:rsidRDefault="00546A01" w:rsidP="00673346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USZCZERBEK NA ZDROWIU W WYNIKU NW, w tym w wyniku zawału serca i udaru mózgu(ustalany zgodnie z tabelą norm uszczerbku na zdrowiu)</w:t>
            </w:r>
          </w:p>
        </w:tc>
        <w:tc>
          <w:tcPr>
            <w:tcW w:w="2409" w:type="dxa"/>
            <w:vAlign w:val="center"/>
          </w:tcPr>
          <w:p w:rsidR="00546A01" w:rsidRPr="00143C2A" w:rsidRDefault="00546A01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1% SU (1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0 zł) za 1% uszczerbku</w:t>
            </w:r>
          </w:p>
        </w:tc>
      </w:tr>
      <w:tr w:rsidR="00346550" w:rsidRPr="00143C2A" w:rsidTr="00673346">
        <w:tc>
          <w:tcPr>
            <w:tcW w:w="6663" w:type="dxa"/>
          </w:tcPr>
          <w:p w:rsidR="00346550" w:rsidRPr="00143C2A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Z TYTUŁU ZDIAGNOZOWANIA U UBEZPIECZ. SEPSY</w:t>
            </w:r>
          </w:p>
        </w:tc>
        <w:tc>
          <w:tcPr>
            <w:tcW w:w="2409" w:type="dxa"/>
            <w:vAlign w:val="center"/>
          </w:tcPr>
          <w:p w:rsidR="00346550" w:rsidRPr="00143C2A" w:rsidRDefault="00346550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jednorazowo 1 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00 zł</w:t>
            </w:r>
          </w:p>
        </w:tc>
      </w:tr>
      <w:tr w:rsidR="00346550" w:rsidRPr="00143C2A" w:rsidTr="00673346">
        <w:tc>
          <w:tcPr>
            <w:tcW w:w="6663" w:type="dxa"/>
          </w:tcPr>
          <w:p w:rsidR="00346550" w:rsidRPr="00143C2A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Z TYTUŁU USZCZERBKU NA ZDROWIU W WYNIKU ATAKU PADACZKI</w:t>
            </w:r>
          </w:p>
        </w:tc>
        <w:tc>
          <w:tcPr>
            <w:tcW w:w="2409" w:type="dxa"/>
            <w:vAlign w:val="center"/>
          </w:tcPr>
          <w:p w:rsidR="00346550" w:rsidRPr="00143C2A" w:rsidRDefault="00346550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jednorazowo 1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8229BE" w:rsidRDefault="00346550" w:rsidP="00E8295A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ŚWIADCZENIE ZA WSTRZĄŚNIENIE MÓZGU</w:t>
            </w:r>
            <w:r w:rsidR="00E8295A">
              <w:rPr>
                <w:sz w:val="18"/>
                <w:szCs w:val="18"/>
                <w:vertAlign w:val="superscript"/>
              </w:rPr>
              <w:t>1</w:t>
            </w:r>
            <w:r w:rsidR="008229BE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vAlign w:val="center"/>
          </w:tcPr>
          <w:p w:rsidR="00EC5D76" w:rsidRPr="00143C2A" w:rsidRDefault="00C0637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1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0 zł do 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00 zł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73346">
              <w:rPr>
                <w:rFonts w:ascii="Arial" w:hAnsi="Arial" w:cs="Arial"/>
                <w:sz w:val="16"/>
                <w:szCs w:val="16"/>
              </w:rPr>
              <w:t>wzależności od długości pobytu w szpitalu</w:t>
            </w:r>
            <w:r w:rsidR="00D754C3">
              <w:rPr>
                <w:rFonts w:ascii="Arial" w:hAnsi="Arial" w:cs="Arial"/>
                <w:sz w:val="16"/>
                <w:szCs w:val="16"/>
              </w:rPr>
              <w:t xml:space="preserve"> (min. 3 dni)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8229BE" w:rsidRDefault="00346550" w:rsidP="00E8295A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ŚWIADCZENIE ZA OPARZENIA / ODMROŻENIA</w:t>
            </w:r>
            <w:r w:rsidR="00E8295A">
              <w:rPr>
                <w:sz w:val="18"/>
                <w:szCs w:val="18"/>
                <w:vertAlign w:val="superscript"/>
              </w:rPr>
              <w:t>2</w:t>
            </w:r>
            <w:r w:rsidR="008229BE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vAlign w:val="center"/>
          </w:tcPr>
          <w:p w:rsidR="00EC5D76" w:rsidRPr="00143C2A" w:rsidRDefault="00C0637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  <w:r w:rsidR="00D754C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0 zł do </w:t>
            </w:r>
            <w:r w:rsidR="00B51609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00 zł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73346">
              <w:rPr>
                <w:rFonts w:ascii="Arial" w:hAnsi="Arial" w:cs="Arial"/>
                <w:sz w:val="16"/>
                <w:szCs w:val="16"/>
              </w:rPr>
              <w:t>wzależności od stopnia poparzenia i powierzchni ciała</w:t>
            </w:r>
          </w:p>
        </w:tc>
      </w:tr>
      <w:tr w:rsidR="00346550" w:rsidRPr="00143C2A" w:rsidTr="00673346">
        <w:tc>
          <w:tcPr>
            <w:tcW w:w="6663" w:type="dxa"/>
            <w:tcBorders>
              <w:bottom w:val="single" w:sz="4" w:space="0" w:color="auto"/>
            </w:tcBorders>
          </w:tcPr>
          <w:p w:rsidR="00346550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ZWROT KOSZTÓW NABYCIA WYROBÓW MEDYCZNYCH I ŚRODKÓW POMOCNICZYCH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46550" w:rsidRPr="00143C2A" w:rsidRDefault="00C0637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3 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00 zł</w:t>
            </w:r>
          </w:p>
        </w:tc>
      </w:tr>
      <w:tr w:rsidR="00EC5D76" w:rsidRPr="00143C2A" w:rsidTr="0067334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6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ZWROT KOSZTÓW LECZENIA </w:t>
            </w:r>
            <w:r w:rsidR="00875E04">
              <w:rPr>
                <w:sz w:val="18"/>
                <w:szCs w:val="18"/>
              </w:rPr>
              <w:t xml:space="preserve">W WYNIKU NNW </w:t>
            </w:r>
            <w:r>
              <w:rPr>
                <w:sz w:val="18"/>
                <w:szCs w:val="18"/>
              </w:rPr>
              <w:t>NA TERENIE RP</w:t>
            </w:r>
            <w:r w:rsidR="00673346">
              <w:rPr>
                <w:sz w:val="18"/>
                <w:szCs w:val="18"/>
              </w:rPr>
              <w:t>:</w:t>
            </w:r>
          </w:p>
          <w:p w:rsidR="00673346" w:rsidRPr="0009595C" w:rsidRDefault="00673346" w:rsidP="00673346">
            <w:pPr>
              <w:pStyle w:val="Default"/>
              <w:rPr>
                <w:color w:val="auto"/>
                <w:sz w:val="16"/>
                <w:szCs w:val="16"/>
              </w:rPr>
            </w:pPr>
            <w:r w:rsidRPr="0009595C">
              <w:rPr>
                <w:color w:val="auto"/>
                <w:sz w:val="18"/>
                <w:szCs w:val="18"/>
              </w:rPr>
              <w:t xml:space="preserve">- </w:t>
            </w:r>
            <w:r w:rsidRPr="0009595C">
              <w:rPr>
                <w:color w:val="auto"/>
                <w:sz w:val="16"/>
                <w:szCs w:val="16"/>
              </w:rPr>
              <w:t>koszty z tytułu wizyt lekarskich</w:t>
            </w:r>
          </w:p>
          <w:p w:rsidR="00673346" w:rsidRPr="0009595C" w:rsidRDefault="00673346" w:rsidP="00673346">
            <w:pPr>
              <w:pStyle w:val="Default"/>
              <w:rPr>
                <w:color w:val="auto"/>
                <w:sz w:val="16"/>
                <w:szCs w:val="16"/>
              </w:rPr>
            </w:pPr>
            <w:r w:rsidRPr="0009595C">
              <w:rPr>
                <w:color w:val="auto"/>
                <w:sz w:val="16"/>
                <w:szCs w:val="16"/>
              </w:rPr>
              <w:t>- zabiegów ambulatoryjnych</w:t>
            </w:r>
          </w:p>
          <w:p w:rsidR="00673346" w:rsidRPr="0009595C" w:rsidRDefault="00673346" w:rsidP="00673346">
            <w:pPr>
              <w:pStyle w:val="Default"/>
              <w:rPr>
                <w:color w:val="auto"/>
                <w:sz w:val="16"/>
                <w:szCs w:val="16"/>
              </w:rPr>
            </w:pPr>
            <w:r w:rsidRPr="0009595C">
              <w:rPr>
                <w:color w:val="auto"/>
                <w:sz w:val="16"/>
                <w:szCs w:val="16"/>
              </w:rPr>
              <w:t>- badań zleconych przez lekarza prowadzącego leczeniu</w:t>
            </w:r>
          </w:p>
          <w:p w:rsidR="00673346" w:rsidRPr="0009595C" w:rsidRDefault="00673346" w:rsidP="00673346">
            <w:pPr>
              <w:pStyle w:val="Default"/>
              <w:rPr>
                <w:color w:val="auto"/>
                <w:sz w:val="16"/>
                <w:szCs w:val="16"/>
              </w:rPr>
            </w:pPr>
            <w:r w:rsidRPr="0009595C">
              <w:rPr>
                <w:color w:val="auto"/>
                <w:sz w:val="16"/>
                <w:szCs w:val="16"/>
              </w:rPr>
              <w:t>- pobytu w szpitalu</w:t>
            </w:r>
          </w:p>
          <w:p w:rsidR="00673346" w:rsidRPr="0009595C" w:rsidRDefault="00673346" w:rsidP="00673346">
            <w:pPr>
              <w:pStyle w:val="Default"/>
              <w:rPr>
                <w:color w:val="auto"/>
                <w:sz w:val="16"/>
                <w:szCs w:val="16"/>
              </w:rPr>
            </w:pPr>
            <w:r w:rsidRPr="0009595C">
              <w:rPr>
                <w:color w:val="auto"/>
                <w:sz w:val="16"/>
                <w:szCs w:val="16"/>
              </w:rPr>
              <w:t>- operacji za wyjątkiem operacji plastycznych</w:t>
            </w:r>
          </w:p>
          <w:p w:rsidR="00673346" w:rsidRPr="0009595C" w:rsidRDefault="00673346" w:rsidP="00673346">
            <w:pPr>
              <w:pStyle w:val="Default"/>
              <w:rPr>
                <w:color w:val="auto"/>
                <w:sz w:val="16"/>
                <w:szCs w:val="16"/>
              </w:rPr>
            </w:pPr>
            <w:r w:rsidRPr="0009595C">
              <w:rPr>
                <w:color w:val="auto"/>
                <w:sz w:val="16"/>
                <w:szCs w:val="16"/>
              </w:rPr>
              <w:t>- zakupu środków opatrunkowych przepisanych przez lekarza</w:t>
            </w:r>
          </w:p>
          <w:p w:rsidR="0009595C" w:rsidRPr="00143C2A" w:rsidRDefault="0009595C" w:rsidP="00673346">
            <w:pPr>
              <w:pStyle w:val="Default"/>
              <w:rPr>
                <w:sz w:val="18"/>
                <w:szCs w:val="18"/>
              </w:rPr>
            </w:pPr>
            <w:r w:rsidRPr="0009595C">
              <w:rPr>
                <w:color w:val="auto"/>
                <w:sz w:val="16"/>
                <w:szCs w:val="16"/>
              </w:rPr>
              <w:t>- rehabilitacji zleconej przez lekarza prowadzącego leczenie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76" w:rsidRPr="00143C2A" w:rsidRDefault="00EC5D7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B51609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00 zł</w:t>
            </w:r>
          </w:p>
        </w:tc>
      </w:tr>
      <w:tr w:rsidR="00EC5D76" w:rsidRPr="00143C2A" w:rsidTr="00673346">
        <w:tc>
          <w:tcPr>
            <w:tcW w:w="6663" w:type="dxa"/>
            <w:tcBorders>
              <w:top w:val="single" w:sz="4" w:space="0" w:color="auto"/>
            </w:tcBorders>
          </w:tcPr>
          <w:p w:rsidR="00EC5D76" w:rsidRPr="00143C2A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ZWROT KOSZTÓW PRZESZKOLENIA ZAWODOWEGO OSOBY NIEPEŁNOSPRAWNEJ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C5D76" w:rsidRPr="00143C2A" w:rsidRDefault="00C0637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3 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EC5D76" w:rsidP="00A26010">
            <w:pPr>
              <w:pStyle w:val="Default"/>
              <w:rPr>
                <w:sz w:val="18"/>
                <w:szCs w:val="18"/>
              </w:rPr>
            </w:pPr>
            <w:r w:rsidRPr="00143C2A">
              <w:rPr>
                <w:sz w:val="18"/>
                <w:szCs w:val="18"/>
              </w:rPr>
              <w:lastRenderedPageBreak/>
              <w:t xml:space="preserve">ŚWIADCZENIE </w:t>
            </w:r>
            <w:r w:rsidR="00A26010">
              <w:rPr>
                <w:sz w:val="18"/>
                <w:szCs w:val="18"/>
              </w:rPr>
              <w:t xml:space="preserve">ZA POBYT W SZPITALU W WYNIKU NIESZCZEŚLIWEGO WYPADKU </w:t>
            </w:r>
            <w:r w:rsidRPr="00143C2A">
              <w:rPr>
                <w:sz w:val="18"/>
                <w:szCs w:val="18"/>
              </w:rPr>
              <w:t xml:space="preserve">(dziennie, za każdy dzień pobytu w szpitalu, </w:t>
            </w:r>
            <w:r w:rsidR="00C06376">
              <w:rPr>
                <w:sz w:val="18"/>
                <w:szCs w:val="18"/>
              </w:rPr>
              <w:t xml:space="preserve">płatne od </w:t>
            </w:r>
            <w:r w:rsidR="00B51609">
              <w:rPr>
                <w:sz w:val="18"/>
                <w:szCs w:val="18"/>
              </w:rPr>
              <w:t>1</w:t>
            </w:r>
            <w:r w:rsidR="00C06376">
              <w:rPr>
                <w:sz w:val="18"/>
                <w:szCs w:val="18"/>
              </w:rPr>
              <w:t xml:space="preserve"> dnia pobytu w szpitalu</w:t>
            </w:r>
            <w:r w:rsidRPr="00143C2A">
              <w:rPr>
                <w:sz w:val="18"/>
                <w:szCs w:val="18"/>
              </w:rPr>
              <w:t xml:space="preserve">, </w:t>
            </w:r>
            <w:r w:rsidR="00B51609">
              <w:rPr>
                <w:sz w:val="18"/>
                <w:szCs w:val="18"/>
              </w:rPr>
              <w:t xml:space="preserve">pod warunkiem, że pobyt w szpitalu był min. 2 dni; płatne </w:t>
            </w:r>
            <w:r w:rsidRPr="00143C2A">
              <w:rPr>
                <w:sz w:val="18"/>
                <w:szCs w:val="18"/>
              </w:rPr>
              <w:t xml:space="preserve">maksymalnie za </w:t>
            </w:r>
            <w:r w:rsidR="00C06376">
              <w:rPr>
                <w:sz w:val="18"/>
                <w:szCs w:val="18"/>
              </w:rPr>
              <w:t>90</w:t>
            </w:r>
            <w:r w:rsidRPr="00143C2A">
              <w:rPr>
                <w:sz w:val="18"/>
                <w:szCs w:val="18"/>
              </w:rPr>
              <w:t xml:space="preserve"> dni) </w:t>
            </w:r>
          </w:p>
        </w:tc>
        <w:tc>
          <w:tcPr>
            <w:tcW w:w="2409" w:type="dxa"/>
            <w:vAlign w:val="center"/>
          </w:tcPr>
          <w:p w:rsidR="00EC5D76" w:rsidRPr="00143C2A" w:rsidRDefault="00B51609" w:rsidP="00B516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0637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C5D76" w:rsidRPr="00143C2A">
              <w:rPr>
                <w:rFonts w:ascii="Arial" w:hAnsi="Arial" w:cs="Arial"/>
                <w:b/>
                <w:sz w:val="18"/>
                <w:szCs w:val="18"/>
              </w:rPr>
              <w:t xml:space="preserve"> zł </w:t>
            </w:r>
            <w:r w:rsidR="00EC5D76" w:rsidRPr="00B51609">
              <w:rPr>
                <w:rFonts w:ascii="Arial" w:hAnsi="Arial" w:cs="Arial"/>
                <w:sz w:val="16"/>
                <w:szCs w:val="16"/>
              </w:rPr>
              <w:t>za dzień pobytu</w:t>
            </w:r>
            <w:r w:rsidRPr="00B51609">
              <w:rPr>
                <w:rFonts w:ascii="Arial" w:hAnsi="Arial" w:cs="Arial"/>
                <w:sz w:val="16"/>
                <w:szCs w:val="16"/>
              </w:rPr>
              <w:t xml:space="preserve"> od 1 do 10 dnia pobytu oraz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25 zł </w:t>
            </w:r>
            <w:r w:rsidRPr="00B51609">
              <w:rPr>
                <w:rFonts w:ascii="Arial" w:hAnsi="Arial" w:cs="Arial"/>
                <w:sz w:val="16"/>
                <w:szCs w:val="16"/>
              </w:rPr>
              <w:t>za każdy dzień pobytu powyżej 10-go dnia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ZA POGRYZIENIA</w:t>
            </w:r>
            <w:r w:rsidR="0089794A">
              <w:rPr>
                <w:sz w:val="18"/>
                <w:szCs w:val="18"/>
              </w:rPr>
              <w:t>/POKĄSANIA</w:t>
            </w:r>
            <w:r>
              <w:rPr>
                <w:sz w:val="18"/>
                <w:szCs w:val="18"/>
              </w:rPr>
              <w:t xml:space="preserve"> PRZEZ PSA I INNE ZWIERZĘ, UKĄSZENIA</w:t>
            </w:r>
            <w:r w:rsidR="0089794A">
              <w:rPr>
                <w:sz w:val="18"/>
                <w:szCs w:val="18"/>
              </w:rPr>
              <w:t>, UŻĄDLENIA</w:t>
            </w:r>
            <w:r>
              <w:rPr>
                <w:sz w:val="18"/>
                <w:szCs w:val="18"/>
              </w:rPr>
              <w:t xml:space="preserve"> PRZEZ OWADY</w:t>
            </w:r>
          </w:p>
        </w:tc>
        <w:tc>
          <w:tcPr>
            <w:tcW w:w="2409" w:type="dxa"/>
            <w:vAlign w:val="center"/>
          </w:tcPr>
          <w:p w:rsidR="00EC5D76" w:rsidRPr="00143C2A" w:rsidRDefault="00673346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C06376">
              <w:rPr>
                <w:rFonts w:ascii="Arial" w:hAnsi="Arial" w:cs="Arial"/>
                <w:b/>
                <w:sz w:val="18"/>
                <w:szCs w:val="18"/>
              </w:rPr>
              <w:t>d 1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06376">
              <w:rPr>
                <w:rFonts w:ascii="Arial" w:hAnsi="Arial" w:cs="Arial"/>
                <w:b/>
                <w:sz w:val="18"/>
                <w:szCs w:val="18"/>
              </w:rPr>
              <w:t xml:space="preserve">0 zł do 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00 zł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73346">
              <w:rPr>
                <w:rFonts w:ascii="Arial" w:hAnsi="Arial" w:cs="Arial"/>
                <w:sz w:val="16"/>
                <w:szCs w:val="16"/>
              </w:rPr>
              <w:t xml:space="preserve">w zależności </w:t>
            </w:r>
            <w:r w:rsidR="00B51609">
              <w:rPr>
                <w:rFonts w:ascii="Arial" w:hAnsi="Arial" w:cs="Arial"/>
                <w:sz w:val="16"/>
                <w:szCs w:val="16"/>
              </w:rPr>
              <w:t xml:space="preserve">od tego </w:t>
            </w:r>
            <w:r w:rsidRPr="00673346">
              <w:rPr>
                <w:rFonts w:ascii="Arial" w:hAnsi="Arial" w:cs="Arial"/>
                <w:sz w:val="16"/>
                <w:szCs w:val="16"/>
              </w:rPr>
              <w:t>czy był pobyt w szpitalu i jego długości</w:t>
            </w:r>
          </w:p>
        </w:tc>
      </w:tr>
      <w:tr w:rsidR="0089794A" w:rsidRPr="00143C2A" w:rsidTr="00673346">
        <w:tc>
          <w:tcPr>
            <w:tcW w:w="6663" w:type="dxa"/>
          </w:tcPr>
          <w:p w:rsidR="0089794A" w:rsidRPr="00507377" w:rsidRDefault="00B51609" w:rsidP="00182C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ŚWIADCZENIE Z TYTUŁU</w:t>
            </w:r>
            <w:r w:rsidR="0089794A" w:rsidRPr="00143C2A">
              <w:rPr>
                <w:rFonts w:ascii="Arial" w:hAnsi="Arial" w:cs="Arial"/>
                <w:sz w:val="18"/>
                <w:szCs w:val="18"/>
              </w:rPr>
              <w:t xml:space="preserve"> ZADOŚĆUCZYNIENIA ZA BÓL</w:t>
            </w:r>
            <w:r w:rsidR="00182CF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9794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vAlign w:val="center"/>
          </w:tcPr>
          <w:p w:rsidR="0089794A" w:rsidRPr="00143C2A" w:rsidRDefault="0089794A" w:rsidP="00633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% SU (1</w:t>
            </w:r>
            <w:r w:rsidR="00633B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0 zł)</w:t>
            </w:r>
          </w:p>
        </w:tc>
      </w:tr>
      <w:tr w:rsidR="00A26010" w:rsidRPr="00143C2A" w:rsidTr="00673346">
        <w:tc>
          <w:tcPr>
            <w:tcW w:w="6663" w:type="dxa"/>
          </w:tcPr>
          <w:p w:rsidR="00A26010" w:rsidRPr="00306B0A" w:rsidRDefault="00A26010" w:rsidP="00A26010">
            <w:pPr>
              <w:pStyle w:val="Default"/>
              <w:rPr>
                <w:color w:val="auto"/>
                <w:sz w:val="18"/>
                <w:szCs w:val="18"/>
              </w:rPr>
            </w:pPr>
            <w:r w:rsidRPr="00306B0A">
              <w:rPr>
                <w:color w:val="auto"/>
                <w:sz w:val="18"/>
                <w:szCs w:val="18"/>
              </w:rPr>
              <w:t>ŚWIADCZENIE ZA POBYT W SZPITALU W WYNIKU CHOROBY (dziennie, za każdy dzień pobytu w szpitalu, płatne od 3 dnia pobytu w szpitalu, pod warunkiem, że pobyt w szpitalu był min. 3 dni; płatne maksymalnie za 60 dni)</w:t>
            </w:r>
          </w:p>
        </w:tc>
        <w:tc>
          <w:tcPr>
            <w:tcW w:w="2409" w:type="dxa"/>
            <w:vAlign w:val="center"/>
          </w:tcPr>
          <w:p w:rsidR="00A26010" w:rsidRPr="00306B0A" w:rsidRDefault="00A26010" w:rsidP="00A260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B0A">
              <w:rPr>
                <w:rFonts w:ascii="Arial" w:hAnsi="Arial" w:cs="Arial"/>
                <w:b/>
                <w:sz w:val="18"/>
                <w:szCs w:val="18"/>
              </w:rPr>
              <w:t xml:space="preserve">50 zł </w:t>
            </w:r>
            <w:r w:rsidRPr="00306B0A">
              <w:rPr>
                <w:rFonts w:ascii="Arial" w:hAnsi="Arial" w:cs="Arial"/>
                <w:sz w:val="16"/>
                <w:szCs w:val="16"/>
              </w:rPr>
              <w:t>za dzień pobytu od 3 do 10 dnia pobytu oraz</w:t>
            </w:r>
            <w:r w:rsidRPr="00306B0A">
              <w:rPr>
                <w:rFonts w:ascii="Arial" w:hAnsi="Arial" w:cs="Arial"/>
                <w:b/>
                <w:sz w:val="18"/>
                <w:szCs w:val="18"/>
              </w:rPr>
              <w:t xml:space="preserve"> 25 zł </w:t>
            </w:r>
            <w:r w:rsidRPr="00306B0A">
              <w:rPr>
                <w:rFonts w:ascii="Arial" w:hAnsi="Arial" w:cs="Arial"/>
                <w:sz w:val="16"/>
                <w:szCs w:val="16"/>
              </w:rPr>
              <w:t>za każdy dzień pobytu powyżej 10-go dnia</w:t>
            </w:r>
          </w:p>
        </w:tc>
      </w:tr>
      <w:tr w:rsidR="00306B0A" w:rsidRPr="00143C2A" w:rsidTr="00673346">
        <w:tc>
          <w:tcPr>
            <w:tcW w:w="6663" w:type="dxa"/>
          </w:tcPr>
          <w:p w:rsidR="00306B0A" w:rsidRPr="00306B0A" w:rsidRDefault="00306B0A" w:rsidP="00306B0A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06B0A">
              <w:rPr>
                <w:rFonts w:ascii="Arial" w:hAnsi="Arial" w:cs="Arial"/>
                <w:sz w:val="18"/>
                <w:szCs w:val="18"/>
              </w:rPr>
              <w:t>ŚWIADCZENIE ASSISTANCE (pomoc medyczna, indywidualne korepetycje, pomoc rehabilitacyjna)</w:t>
            </w:r>
          </w:p>
        </w:tc>
        <w:tc>
          <w:tcPr>
            <w:tcW w:w="2409" w:type="dxa"/>
            <w:vAlign w:val="center"/>
          </w:tcPr>
          <w:p w:rsidR="00306B0A" w:rsidRPr="00306B0A" w:rsidRDefault="00306B0A" w:rsidP="00306B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B0A">
              <w:rPr>
                <w:rFonts w:ascii="Arial" w:hAnsi="Arial" w:cs="Arial"/>
                <w:b/>
                <w:sz w:val="18"/>
                <w:szCs w:val="18"/>
              </w:rPr>
              <w:t>SU 5 000 zł</w:t>
            </w:r>
          </w:p>
        </w:tc>
      </w:tr>
      <w:tr w:rsidR="00306B0A" w:rsidRPr="00143C2A" w:rsidTr="00673346">
        <w:tc>
          <w:tcPr>
            <w:tcW w:w="6663" w:type="dxa"/>
          </w:tcPr>
          <w:p w:rsidR="00306B0A" w:rsidRPr="00306B0A" w:rsidRDefault="00306B0A" w:rsidP="00306B0A">
            <w:pPr>
              <w:pStyle w:val="Default"/>
              <w:rPr>
                <w:color w:val="auto"/>
                <w:sz w:val="18"/>
                <w:szCs w:val="18"/>
              </w:rPr>
            </w:pPr>
            <w:r w:rsidRPr="00306B0A">
              <w:rPr>
                <w:color w:val="auto"/>
                <w:sz w:val="18"/>
                <w:szCs w:val="18"/>
              </w:rPr>
              <w:t>ZWROT KOSZTÓW LECZENIA STOMATOLOGICZNEGO W WYNIKU NNW NA TERENIE RP (koszty poniesione na odbudowę stomatologiczną uszkodzonego lub utraconego zęba stałego)</w:t>
            </w:r>
          </w:p>
        </w:tc>
        <w:tc>
          <w:tcPr>
            <w:tcW w:w="2409" w:type="dxa"/>
            <w:vAlign w:val="center"/>
          </w:tcPr>
          <w:p w:rsidR="00306B0A" w:rsidRPr="00306B0A" w:rsidRDefault="00306B0A" w:rsidP="00306B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B0A">
              <w:rPr>
                <w:rFonts w:ascii="Arial" w:hAnsi="Arial" w:cs="Arial"/>
                <w:b/>
                <w:sz w:val="18"/>
                <w:szCs w:val="18"/>
              </w:rPr>
              <w:t>do 1 500 zł</w:t>
            </w:r>
          </w:p>
        </w:tc>
      </w:tr>
    </w:tbl>
    <w:p w:rsidR="00673346" w:rsidRDefault="00673346" w:rsidP="008D6986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447EFD" w:rsidRDefault="00E8295A" w:rsidP="008D69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="0071323C">
        <w:rPr>
          <w:rFonts w:ascii="Arial" w:hAnsi="Arial" w:cs="Arial"/>
          <w:sz w:val="20"/>
          <w:szCs w:val="20"/>
        </w:rPr>
        <w:t xml:space="preserve">Wypłata świadczeń zgodnie z </w:t>
      </w:r>
      <w:r w:rsidR="00F106C6">
        <w:rPr>
          <w:rFonts w:ascii="Arial" w:hAnsi="Arial" w:cs="Arial"/>
          <w:sz w:val="20"/>
          <w:szCs w:val="20"/>
        </w:rPr>
        <w:t>poniższą tabelą</w:t>
      </w:r>
      <w:r w:rsidR="0071323C">
        <w:rPr>
          <w:rFonts w:ascii="Arial" w:hAnsi="Arial" w:cs="Arial"/>
          <w:sz w:val="20"/>
          <w:szCs w:val="20"/>
        </w:rPr>
        <w:t>:</w:t>
      </w:r>
    </w:p>
    <w:tbl>
      <w:tblPr>
        <w:tblW w:w="4118" w:type="pct"/>
        <w:tblInd w:w="843" w:type="dxa"/>
        <w:tblCellMar>
          <w:left w:w="0" w:type="dxa"/>
          <w:right w:w="0" w:type="dxa"/>
        </w:tblCellMar>
        <w:tblLook w:val="04A0"/>
      </w:tblPr>
      <w:tblGrid>
        <w:gridCol w:w="2801"/>
        <w:gridCol w:w="4786"/>
      </w:tblGrid>
      <w:tr w:rsidR="0071323C" w:rsidRPr="0071323C" w:rsidTr="00B503A8">
        <w:tc>
          <w:tcPr>
            <w:tcW w:w="1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Liczba dni pobytu w szpitalu</w:t>
            </w:r>
          </w:p>
        </w:tc>
        <w:tc>
          <w:tcPr>
            <w:tcW w:w="3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świadczenia wyrażona jako wartość procentowa (%) sumy ubezpieczenia 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od 3 do 4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od 5 do 6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od 7 do 8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od 9 do 10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powyżej 10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</w:p>
        </w:tc>
      </w:tr>
    </w:tbl>
    <w:p w:rsidR="0071323C" w:rsidRDefault="0071323C" w:rsidP="008D6986">
      <w:pPr>
        <w:jc w:val="both"/>
        <w:rPr>
          <w:rFonts w:ascii="Arial" w:hAnsi="Arial" w:cs="Arial"/>
          <w:sz w:val="20"/>
          <w:szCs w:val="20"/>
        </w:rPr>
      </w:pPr>
    </w:p>
    <w:p w:rsidR="0071323C" w:rsidRDefault="00E8295A" w:rsidP="008D69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71323C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="0071323C">
        <w:rPr>
          <w:rFonts w:ascii="Arial" w:hAnsi="Arial" w:cs="Arial"/>
          <w:sz w:val="20"/>
          <w:szCs w:val="20"/>
        </w:rPr>
        <w:t xml:space="preserve">Wypłata świadczeń zgodnie z </w:t>
      </w:r>
      <w:r w:rsidR="00F106C6">
        <w:rPr>
          <w:rFonts w:ascii="Arial" w:hAnsi="Arial" w:cs="Arial"/>
          <w:sz w:val="20"/>
          <w:szCs w:val="20"/>
        </w:rPr>
        <w:t>poniższą tabelą</w:t>
      </w:r>
      <w:r w:rsidR="0071323C">
        <w:rPr>
          <w:rFonts w:ascii="Arial" w:hAnsi="Arial" w:cs="Arial"/>
          <w:sz w:val="20"/>
          <w:szCs w:val="20"/>
        </w:rPr>
        <w:t>:</w:t>
      </w:r>
    </w:p>
    <w:tbl>
      <w:tblPr>
        <w:tblW w:w="808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15"/>
        <w:gridCol w:w="2268"/>
      </w:tblGrid>
      <w:tr w:rsidR="0071323C" w:rsidRPr="0071323C" w:rsidTr="00B503A8">
        <w:tc>
          <w:tcPr>
            <w:tcW w:w="5815" w:type="dxa"/>
            <w:vAlign w:val="center"/>
          </w:tcPr>
          <w:p w:rsidR="0071323C" w:rsidRPr="0071323C" w:rsidRDefault="0071323C" w:rsidP="0071323C">
            <w:pPr>
              <w:pStyle w:val="Heading3"/>
              <w:spacing w:before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323C">
              <w:rPr>
                <w:rFonts w:ascii="Arial" w:hAnsi="Arial" w:cs="Arial"/>
                <w:color w:val="000000" w:themeColor="text1"/>
                <w:sz w:val="18"/>
                <w:szCs w:val="18"/>
              </w:rPr>
              <w:t>Stopień oparzenia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/ odmrożenia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23C">
              <w:rPr>
                <w:rFonts w:ascii="Arial" w:hAnsi="Arial" w:cs="Arial"/>
                <w:b/>
                <w:sz w:val="18"/>
                <w:szCs w:val="18"/>
              </w:rPr>
              <w:t xml:space="preserve">Wysokość świadczenia wyrażona jako wartość procentowa (%) sumy ubezpieczenia określonej w umowie ubezpieczenia </w:t>
            </w:r>
          </w:p>
        </w:tc>
      </w:tr>
      <w:tr w:rsidR="0071323C" w:rsidRPr="0071323C" w:rsidTr="00B503A8"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 st. do 1 %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F106C6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71323C" w:rsidRPr="0071323C" w:rsidTr="00B503A8"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 st. powyżej 1% do 15%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71323C" w:rsidRPr="0071323C" w:rsidTr="00B503A8">
        <w:trPr>
          <w:cantSplit/>
          <w:trHeight w:val="229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 st. powyżej 15% do 30%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71323C" w:rsidRPr="0071323C" w:rsidTr="00B503A8">
        <w:trPr>
          <w:cantSplit/>
          <w:trHeight w:val="269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 st. powyżej 30%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71323C" w:rsidRPr="0071323C" w:rsidTr="00B503A8">
        <w:trPr>
          <w:cantSplit/>
          <w:trHeight w:val="135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III st. do 5%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71323C" w:rsidRPr="0071323C" w:rsidTr="00B503A8">
        <w:trPr>
          <w:cantSplit/>
          <w:trHeight w:val="117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III st. powyżej 5% do 10%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71323C" w:rsidRPr="0071323C" w:rsidTr="00B503A8">
        <w:trPr>
          <w:cantSplit/>
          <w:trHeight w:val="114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III st. powyżej 10% do 30%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71323C" w:rsidRPr="0071323C" w:rsidTr="00B503A8">
        <w:trPr>
          <w:cantSplit/>
          <w:trHeight w:val="114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III st. powyżej 30%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F106C6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71323C" w:rsidRPr="0071323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71323C" w:rsidRPr="0071323C" w:rsidTr="00B503A8">
        <w:trPr>
          <w:cantSplit/>
          <w:trHeight w:val="114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IV st.</w:t>
            </w:r>
          </w:p>
        </w:tc>
        <w:tc>
          <w:tcPr>
            <w:tcW w:w="2268" w:type="dxa"/>
            <w:vAlign w:val="center"/>
          </w:tcPr>
          <w:p w:rsidR="0071323C" w:rsidRPr="0071323C" w:rsidRDefault="00F106C6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71323C" w:rsidRPr="0071323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71323C" w:rsidRPr="0071323C" w:rsidTr="00B503A8">
        <w:trPr>
          <w:cantSplit/>
          <w:trHeight w:val="114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dróg oddechowych z pobytem w szpitalu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71323C" w:rsidRPr="0071323C" w:rsidTr="00B503A8">
        <w:trPr>
          <w:cantSplit/>
          <w:trHeight w:val="230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Odmrożenie II st. albowyższy -  jednego palca ręki lub stopy</w:t>
            </w:r>
          </w:p>
        </w:tc>
        <w:tc>
          <w:tcPr>
            <w:tcW w:w="2268" w:type="dxa"/>
            <w:vAlign w:val="center"/>
          </w:tcPr>
          <w:p w:rsidR="0071323C" w:rsidRPr="0071323C" w:rsidRDefault="00F106C6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71323C" w:rsidRPr="0071323C" w:rsidTr="00B503A8">
        <w:trPr>
          <w:cantSplit/>
          <w:trHeight w:val="229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Odmrożenie II st. albowyższy - więcej niż jednego palca ręki lub palca stopy, odmrożenie nosa lub ucha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</w:tbl>
    <w:p w:rsidR="0071323C" w:rsidRDefault="0071323C" w:rsidP="008D6986">
      <w:pPr>
        <w:jc w:val="both"/>
        <w:rPr>
          <w:rFonts w:ascii="Arial" w:hAnsi="Arial" w:cs="Arial"/>
          <w:sz w:val="20"/>
          <w:szCs w:val="20"/>
        </w:rPr>
      </w:pPr>
    </w:p>
    <w:p w:rsidR="0089794A" w:rsidRPr="0071323C" w:rsidRDefault="0089794A" w:rsidP="0089794A">
      <w:pPr>
        <w:jc w:val="both"/>
        <w:rPr>
          <w:rStyle w:val="Emphasis"/>
          <w:rFonts w:ascii="Arial" w:hAnsi="Arial" w:cs="Arial"/>
          <w:i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iCs/>
          <w:color w:val="000000"/>
          <w:sz w:val="20"/>
          <w:szCs w:val="20"/>
          <w:vertAlign w:val="superscript"/>
        </w:rPr>
        <w:t>3</w:t>
      </w:r>
      <w:r w:rsidRPr="008F1BEE">
        <w:rPr>
          <w:rStyle w:val="Strong"/>
          <w:rFonts w:ascii="Arial" w:hAnsi="Arial" w:cs="Arial"/>
          <w:iCs/>
          <w:color w:val="000000"/>
          <w:sz w:val="20"/>
          <w:szCs w:val="20"/>
          <w:vertAlign w:val="superscript"/>
        </w:rPr>
        <w:t xml:space="preserve">) </w:t>
      </w:r>
      <w:r w:rsidR="00F106C6">
        <w:rPr>
          <w:rStyle w:val="Strong"/>
          <w:rFonts w:ascii="Arial" w:hAnsi="Arial" w:cs="Arial"/>
          <w:iCs/>
          <w:color w:val="000000"/>
          <w:sz w:val="20"/>
          <w:szCs w:val="20"/>
        </w:rPr>
        <w:t xml:space="preserve">Świadczenie z tytułu </w:t>
      </w:r>
      <w:r w:rsidRPr="008F1BEE">
        <w:rPr>
          <w:rStyle w:val="Strong"/>
          <w:rFonts w:ascii="Arial" w:hAnsi="Arial" w:cs="Arial"/>
          <w:iCs/>
          <w:color w:val="000000"/>
          <w:sz w:val="20"/>
          <w:szCs w:val="20"/>
        </w:rPr>
        <w:t xml:space="preserve">zadośćuczynienia za </w:t>
      </w:r>
      <w:r w:rsidRPr="0071323C">
        <w:rPr>
          <w:rStyle w:val="Strong"/>
          <w:rFonts w:ascii="Arial" w:hAnsi="Arial" w:cs="Arial"/>
          <w:iCs/>
          <w:color w:val="000000"/>
          <w:sz w:val="20"/>
          <w:szCs w:val="20"/>
        </w:rPr>
        <w:t>ból</w:t>
      </w:r>
      <w:r w:rsidRPr="0071323C">
        <w:rPr>
          <w:rStyle w:val="Emphasis"/>
          <w:rFonts w:ascii="Arial" w:hAnsi="Arial" w:cs="Arial"/>
          <w:i w:val="0"/>
          <w:color w:val="000000"/>
          <w:sz w:val="20"/>
          <w:szCs w:val="20"/>
        </w:rPr>
        <w:t xml:space="preserve">– </w:t>
      </w:r>
      <w:r w:rsidRPr="0071323C">
        <w:rPr>
          <w:rFonts w:ascii="Arial" w:hAnsi="Arial" w:cs="Arial"/>
          <w:sz w:val="20"/>
          <w:szCs w:val="20"/>
        </w:rPr>
        <w:t xml:space="preserve">zakres świadczeń zostaje rozszerzony o świadczenie z tytułu </w:t>
      </w:r>
      <w:r w:rsidR="0009595C">
        <w:rPr>
          <w:rFonts w:ascii="Arial" w:hAnsi="Arial" w:cs="Arial"/>
          <w:sz w:val="20"/>
          <w:szCs w:val="20"/>
        </w:rPr>
        <w:t>uszkodzeń (urazów)</w:t>
      </w:r>
      <w:r w:rsidRPr="0071323C">
        <w:rPr>
          <w:rFonts w:ascii="Arial" w:hAnsi="Arial" w:cs="Arial"/>
          <w:sz w:val="20"/>
          <w:szCs w:val="20"/>
        </w:rPr>
        <w:t xml:space="preserve"> ciała w wyniku nieszczęśliwego wypadku</w:t>
      </w:r>
      <w:r w:rsidR="0009595C">
        <w:rPr>
          <w:rFonts w:ascii="Arial" w:hAnsi="Arial" w:cs="Arial"/>
          <w:sz w:val="20"/>
          <w:szCs w:val="20"/>
        </w:rPr>
        <w:t>, które wymagały</w:t>
      </w:r>
      <w:r w:rsidRPr="0071323C">
        <w:rPr>
          <w:rFonts w:ascii="Arial" w:hAnsi="Arial" w:cs="Arial"/>
          <w:sz w:val="20"/>
          <w:szCs w:val="20"/>
        </w:rPr>
        <w:t xml:space="preserve"> interwencji lekarskiej </w:t>
      </w:r>
      <w:r w:rsidR="0009595C">
        <w:rPr>
          <w:rFonts w:ascii="Arial" w:hAnsi="Arial" w:cs="Arial"/>
          <w:sz w:val="20"/>
          <w:szCs w:val="20"/>
        </w:rPr>
        <w:t>w placówce medycznej i co najmniej dwóch wizyt kontrolnych i</w:t>
      </w:r>
      <w:r w:rsidRPr="0071323C">
        <w:rPr>
          <w:rFonts w:ascii="Arial" w:hAnsi="Arial" w:cs="Arial"/>
          <w:sz w:val="20"/>
          <w:szCs w:val="20"/>
        </w:rPr>
        <w:t xml:space="preserve"> nie został</w:t>
      </w:r>
      <w:r w:rsidR="0009595C">
        <w:rPr>
          <w:rFonts w:ascii="Arial" w:hAnsi="Arial" w:cs="Arial"/>
          <w:sz w:val="20"/>
          <w:szCs w:val="20"/>
        </w:rPr>
        <w:t xml:space="preserve">y </w:t>
      </w:r>
      <w:r w:rsidRPr="0071323C">
        <w:rPr>
          <w:rFonts w:ascii="Arial" w:hAnsi="Arial" w:cs="Arial"/>
          <w:sz w:val="20"/>
          <w:szCs w:val="20"/>
        </w:rPr>
        <w:t xml:space="preserve">zakwalifikowane do uszkodzenia ciała </w:t>
      </w:r>
      <w:r w:rsidR="0009595C">
        <w:rPr>
          <w:rFonts w:ascii="Arial" w:hAnsi="Arial" w:cs="Arial"/>
          <w:sz w:val="20"/>
          <w:szCs w:val="20"/>
        </w:rPr>
        <w:t xml:space="preserve">(uszczerbku </w:t>
      </w:r>
      <w:r w:rsidRPr="0071323C">
        <w:rPr>
          <w:rFonts w:ascii="Arial" w:hAnsi="Arial" w:cs="Arial"/>
          <w:sz w:val="20"/>
          <w:szCs w:val="20"/>
        </w:rPr>
        <w:t>na zdrowiu</w:t>
      </w:r>
      <w:r w:rsidR="0009595C">
        <w:rPr>
          <w:rFonts w:ascii="Arial" w:hAnsi="Arial" w:cs="Arial"/>
          <w:sz w:val="20"/>
          <w:szCs w:val="20"/>
        </w:rPr>
        <w:t>) na podstawie obowiąz</w:t>
      </w:r>
      <w:r w:rsidR="00C95E92">
        <w:rPr>
          <w:rFonts w:ascii="Arial" w:hAnsi="Arial" w:cs="Arial"/>
          <w:sz w:val="20"/>
          <w:szCs w:val="20"/>
        </w:rPr>
        <w:t>ującej w umowie ubezpieczenia tabeli świadczeń w tytułu uszczerbków lub uszkodzeń ciała</w:t>
      </w:r>
      <w:r w:rsidRPr="0071323C">
        <w:rPr>
          <w:rFonts w:ascii="Arial" w:hAnsi="Arial" w:cs="Arial"/>
          <w:sz w:val="20"/>
          <w:szCs w:val="20"/>
        </w:rPr>
        <w:t>. Limit odpowiedzialności dla tego świadczenia wynosi 1% sumy ubezpieczenia. Świadczenie wypłacane jest niezależnie od świadczeń wypłaconych z innego tytułu, za wyjątkiem świadczenia z tytułu uszczerbku na zdrowiu</w:t>
      </w:r>
      <w:r w:rsidRPr="0071323C">
        <w:rPr>
          <w:rStyle w:val="Emphasis"/>
          <w:rFonts w:ascii="Arial" w:hAnsi="Arial" w:cs="Arial"/>
          <w:i w:val="0"/>
          <w:color w:val="000000"/>
          <w:sz w:val="20"/>
          <w:szCs w:val="20"/>
        </w:rPr>
        <w:t>.</w:t>
      </w:r>
    </w:p>
    <w:p w:rsidR="00F106C6" w:rsidRDefault="00F106C6" w:rsidP="008D6986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E4CE5" w:rsidRDefault="00FE4CE5" w:rsidP="008D6986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E4CE5" w:rsidRPr="00EE4200" w:rsidRDefault="00FE4CE5" w:rsidP="008D6986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8D6986" w:rsidRPr="00FE7367" w:rsidRDefault="008D6986" w:rsidP="008D6986">
      <w:pPr>
        <w:jc w:val="both"/>
        <w:rPr>
          <w:rStyle w:val="Emphasis"/>
          <w:rFonts w:ascii="Arial" w:hAnsi="Arial" w:cs="Arial"/>
          <w:b/>
          <w:i w:val="0"/>
          <w:color w:val="000000"/>
          <w:sz w:val="20"/>
          <w:szCs w:val="20"/>
          <w:u w:val="single"/>
        </w:rPr>
      </w:pPr>
      <w:r w:rsidRPr="00FE7367">
        <w:rPr>
          <w:rStyle w:val="Emphasis"/>
          <w:rFonts w:ascii="Arial" w:hAnsi="Arial" w:cs="Arial"/>
          <w:b/>
          <w:i w:val="0"/>
          <w:color w:val="000000"/>
          <w:sz w:val="20"/>
          <w:szCs w:val="20"/>
          <w:u w:val="single"/>
        </w:rPr>
        <w:t>INFORMACJE DOTYCZĄCE ZGŁOSZENIA SZKODY</w:t>
      </w:r>
    </w:p>
    <w:p w:rsidR="008D6986" w:rsidRPr="008D6986" w:rsidRDefault="008D6986" w:rsidP="008D6986">
      <w:pPr>
        <w:jc w:val="both"/>
        <w:rPr>
          <w:rStyle w:val="Emphasis"/>
          <w:rFonts w:ascii="Arial" w:hAnsi="Arial" w:cs="Arial"/>
          <w:i w:val="0"/>
          <w:color w:val="000000"/>
          <w:sz w:val="20"/>
          <w:szCs w:val="20"/>
        </w:rPr>
      </w:pPr>
      <w:r w:rsidRPr="008D6986">
        <w:rPr>
          <w:rStyle w:val="Emphasis"/>
          <w:rFonts w:ascii="Arial" w:hAnsi="Arial" w:cs="Arial"/>
          <w:i w:val="0"/>
          <w:color w:val="000000"/>
          <w:sz w:val="20"/>
          <w:szCs w:val="20"/>
        </w:rPr>
        <w:t>Szkodę można zgłosić do Ubezpieczyciela:</w:t>
      </w:r>
    </w:p>
    <w:p w:rsidR="00C43626" w:rsidRPr="007400CE" w:rsidRDefault="00C43626" w:rsidP="00C436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b/>
          <w:sz w:val="20"/>
          <w:szCs w:val="20"/>
        </w:rPr>
        <w:t>Telefoniczne</w:t>
      </w:r>
      <w:r w:rsidR="000D3A0A">
        <w:rPr>
          <w:rFonts w:ascii="Arial" w:hAnsi="Arial" w:cs="Arial"/>
          <w:sz w:val="20"/>
          <w:szCs w:val="20"/>
        </w:rPr>
        <w:t xml:space="preserve"> - za pośrednictwem InterRisk</w:t>
      </w:r>
      <w:r w:rsidRPr="007400CE">
        <w:rPr>
          <w:rFonts w:ascii="Arial" w:hAnsi="Arial" w:cs="Arial"/>
          <w:sz w:val="20"/>
          <w:szCs w:val="20"/>
        </w:rPr>
        <w:t xml:space="preserve"> Kontakt</w:t>
      </w:r>
      <w:r w:rsidR="000D3A0A">
        <w:rPr>
          <w:rFonts w:ascii="Arial" w:hAnsi="Arial" w:cs="Arial"/>
          <w:sz w:val="20"/>
          <w:szCs w:val="20"/>
        </w:rPr>
        <w:t>:</w:t>
      </w:r>
      <w:r w:rsidRPr="007400CE">
        <w:rPr>
          <w:rFonts w:ascii="Arial" w:hAnsi="Arial" w:cs="Arial"/>
          <w:b/>
          <w:sz w:val="20"/>
          <w:szCs w:val="20"/>
        </w:rPr>
        <w:t>22 212 20 12</w:t>
      </w:r>
    </w:p>
    <w:p w:rsidR="00C43626" w:rsidRPr="007400CE" w:rsidRDefault="00C43626" w:rsidP="00C436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b/>
          <w:sz w:val="20"/>
          <w:szCs w:val="20"/>
        </w:rPr>
        <w:t>Tradycyjnie</w:t>
      </w:r>
      <w:r w:rsidRPr="007400CE">
        <w:rPr>
          <w:rFonts w:ascii="Arial" w:hAnsi="Arial" w:cs="Arial"/>
          <w:sz w:val="20"/>
          <w:szCs w:val="20"/>
        </w:rPr>
        <w:t xml:space="preserve"> – wypełniony druk wraz z dokumentacją</w:t>
      </w:r>
    </w:p>
    <w:p w:rsidR="00C43626" w:rsidRPr="007400CE" w:rsidRDefault="00C43626" w:rsidP="00C4362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sz w:val="20"/>
          <w:szCs w:val="20"/>
        </w:rPr>
        <w:t>Listem poleconym na adres:</w:t>
      </w:r>
    </w:p>
    <w:p w:rsidR="00C43626" w:rsidRPr="000D3A0A" w:rsidRDefault="000D3A0A" w:rsidP="00C4362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2060"/>
          <w:sz w:val="20"/>
          <w:szCs w:val="20"/>
        </w:rPr>
      </w:pPr>
      <w:r w:rsidRPr="000D3A0A">
        <w:rPr>
          <w:rFonts w:ascii="Arial" w:hAnsi="Arial" w:cs="Arial"/>
          <w:color w:val="002060"/>
          <w:sz w:val="20"/>
          <w:szCs w:val="20"/>
        </w:rPr>
        <w:t xml:space="preserve">Spółdzielnia Usługowa VIG Ekspert </w:t>
      </w:r>
    </w:p>
    <w:p w:rsidR="000D3A0A" w:rsidRPr="000D3A0A" w:rsidRDefault="000D3A0A" w:rsidP="00C4362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2060"/>
          <w:sz w:val="20"/>
          <w:szCs w:val="20"/>
        </w:rPr>
      </w:pPr>
      <w:r w:rsidRPr="000D3A0A">
        <w:rPr>
          <w:rFonts w:ascii="Arial" w:hAnsi="Arial" w:cs="Arial"/>
          <w:color w:val="002060"/>
          <w:sz w:val="20"/>
          <w:szCs w:val="20"/>
        </w:rPr>
        <w:t>Call Center</w:t>
      </w:r>
    </w:p>
    <w:p w:rsidR="00C43626" w:rsidRPr="007400CE" w:rsidRDefault="00C43626" w:rsidP="00C4362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D3A0A">
        <w:rPr>
          <w:rFonts w:ascii="Arial" w:hAnsi="Arial" w:cs="Arial"/>
          <w:color w:val="002060"/>
          <w:sz w:val="20"/>
          <w:szCs w:val="20"/>
        </w:rPr>
        <w:t>Al. Jerozolimskie 162, 02-342 Warszawa</w:t>
      </w:r>
    </w:p>
    <w:p w:rsidR="00C43626" w:rsidRPr="007400CE" w:rsidRDefault="00C43626" w:rsidP="00C4362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00CE">
        <w:rPr>
          <w:rFonts w:ascii="Arial" w:hAnsi="Arial" w:cs="Arial"/>
          <w:b/>
          <w:sz w:val="20"/>
          <w:szCs w:val="20"/>
        </w:rPr>
        <w:t>Elektronicznie</w:t>
      </w:r>
    </w:p>
    <w:p w:rsidR="007400CE" w:rsidRPr="007400CE" w:rsidRDefault="00C43626" w:rsidP="007400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00CE">
        <w:rPr>
          <w:rFonts w:ascii="Arial" w:hAnsi="Arial" w:cs="Arial"/>
          <w:sz w:val="20"/>
          <w:szCs w:val="20"/>
        </w:rPr>
        <w:t xml:space="preserve">Online przez Portal Klienta InterRisk na </w:t>
      </w:r>
      <w:r w:rsidR="007400CE">
        <w:rPr>
          <w:rFonts w:ascii="Arial" w:hAnsi="Arial" w:cs="Arial"/>
          <w:sz w:val="20"/>
          <w:szCs w:val="20"/>
        </w:rPr>
        <w:t xml:space="preserve">stronie: </w:t>
      </w:r>
      <w:r w:rsidR="007400CE" w:rsidRPr="007400CE">
        <w:rPr>
          <w:rFonts w:ascii="Arial" w:hAnsi="Arial" w:cs="Arial"/>
          <w:b/>
          <w:sz w:val="20"/>
          <w:szCs w:val="20"/>
        </w:rPr>
        <w:t>www.interrisk.pl</w:t>
      </w:r>
    </w:p>
    <w:p w:rsidR="007400CE" w:rsidRPr="007400CE" w:rsidRDefault="007400CE" w:rsidP="007400CE">
      <w:pPr>
        <w:pStyle w:val="ListParagraph"/>
        <w:autoSpaceDE w:val="0"/>
        <w:autoSpaceDN w:val="0"/>
        <w:adjustRightInd w:val="0"/>
        <w:spacing w:after="0" w:line="240" w:lineRule="auto"/>
        <w:ind w:left="1428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sz w:val="20"/>
          <w:szCs w:val="20"/>
        </w:rPr>
        <w:t xml:space="preserve">Link z dostępem do formularza online: </w:t>
      </w:r>
      <w:r w:rsidRPr="007400CE">
        <w:rPr>
          <w:rFonts w:ascii="Arial" w:hAnsi="Arial" w:cs="Arial"/>
          <w:b/>
          <w:sz w:val="20"/>
          <w:szCs w:val="20"/>
        </w:rPr>
        <w:t>https://klient.interrisk.pl/zgloszenieszkody/1</w:t>
      </w:r>
    </w:p>
    <w:p w:rsidR="00C43626" w:rsidRPr="007400CE" w:rsidRDefault="00C43626" w:rsidP="006B159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sz w:val="20"/>
          <w:szCs w:val="20"/>
        </w:rPr>
        <w:t>Pocztą elektroniczną</w:t>
      </w:r>
      <w:r w:rsidR="007400CE">
        <w:rPr>
          <w:rFonts w:ascii="Arial" w:hAnsi="Arial" w:cs="Arial"/>
          <w:sz w:val="20"/>
          <w:szCs w:val="20"/>
        </w:rPr>
        <w:t xml:space="preserve"> na adres: </w:t>
      </w:r>
      <w:r w:rsidRPr="007400CE">
        <w:rPr>
          <w:rFonts w:ascii="Arial" w:hAnsi="Arial" w:cs="Arial"/>
          <w:b/>
          <w:sz w:val="20"/>
          <w:szCs w:val="20"/>
        </w:rPr>
        <w:t>szkody@</w:t>
      </w:r>
      <w:r w:rsidR="000D3A0A">
        <w:rPr>
          <w:rFonts w:ascii="Arial" w:hAnsi="Arial" w:cs="Arial"/>
          <w:b/>
          <w:sz w:val="20"/>
          <w:szCs w:val="20"/>
        </w:rPr>
        <w:t>interrisk</w:t>
      </w:r>
      <w:r w:rsidRPr="007400CE">
        <w:rPr>
          <w:rFonts w:ascii="Arial" w:hAnsi="Arial" w:cs="Arial"/>
          <w:b/>
          <w:sz w:val="20"/>
          <w:szCs w:val="20"/>
        </w:rPr>
        <w:t>.pl</w:t>
      </w:r>
    </w:p>
    <w:p w:rsidR="008D6986" w:rsidRPr="007400CE" w:rsidRDefault="00FE7367" w:rsidP="00C43626">
      <w:pPr>
        <w:ind w:firstLine="708"/>
        <w:jc w:val="both"/>
        <w:rPr>
          <w:rStyle w:val="Emphasis"/>
          <w:rFonts w:ascii="Arial" w:hAnsi="Arial" w:cs="Arial"/>
          <w:b/>
          <w:i w:val="0"/>
          <w:color w:val="000000"/>
          <w:sz w:val="20"/>
          <w:szCs w:val="20"/>
          <w:u w:val="single"/>
        </w:rPr>
      </w:pPr>
      <w:r w:rsidRPr="007400CE">
        <w:rPr>
          <w:rStyle w:val="Emphasis"/>
          <w:rFonts w:ascii="Arial" w:hAnsi="Arial" w:cs="Arial"/>
          <w:b/>
          <w:i w:val="0"/>
          <w:color w:val="000000"/>
          <w:sz w:val="20"/>
          <w:szCs w:val="20"/>
          <w:u w:val="single"/>
        </w:rPr>
        <w:t>Preferowana i najszybsza forma zgłoszenia szkody – forma mailowa.</w:t>
      </w:r>
    </w:p>
    <w:p w:rsidR="00FE7367" w:rsidRDefault="00FE7367" w:rsidP="00C25E2B">
      <w:pPr>
        <w:jc w:val="both"/>
        <w:rPr>
          <w:rStyle w:val="Emphasis"/>
          <w:rFonts w:ascii="Arial" w:hAnsi="Arial" w:cs="Arial"/>
          <w:b/>
          <w:i w:val="0"/>
          <w:color w:val="000000"/>
          <w:sz w:val="20"/>
          <w:szCs w:val="20"/>
        </w:rPr>
      </w:pPr>
      <w:r w:rsidRPr="007400CE">
        <w:rPr>
          <w:rStyle w:val="Emphasis"/>
          <w:rFonts w:ascii="Arial" w:hAnsi="Arial" w:cs="Arial"/>
          <w:i w:val="0"/>
          <w:color w:val="000000"/>
          <w:sz w:val="20"/>
          <w:szCs w:val="20"/>
        </w:rPr>
        <w:t>Druk zgłoszenia szkody oraz procedura zgłaszania szkód dostępna w sekretariacie szkoły lub na stronie internetowej</w:t>
      </w:r>
      <w:r w:rsidR="007400CE" w:rsidRPr="007400CE">
        <w:rPr>
          <w:rStyle w:val="Emphasis"/>
          <w:rFonts w:ascii="Arial" w:hAnsi="Arial" w:cs="Arial"/>
          <w:i w:val="0"/>
          <w:color w:val="000000"/>
          <w:sz w:val="20"/>
          <w:szCs w:val="20"/>
        </w:rPr>
        <w:t xml:space="preserve"> pod adresem:</w:t>
      </w:r>
      <w:hyperlink r:id="rId7" w:history="1">
        <w:r w:rsidR="00C25E2B" w:rsidRPr="0027723B">
          <w:rPr>
            <w:rStyle w:val="Hyperlink"/>
            <w:rFonts w:ascii="Arial" w:hAnsi="Arial" w:cs="Arial"/>
            <w:b/>
            <w:sz w:val="20"/>
            <w:szCs w:val="20"/>
          </w:rPr>
          <w:t>https://www.interrisk.pl</w:t>
        </w:r>
      </w:hyperlink>
    </w:p>
    <w:p w:rsidR="00C25E2B" w:rsidRPr="007400CE" w:rsidRDefault="00C25E2B" w:rsidP="00C25E2B">
      <w:pPr>
        <w:jc w:val="both"/>
        <w:rPr>
          <w:rStyle w:val="Emphasis"/>
          <w:rFonts w:ascii="Arial" w:hAnsi="Arial" w:cs="Arial"/>
          <w:i w:val="0"/>
          <w:color w:val="000000"/>
          <w:sz w:val="20"/>
          <w:szCs w:val="20"/>
        </w:rPr>
      </w:pPr>
    </w:p>
    <w:p w:rsidR="00F93661" w:rsidRPr="00F93661" w:rsidRDefault="00F93661" w:rsidP="008D6986">
      <w:pPr>
        <w:jc w:val="both"/>
        <w:rPr>
          <w:rStyle w:val="Emphasis"/>
          <w:rFonts w:ascii="Arial" w:hAnsi="Arial" w:cs="Arial"/>
          <w:b/>
          <w:i w:val="0"/>
          <w:color w:val="000000"/>
          <w:sz w:val="20"/>
          <w:szCs w:val="20"/>
          <w:u w:val="single"/>
        </w:rPr>
      </w:pPr>
      <w:r w:rsidRPr="00F93661">
        <w:rPr>
          <w:rStyle w:val="Emphasis"/>
          <w:rFonts w:ascii="Arial" w:hAnsi="Arial" w:cs="Arial"/>
          <w:b/>
          <w:i w:val="0"/>
          <w:color w:val="000000"/>
          <w:sz w:val="20"/>
          <w:szCs w:val="20"/>
          <w:u w:val="single"/>
        </w:rPr>
        <w:t>INFORMACJE DODATKOWE:</w:t>
      </w:r>
    </w:p>
    <w:p w:rsidR="00C43626" w:rsidRDefault="00F93661" w:rsidP="00C43626">
      <w:pPr>
        <w:spacing w:after="200" w:line="276" w:lineRule="auto"/>
        <w:jc w:val="both"/>
        <w:rPr>
          <w:rStyle w:val="Emphasis"/>
          <w:rFonts w:ascii="Arial" w:hAnsi="Arial" w:cs="Arial"/>
          <w:i w:val="0"/>
          <w:color w:val="000000"/>
          <w:sz w:val="20"/>
          <w:szCs w:val="20"/>
        </w:rPr>
      </w:pPr>
      <w:r w:rsidRPr="00C43626">
        <w:rPr>
          <w:rStyle w:val="Emphasis"/>
          <w:rFonts w:ascii="Arial" w:hAnsi="Arial" w:cs="Arial"/>
          <w:i w:val="0"/>
          <w:color w:val="000000"/>
          <w:sz w:val="20"/>
          <w:szCs w:val="20"/>
        </w:rPr>
        <w:t xml:space="preserve">Ubezpieczenie zawarte jest na podstawie Ogólnych Warunków Ubezpieczenia </w:t>
      </w:r>
      <w:r w:rsidR="00ED7048">
        <w:rPr>
          <w:rFonts w:ascii="Arial" w:hAnsi="Arial" w:cs="Arial"/>
          <w:sz w:val="20"/>
          <w:szCs w:val="20"/>
        </w:rPr>
        <w:t xml:space="preserve">EDU PLUS </w:t>
      </w:r>
      <w:r w:rsidR="00C43626" w:rsidRPr="00C43626">
        <w:rPr>
          <w:rFonts w:ascii="Arial" w:hAnsi="Arial" w:cs="Arial"/>
          <w:sz w:val="20"/>
          <w:szCs w:val="20"/>
        </w:rPr>
        <w:t>zatwierdzon</w:t>
      </w:r>
      <w:r w:rsidR="00ED7048">
        <w:rPr>
          <w:rFonts w:ascii="Arial" w:hAnsi="Arial" w:cs="Arial"/>
          <w:sz w:val="20"/>
          <w:szCs w:val="20"/>
        </w:rPr>
        <w:t>ych</w:t>
      </w:r>
      <w:r w:rsidR="00C43626" w:rsidRPr="00C43626">
        <w:rPr>
          <w:rFonts w:ascii="Arial" w:hAnsi="Arial" w:cs="Arial"/>
          <w:sz w:val="20"/>
          <w:szCs w:val="20"/>
        </w:rPr>
        <w:t xml:space="preserve"> uchwałą nr </w:t>
      </w:r>
      <w:r w:rsidR="00EE4200">
        <w:rPr>
          <w:rFonts w:ascii="Arial" w:hAnsi="Arial" w:cs="Arial"/>
          <w:sz w:val="20"/>
          <w:szCs w:val="20"/>
        </w:rPr>
        <w:t>01/27/03/2018</w:t>
      </w:r>
      <w:r w:rsidR="00C43626" w:rsidRPr="00C43626">
        <w:rPr>
          <w:rFonts w:ascii="Arial" w:hAnsi="Arial" w:cs="Arial"/>
          <w:sz w:val="20"/>
          <w:szCs w:val="20"/>
        </w:rPr>
        <w:t>Zarządu InterRisk</w:t>
      </w:r>
      <w:r w:rsidR="00ED7048">
        <w:rPr>
          <w:rFonts w:ascii="Arial" w:hAnsi="Arial" w:cs="Arial"/>
          <w:sz w:val="20"/>
          <w:szCs w:val="20"/>
        </w:rPr>
        <w:t>TU</w:t>
      </w:r>
      <w:r w:rsidR="00C43626" w:rsidRPr="00C43626">
        <w:rPr>
          <w:rFonts w:ascii="Arial" w:hAnsi="Arial" w:cs="Arial"/>
          <w:sz w:val="20"/>
          <w:szCs w:val="20"/>
        </w:rPr>
        <w:t xml:space="preserve"> S.A. </w:t>
      </w:r>
      <w:r w:rsidR="00ED7048">
        <w:rPr>
          <w:rFonts w:ascii="Arial" w:hAnsi="Arial" w:cs="Arial"/>
          <w:sz w:val="20"/>
          <w:szCs w:val="20"/>
        </w:rPr>
        <w:t xml:space="preserve">ViennaInsuranceGroup z dnia </w:t>
      </w:r>
      <w:r w:rsidR="00EE4200">
        <w:rPr>
          <w:rFonts w:ascii="Arial" w:hAnsi="Arial" w:cs="Arial"/>
          <w:sz w:val="20"/>
          <w:szCs w:val="20"/>
        </w:rPr>
        <w:t>27</w:t>
      </w:r>
      <w:r w:rsidR="00ED7048">
        <w:rPr>
          <w:rFonts w:ascii="Arial" w:hAnsi="Arial" w:cs="Arial"/>
          <w:sz w:val="20"/>
          <w:szCs w:val="20"/>
        </w:rPr>
        <w:t>.0</w:t>
      </w:r>
      <w:r w:rsidR="00EE4200">
        <w:rPr>
          <w:rFonts w:ascii="Arial" w:hAnsi="Arial" w:cs="Arial"/>
          <w:sz w:val="20"/>
          <w:szCs w:val="20"/>
        </w:rPr>
        <w:t>3</w:t>
      </w:r>
      <w:r w:rsidR="00ED7048">
        <w:rPr>
          <w:rFonts w:ascii="Arial" w:hAnsi="Arial" w:cs="Arial"/>
          <w:sz w:val="20"/>
          <w:szCs w:val="20"/>
        </w:rPr>
        <w:t>.201</w:t>
      </w:r>
      <w:r w:rsidR="00EE4200">
        <w:rPr>
          <w:rFonts w:ascii="Arial" w:hAnsi="Arial" w:cs="Arial"/>
          <w:sz w:val="20"/>
          <w:szCs w:val="20"/>
        </w:rPr>
        <w:t>8</w:t>
      </w:r>
      <w:r w:rsidR="00C43626" w:rsidRPr="00C43626">
        <w:rPr>
          <w:rFonts w:ascii="Arial" w:hAnsi="Arial" w:cs="Arial"/>
          <w:sz w:val="20"/>
          <w:szCs w:val="20"/>
        </w:rPr>
        <w:t xml:space="preserve"> r.</w:t>
      </w:r>
      <w:r w:rsidR="00405400" w:rsidRPr="00C43626">
        <w:rPr>
          <w:rStyle w:val="Emphasis"/>
          <w:rFonts w:ascii="Arial" w:hAnsi="Arial" w:cs="Arial"/>
          <w:i w:val="0"/>
          <w:color w:val="000000"/>
          <w:sz w:val="20"/>
          <w:szCs w:val="20"/>
        </w:rPr>
        <w:t>, które są dostępne na stronie internetowej</w:t>
      </w:r>
      <w:r w:rsidR="00ED7048">
        <w:rPr>
          <w:rStyle w:val="Emphasis"/>
          <w:rFonts w:ascii="Arial" w:hAnsi="Arial" w:cs="Arial"/>
          <w:i w:val="0"/>
          <w:color w:val="000000"/>
          <w:sz w:val="20"/>
          <w:szCs w:val="20"/>
        </w:rPr>
        <w:t xml:space="preserve"> pod linkem</w:t>
      </w:r>
      <w:r w:rsidR="00405400" w:rsidRPr="00C43626">
        <w:rPr>
          <w:rStyle w:val="Emphasis"/>
          <w:rFonts w:ascii="Arial" w:hAnsi="Arial" w:cs="Arial"/>
          <w:i w:val="0"/>
          <w:color w:val="000000"/>
          <w:sz w:val="20"/>
          <w:szCs w:val="20"/>
        </w:rPr>
        <w:t xml:space="preserve">: </w:t>
      </w:r>
    </w:p>
    <w:p w:rsidR="00ED7048" w:rsidRPr="00EE4200" w:rsidRDefault="0070575A" w:rsidP="00C43626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8" w:history="1">
        <w:r w:rsidR="00EE4200" w:rsidRPr="00EE4200">
          <w:rPr>
            <w:rStyle w:val="Hyperlink"/>
            <w:b/>
          </w:rPr>
          <w:t>https://www.interrisk.pl/fileadmin/user_upload/OWU_EDU_PLUS_rodo_ok.pdf</w:t>
        </w:r>
      </w:hyperlink>
    </w:p>
    <w:p w:rsidR="00EE4200" w:rsidRPr="00EE4200" w:rsidRDefault="00EE4200" w:rsidP="00C43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D7048" w:rsidRPr="00ED7048" w:rsidRDefault="00ED7048" w:rsidP="00C43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D7048">
        <w:rPr>
          <w:rFonts w:ascii="Arial" w:hAnsi="Arial" w:cs="Arial"/>
          <w:b/>
          <w:bCs/>
          <w:sz w:val="20"/>
          <w:szCs w:val="20"/>
        </w:rPr>
        <w:t xml:space="preserve">Tabela norm </w:t>
      </w:r>
      <w:r>
        <w:rPr>
          <w:rFonts w:ascii="Arial" w:hAnsi="Arial" w:cs="Arial"/>
          <w:b/>
          <w:bCs/>
          <w:sz w:val="20"/>
          <w:szCs w:val="20"/>
        </w:rPr>
        <w:t xml:space="preserve">oceny procentowego </w:t>
      </w:r>
      <w:r w:rsidRPr="00ED7048">
        <w:rPr>
          <w:rFonts w:ascii="Arial" w:hAnsi="Arial" w:cs="Arial"/>
          <w:b/>
          <w:bCs/>
          <w:sz w:val="20"/>
          <w:szCs w:val="20"/>
        </w:rPr>
        <w:t>uszczerbku na zdrowiu obowiązująca w umowie ubezpieczenia dostępna jest na stronie internetowej</w:t>
      </w:r>
      <w:r>
        <w:rPr>
          <w:rFonts w:ascii="Arial" w:hAnsi="Arial" w:cs="Arial"/>
          <w:b/>
          <w:bCs/>
          <w:sz w:val="20"/>
          <w:szCs w:val="20"/>
        </w:rPr>
        <w:t xml:space="preserve"> pod linkiem</w:t>
      </w:r>
      <w:r w:rsidRPr="00ED7048">
        <w:rPr>
          <w:rFonts w:ascii="Arial" w:hAnsi="Arial" w:cs="Arial"/>
          <w:b/>
          <w:bCs/>
          <w:sz w:val="20"/>
          <w:szCs w:val="20"/>
        </w:rPr>
        <w:t>:</w:t>
      </w:r>
    </w:p>
    <w:p w:rsidR="00ED7048" w:rsidRPr="00EE4200" w:rsidRDefault="0070575A" w:rsidP="00C43626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9" w:history="1">
        <w:r w:rsidR="00EE4200" w:rsidRPr="00EE4200">
          <w:rPr>
            <w:rStyle w:val="Hyperlink"/>
            <w:b/>
          </w:rPr>
          <w:t>https://www.interrisk.pl/fileadmin/user_upload/TABELA__NORM__OCENY__PROCENTOWEJ_USZCZERBKU_NA_ZDROWIU.pdf</w:t>
        </w:r>
      </w:hyperlink>
    </w:p>
    <w:p w:rsidR="00EE4200" w:rsidRDefault="00EE4200" w:rsidP="00C43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E4200" w:rsidRDefault="00EE4200" w:rsidP="00C43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E4200" w:rsidRDefault="00EE4200" w:rsidP="00C43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E4200" w:rsidRDefault="00EE4200" w:rsidP="00C43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E4200" w:rsidRDefault="00EE4200" w:rsidP="00C43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sectPr w:rsidR="00EE4200" w:rsidSect="007057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79A" w:rsidRDefault="0010779A" w:rsidP="0049531C">
      <w:pPr>
        <w:spacing w:after="0" w:line="240" w:lineRule="auto"/>
      </w:pPr>
      <w:r>
        <w:separator/>
      </w:r>
    </w:p>
  </w:endnote>
  <w:endnote w:type="continuationSeparator" w:id="1">
    <w:p w:rsidR="0010779A" w:rsidRDefault="0010779A" w:rsidP="0049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79A" w:rsidRDefault="0010779A" w:rsidP="0049531C">
      <w:pPr>
        <w:spacing w:after="0" w:line="240" w:lineRule="auto"/>
      </w:pPr>
      <w:r>
        <w:separator/>
      </w:r>
    </w:p>
  </w:footnote>
  <w:footnote w:type="continuationSeparator" w:id="1">
    <w:p w:rsidR="0010779A" w:rsidRDefault="0010779A" w:rsidP="0049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7C" w:rsidRPr="00607001" w:rsidRDefault="007F057C" w:rsidP="007F057C">
    <w:pPr>
      <w:pStyle w:val="Header"/>
      <w:ind w:left="-340"/>
      <w:rPr>
        <w:rFonts w:ascii="Myriad Pro" w:hAnsi="Myriad Pro"/>
      </w:rPr>
    </w:pPr>
    <w:r>
      <w:rPr>
        <w:rFonts w:ascii="Myriad Pro" w:hAnsi="Myriad Pro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66040</wp:posOffset>
          </wp:positionV>
          <wp:extent cx="1300480" cy="4743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57C" w:rsidRPr="00E919DE" w:rsidRDefault="007F057C" w:rsidP="007F057C">
    <w:pPr>
      <w:pStyle w:val="Header"/>
      <w:rPr>
        <w:rFonts w:ascii="Myriad Pro" w:hAnsi="Myriad Pro"/>
      </w:rPr>
    </w:pPr>
    <w:r>
      <w:rPr>
        <w:rFonts w:ascii="Myriad Pro" w:hAnsi="Myriad Pro"/>
      </w:rPr>
      <w:t>I</w:t>
    </w:r>
    <w:r w:rsidRPr="00E919DE">
      <w:rPr>
        <w:rFonts w:ascii="Myriad Pro" w:hAnsi="Myriad Pro"/>
      </w:rPr>
      <w:t>nterRisk Towarzystwo Ubezpieczeń S.A.</w:t>
    </w:r>
  </w:p>
  <w:p w:rsidR="007F057C" w:rsidRPr="00E919DE" w:rsidRDefault="007F057C" w:rsidP="007F057C">
    <w:pPr>
      <w:pStyle w:val="Header"/>
      <w:rPr>
        <w:rFonts w:ascii="Myriad Pro" w:hAnsi="Myriad Pro"/>
      </w:rPr>
    </w:pPr>
    <w:r w:rsidRPr="00E919DE">
      <w:rPr>
        <w:rFonts w:ascii="Myriad Pro" w:hAnsi="Myriad Pro"/>
      </w:rPr>
      <w:t>ViennaInsuranceGroup</w:t>
    </w:r>
  </w:p>
  <w:p w:rsidR="0049531C" w:rsidRPr="007F057C" w:rsidRDefault="0049531C" w:rsidP="007F05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312"/>
    <w:multiLevelType w:val="hybridMultilevel"/>
    <w:tmpl w:val="9196C7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2459FF"/>
    <w:multiLevelType w:val="hybridMultilevel"/>
    <w:tmpl w:val="75B40D4C"/>
    <w:lvl w:ilvl="0" w:tplc="403A8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3A8EB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C2FA6"/>
    <w:multiLevelType w:val="hybridMultilevel"/>
    <w:tmpl w:val="573270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C44CE8"/>
    <w:multiLevelType w:val="hybridMultilevel"/>
    <w:tmpl w:val="CF5CA5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D6C294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5561D"/>
    <w:multiLevelType w:val="hybridMultilevel"/>
    <w:tmpl w:val="4900E1B2"/>
    <w:lvl w:ilvl="0" w:tplc="226CEA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87D22"/>
    <w:multiLevelType w:val="hybridMultilevel"/>
    <w:tmpl w:val="A54E2E7A"/>
    <w:lvl w:ilvl="0" w:tplc="04150005">
      <w:start w:val="1"/>
      <w:numFmt w:val="bullet"/>
      <w:lvlText w:val=""/>
      <w:lvlJc w:val="left"/>
      <w:pPr>
        <w:ind w:left="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>
    <w:nsid w:val="32E959CA"/>
    <w:multiLevelType w:val="hybridMultilevel"/>
    <w:tmpl w:val="5E2ADD58"/>
    <w:lvl w:ilvl="0" w:tplc="F8EC32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F67E7"/>
    <w:multiLevelType w:val="hybridMultilevel"/>
    <w:tmpl w:val="9C96BB5A"/>
    <w:lvl w:ilvl="0" w:tplc="7CB6A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346E9"/>
    <w:multiLevelType w:val="hybridMultilevel"/>
    <w:tmpl w:val="784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50A07"/>
    <w:multiLevelType w:val="hybridMultilevel"/>
    <w:tmpl w:val="B6AA263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43E6C55"/>
    <w:multiLevelType w:val="hybridMultilevel"/>
    <w:tmpl w:val="7034F6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475941"/>
    <w:multiLevelType w:val="hybridMultilevel"/>
    <w:tmpl w:val="785247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E1AF6"/>
    <w:multiLevelType w:val="hybridMultilevel"/>
    <w:tmpl w:val="FE0E0A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02221"/>
    <w:multiLevelType w:val="hybridMultilevel"/>
    <w:tmpl w:val="906883C0"/>
    <w:lvl w:ilvl="0" w:tplc="403A856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7CE817CA"/>
    <w:multiLevelType w:val="hybridMultilevel"/>
    <w:tmpl w:val="1C36A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4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C4906"/>
    <w:rsid w:val="00045976"/>
    <w:rsid w:val="0009595C"/>
    <w:rsid w:val="00097CF6"/>
    <w:rsid w:val="000C38BC"/>
    <w:rsid w:val="000D3A0A"/>
    <w:rsid w:val="0010779A"/>
    <w:rsid w:val="00107C69"/>
    <w:rsid w:val="001331BD"/>
    <w:rsid w:val="00143C2A"/>
    <w:rsid w:val="00182CF1"/>
    <w:rsid w:val="00291F21"/>
    <w:rsid w:val="00306B0A"/>
    <w:rsid w:val="00322CCC"/>
    <w:rsid w:val="00346550"/>
    <w:rsid w:val="003750A7"/>
    <w:rsid w:val="00393FDA"/>
    <w:rsid w:val="00394351"/>
    <w:rsid w:val="003C2192"/>
    <w:rsid w:val="00405400"/>
    <w:rsid w:val="00414A15"/>
    <w:rsid w:val="00444EB4"/>
    <w:rsid w:val="00447EFD"/>
    <w:rsid w:val="0048728E"/>
    <w:rsid w:val="0049531C"/>
    <w:rsid w:val="004E0AEE"/>
    <w:rsid w:val="004E4491"/>
    <w:rsid w:val="00507377"/>
    <w:rsid w:val="00546A01"/>
    <w:rsid w:val="005E2D8D"/>
    <w:rsid w:val="005E41B7"/>
    <w:rsid w:val="00633BFD"/>
    <w:rsid w:val="00657F08"/>
    <w:rsid w:val="00670569"/>
    <w:rsid w:val="00673346"/>
    <w:rsid w:val="006B159B"/>
    <w:rsid w:val="006C4906"/>
    <w:rsid w:val="006D61A6"/>
    <w:rsid w:val="0070575A"/>
    <w:rsid w:val="0071323C"/>
    <w:rsid w:val="007400CE"/>
    <w:rsid w:val="007F057C"/>
    <w:rsid w:val="007F5D65"/>
    <w:rsid w:val="008076AC"/>
    <w:rsid w:val="008229BE"/>
    <w:rsid w:val="00875E04"/>
    <w:rsid w:val="00897845"/>
    <w:rsid w:val="0089794A"/>
    <w:rsid w:val="008D6986"/>
    <w:rsid w:val="008F1BEE"/>
    <w:rsid w:val="009E4585"/>
    <w:rsid w:val="009E520C"/>
    <w:rsid w:val="00A26010"/>
    <w:rsid w:val="00A540DC"/>
    <w:rsid w:val="00A76EEA"/>
    <w:rsid w:val="00AB430A"/>
    <w:rsid w:val="00AE4BC9"/>
    <w:rsid w:val="00B165A7"/>
    <w:rsid w:val="00B51609"/>
    <w:rsid w:val="00C06376"/>
    <w:rsid w:val="00C25E2B"/>
    <w:rsid w:val="00C43626"/>
    <w:rsid w:val="00C50139"/>
    <w:rsid w:val="00C9563B"/>
    <w:rsid w:val="00C95E92"/>
    <w:rsid w:val="00CC15AA"/>
    <w:rsid w:val="00D10505"/>
    <w:rsid w:val="00D17C56"/>
    <w:rsid w:val="00D20B65"/>
    <w:rsid w:val="00D754C3"/>
    <w:rsid w:val="00D86123"/>
    <w:rsid w:val="00E8295A"/>
    <w:rsid w:val="00E871EB"/>
    <w:rsid w:val="00EC5D76"/>
    <w:rsid w:val="00ED7048"/>
    <w:rsid w:val="00EE4200"/>
    <w:rsid w:val="00F106C6"/>
    <w:rsid w:val="00F83944"/>
    <w:rsid w:val="00F93661"/>
    <w:rsid w:val="00FE4CE5"/>
    <w:rsid w:val="00FE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5A"/>
  </w:style>
  <w:style w:type="paragraph" w:styleId="Heading1">
    <w:name w:val="heading 1"/>
    <w:basedOn w:val="Normal"/>
    <w:next w:val="Normal"/>
    <w:link w:val="Heading1Char"/>
    <w:uiPriority w:val="9"/>
    <w:qFormat/>
    <w:rsid w:val="006D6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D61A6"/>
    <w:pPr>
      <w:keepNext/>
      <w:spacing w:after="0" w:line="240" w:lineRule="auto"/>
      <w:ind w:left="360"/>
      <w:jc w:val="both"/>
      <w:outlineLvl w:val="3"/>
    </w:pPr>
    <w:rPr>
      <w:rFonts w:ascii="Garamond" w:eastAsia="Times New Roman" w:hAnsi="Garamond" w:cs="Times New Roman"/>
      <w:b/>
      <w:bCs/>
      <w:lang w:eastAsia="pl-PL"/>
    </w:rPr>
  </w:style>
  <w:style w:type="paragraph" w:styleId="Heading7">
    <w:name w:val="heading 7"/>
    <w:basedOn w:val="Normal"/>
    <w:next w:val="Normal"/>
    <w:link w:val="Heading7Char"/>
    <w:qFormat/>
    <w:rsid w:val="006D61A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6AC"/>
    <w:pPr>
      <w:ind w:left="720"/>
      <w:contextualSpacing/>
    </w:pPr>
  </w:style>
  <w:style w:type="paragraph" w:customStyle="1" w:styleId="Default">
    <w:name w:val="Default"/>
    <w:rsid w:val="00807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D6986"/>
    <w:rPr>
      <w:b/>
      <w:bCs/>
    </w:rPr>
  </w:style>
  <w:style w:type="character" w:styleId="Emphasis">
    <w:name w:val="Emphasis"/>
    <w:basedOn w:val="DefaultParagraphFont"/>
    <w:uiPriority w:val="20"/>
    <w:qFormat/>
    <w:rsid w:val="008D6986"/>
    <w:rPr>
      <w:i/>
      <w:iCs/>
    </w:rPr>
  </w:style>
  <w:style w:type="character" w:customStyle="1" w:styleId="object">
    <w:name w:val="object"/>
    <w:basedOn w:val="DefaultParagraphFont"/>
    <w:rsid w:val="008D6986"/>
  </w:style>
  <w:style w:type="character" w:styleId="Hyperlink">
    <w:name w:val="Hyperlink"/>
    <w:basedOn w:val="DefaultParagraphFont"/>
    <w:uiPriority w:val="99"/>
    <w:unhideWhenUsed/>
    <w:rsid w:val="008D69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6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67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nhideWhenUsed/>
    <w:rsid w:val="0049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531C"/>
  </w:style>
  <w:style w:type="paragraph" w:styleId="Footer">
    <w:name w:val="footer"/>
    <w:basedOn w:val="Normal"/>
    <w:link w:val="FooterChar"/>
    <w:uiPriority w:val="99"/>
    <w:unhideWhenUsed/>
    <w:rsid w:val="0049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1C"/>
  </w:style>
  <w:style w:type="character" w:customStyle="1" w:styleId="Heading4Char">
    <w:name w:val="Heading 4 Char"/>
    <w:basedOn w:val="DefaultParagraphFont"/>
    <w:link w:val="Heading4"/>
    <w:rsid w:val="006D61A6"/>
    <w:rPr>
      <w:rFonts w:ascii="Garamond" w:eastAsia="Times New Roman" w:hAnsi="Garamond" w:cs="Times New Roman"/>
      <w:b/>
      <w:bCs/>
      <w:lang w:eastAsia="pl-PL"/>
    </w:rPr>
  </w:style>
  <w:style w:type="character" w:customStyle="1" w:styleId="Heading7Char">
    <w:name w:val="Heading 7 Char"/>
    <w:basedOn w:val="DefaultParagraphFont"/>
    <w:link w:val="Heading7"/>
    <w:rsid w:val="006D61A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6D6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semiHidden/>
    <w:rsid w:val="006D61A6"/>
    <w:pPr>
      <w:spacing w:after="200" w:line="252" w:lineRule="auto"/>
    </w:pPr>
    <w:rPr>
      <w:rFonts w:ascii="Cambria" w:eastAsia="Times New Roman" w:hAnsi="Cambria" w:cs="Times New Roman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semiHidden/>
    <w:rsid w:val="006D61A6"/>
    <w:rPr>
      <w:rFonts w:ascii="Cambria" w:eastAsia="Times New Roman" w:hAnsi="Cambria" w:cs="Times New Roman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2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06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0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isk.pl/fileadmin/user_upload/OWU_EDU_PLUS_rodo_o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ri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terrisk.pl/fileadmin/user_upload/TABELA__NORM__OCENY__PROCENTOWEJ_USZCZERBKU_NA_ZDROWI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jan.turski</dc:creator>
  <cp:keywords/>
  <dc:description/>
  <cp:lastModifiedBy>andżej doro</cp:lastModifiedBy>
  <cp:revision>8</cp:revision>
  <cp:lastPrinted>2016-06-28T08:24:00Z</cp:lastPrinted>
  <dcterms:created xsi:type="dcterms:W3CDTF">2018-08-23T20:39:00Z</dcterms:created>
  <dcterms:modified xsi:type="dcterms:W3CDTF">2018-09-16T18:27:00Z</dcterms:modified>
</cp:coreProperties>
</file>