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9F" w:rsidRDefault="00033DC3" w:rsidP="0083189F">
      <w:pPr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D56E7A2" wp14:editId="7A00FE33">
            <wp:extent cx="5753100" cy="647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A3" w:rsidRDefault="003369A3" w:rsidP="006418F7">
      <w:pPr>
        <w:pStyle w:val="NormalnyWeb"/>
        <w:spacing w:line="360" w:lineRule="auto"/>
        <w:contextualSpacing/>
        <w:jc w:val="both"/>
        <w:rPr>
          <w:rFonts w:asciiTheme="minorHAnsi" w:hAnsiTheme="minorHAnsi" w:cstheme="minorHAnsi"/>
          <w:b/>
          <w:sz w:val="28"/>
        </w:rPr>
      </w:pPr>
    </w:p>
    <w:p w:rsidR="006418F7" w:rsidRDefault="003369A3" w:rsidP="006418F7">
      <w:pPr>
        <w:pStyle w:val="NormalnyWeb"/>
        <w:spacing w:line="360" w:lineRule="auto"/>
        <w:contextualSpacing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„Zdalna szkoła + w ramach Ogólnopolskiej Sieci Edukacyjnej”</w:t>
      </w:r>
    </w:p>
    <w:p w:rsidR="003369A3" w:rsidRPr="003369A3" w:rsidRDefault="003369A3" w:rsidP="006418F7">
      <w:pPr>
        <w:pStyle w:val="NormalnyWeb"/>
        <w:spacing w:line="360" w:lineRule="auto"/>
        <w:contextualSpacing/>
        <w:jc w:val="both"/>
        <w:rPr>
          <w:rFonts w:asciiTheme="minorHAnsi" w:hAnsiTheme="minorHAnsi" w:cstheme="minorHAnsi"/>
          <w:b/>
          <w:sz w:val="28"/>
        </w:rPr>
      </w:pPr>
    </w:p>
    <w:p w:rsidR="00231E6C" w:rsidRDefault="0083189F" w:rsidP="009440F7">
      <w:pPr>
        <w:pStyle w:val="NormalnyWeb"/>
        <w:spacing w:line="36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DB2975">
        <w:rPr>
          <w:rFonts w:asciiTheme="minorHAnsi" w:hAnsiTheme="minorHAnsi" w:cstheme="minorHAnsi"/>
        </w:rPr>
        <w:t xml:space="preserve">Gmina </w:t>
      </w:r>
      <w:r w:rsidR="00DB2975" w:rsidRPr="00DB2975">
        <w:rPr>
          <w:rFonts w:asciiTheme="minorHAnsi" w:hAnsiTheme="minorHAnsi" w:cstheme="minorHAnsi"/>
        </w:rPr>
        <w:t>Miasto Lębork</w:t>
      </w:r>
      <w:r w:rsidR="00231E6C">
        <w:rPr>
          <w:rFonts w:asciiTheme="minorHAnsi" w:hAnsiTheme="minorHAnsi" w:cstheme="minorHAnsi"/>
        </w:rPr>
        <w:t xml:space="preserve"> </w:t>
      </w:r>
      <w:r w:rsidR="006418F7">
        <w:rPr>
          <w:rFonts w:asciiTheme="minorHAnsi" w:hAnsiTheme="minorHAnsi" w:cstheme="minorHAnsi"/>
        </w:rPr>
        <w:t>otrzymała 114 000 zł</w:t>
      </w:r>
      <w:r w:rsidR="00231E6C">
        <w:rPr>
          <w:rFonts w:asciiTheme="minorHAnsi" w:hAnsiTheme="minorHAnsi" w:cstheme="minorHAnsi"/>
        </w:rPr>
        <w:t xml:space="preserve"> na walkę </w:t>
      </w:r>
      <w:r w:rsidR="00033DC3">
        <w:rPr>
          <w:rFonts w:asciiTheme="minorHAnsi" w:hAnsiTheme="minorHAnsi" w:cstheme="minorHAnsi"/>
        </w:rPr>
        <w:t>z wykluczeniem cyfrowym uczniów</w:t>
      </w:r>
      <w:r w:rsidR="000E0D1F">
        <w:rPr>
          <w:rFonts w:asciiTheme="minorHAnsi" w:hAnsiTheme="minorHAnsi" w:cstheme="minorHAnsi"/>
        </w:rPr>
        <w:t xml:space="preserve">, w tym uczniów z rodzin wielodzietnych (3+) w ramach programu </w:t>
      </w:r>
      <w:r w:rsidR="000E0D1F" w:rsidRPr="000E0D1F">
        <w:rPr>
          <w:rFonts w:asciiTheme="minorHAnsi" w:hAnsiTheme="minorHAnsi" w:cstheme="minorHAnsi"/>
          <w:b/>
        </w:rPr>
        <w:t>„Zdalna szkoła + w ramach Ogólnopolskiej Sieci Edukacyjnej”</w:t>
      </w:r>
      <w:r w:rsidR="00033DC3">
        <w:rPr>
          <w:rFonts w:asciiTheme="minorHAnsi" w:hAnsiTheme="minorHAnsi" w:cstheme="minorHAnsi"/>
        </w:rPr>
        <w:t>.</w:t>
      </w:r>
      <w:r w:rsidR="000E0D1F">
        <w:rPr>
          <w:rFonts w:asciiTheme="minorHAnsi" w:hAnsiTheme="minorHAnsi" w:cstheme="minorHAnsi"/>
        </w:rPr>
        <w:t xml:space="preserve"> W ramach powyższych środków finansowych zakupion</w:t>
      </w:r>
      <w:r w:rsidR="00E22773">
        <w:rPr>
          <w:rFonts w:asciiTheme="minorHAnsi" w:hAnsiTheme="minorHAnsi" w:cstheme="minorHAnsi"/>
        </w:rPr>
        <w:t>o</w:t>
      </w:r>
      <w:r w:rsidR="000E0D1F">
        <w:rPr>
          <w:rFonts w:asciiTheme="minorHAnsi" w:hAnsiTheme="minorHAnsi" w:cstheme="minorHAnsi"/>
        </w:rPr>
        <w:t xml:space="preserve"> kolejn</w:t>
      </w:r>
      <w:r w:rsidR="00E22773">
        <w:rPr>
          <w:rFonts w:asciiTheme="minorHAnsi" w:hAnsiTheme="minorHAnsi" w:cstheme="minorHAnsi"/>
        </w:rPr>
        <w:t>ych</w:t>
      </w:r>
      <w:r w:rsidR="000E0D1F">
        <w:rPr>
          <w:rFonts w:asciiTheme="minorHAnsi" w:hAnsiTheme="minorHAnsi" w:cstheme="minorHAnsi"/>
        </w:rPr>
        <w:t xml:space="preserve"> 76 szt. tabletów wraz z oprogramowaniem, które trafi</w:t>
      </w:r>
      <w:r w:rsidR="00E22773">
        <w:rPr>
          <w:rFonts w:asciiTheme="minorHAnsi" w:hAnsiTheme="minorHAnsi" w:cstheme="minorHAnsi"/>
        </w:rPr>
        <w:t>ły</w:t>
      </w:r>
      <w:r w:rsidR="000E0D1F">
        <w:rPr>
          <w:rFonts w:asciiTheme="minorHAnsi" w:hAnsiTheme="minorHAnsi" w:cstheme="minorHAnsi"/>
        </w:rPr>
        <w:t xml:space="preserve"> do lęborskich szkół podstawowych, tj.:</w:t>
      </w:r>
    </w:p>
    <w:p w:rsidR="00231E6C" w:rsidRDefault="00231E6C" w:rsidP="009440F7">
      <w:pPr>
        <w:pStyle w:val="NormalnyWeb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Nr 1 w Lęborku – 1</w:t>
      </w:r>
      <w:r w:rsidR="000E0D1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szt.</w:t>
      </w:r>
    </w:p>
    <w:p w:rsidR="00231E6C" w:rsidRDefault="00231E6C" w:rsidP="009440F7">
      <w:pPr>
        <w:pStyle w:val="NormalnyWeb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Nr 3 w Lęborku –</w:t>
      </w:r>
      <w:r w:rsidR="000E0D1F">
        <w:rPr>
          <w:rFonts w:asciiTheme="minorHAnsi" w:hAnsiTheme="minorHAnsi" w:cstheme="minorHAnsi"/>
        </w:rPr>
        <w:t xml:space="preserve"> 13</w:t>
      </w:r>
      <w:r>
        <w:rPr>
          <w:rFonts w:asciiTheme="minorHAnsi" w:hAnsiTheme="minorHAnsi" w:cstheme="minorHAnsi"/>
        </w:rPr>
        <w:t xml:space="preserve"> szt.</w:t>
      </w:r>
    </w:p>
    <w:p w:rsidR="00231E6C" w:rsidRDefault="00231E6C" w:rsidP="009440F7">
      <w:pPr>
        <w:pStyle w:val="NormalnyWeb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Szkoła Podstawowa </w:t>
      </w:r>
      <w:r w:rsidR="000E0D1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r 4 w Lęborku –</w:t>
      </w:r>
      <w:r w:rsidR="000E0D1F">
        <w:rPr>
          <w:rFonts w:asciiTheme="minorHAnsi" w:hAnsiTheme="minorHAnsi" w:cstheme="minorHAnsi"/>
        </w:rPr>
        <w:t xml:space="preserve"> 13 </w:t>
      </w:r>
      <w:r>
        <w:rPr>
          <w:rFonts w:asciiTheme="minorHAnsi" w:hAnsiTheme="minorHAnsi" w:cstheme="minorHAnsi"/>
        </w:rPr>
        <w:t>szt.</w:t>
      </w:r>
    </w:p>
    <w:p w:rsidR="00231E6C" w:rsidRDefault="00231E6C" w:rsidP="009440F7">
      <w:pPr>
        <w:pStyle w:val="NormalnyWeb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Szkoła Podstawowa Nr 5 w </w:t>
      </w:r>
      <w:r w:rsidR="006418F7">
        <w:rPr>
          <w:rFonts w:asciiTheme="minorHAnsi" w:hAnsiTheme="minorHAnsi" w:cstheme="minorHAnsi"/>
        </w:rPr>
        <w:t>Lęborku</w:t>
      </w:r>
      <w:r>
        <w:rPr>
          <w:rFonts w:asciiTheme="minorHAnsi" w:hAnsiTheme="minorHAnsi" w:cstheme="minorHAnsi"/>
        </w:rPr>
        <w:t xml:space="preserve"> – 1</w:t>
      </w:r>
      <w:r w:rsidR="000E0D1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szt.</w:t>
      </w:r>
    </w:p>
    <w:p w:rsidR="00231E6C" w:rsidRDefault="00231E6C" w:rsidP="009440F7">
      <w:pPr>
        <w:pStyle w:val="NormalnyWeb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Nr 7 w Lęborku – 1</w:t>
      </w:r>
      <w:r w:rsidR="000E0D1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szt.</w:t>
      </w:r>
    </w:p>
    <w:p w:rsidR="00231E6C" w:rsidRDefault="00231E6C" w:rsidP="009440F7">
      <w:pPr>
        <w:pStyle w:val="NormalnyWeb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Nr 8 w Lęborku – 1</w:t>
      </w:r>
      <w:r w:rsidR="000E0D1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szt.</w:t>
      </w:r>
    </w:p>
    <w:p w:rsidR="00231E6C" w:rsidRDefault="000E0D1F" w:rsidP="000E0D1F">
      <w:pPr>
        <w:pStyle w:val="NormalnyWeb"/>
        <w:spacing w:line="360" w:lineRule="auto"/>
        <w:ind w:firstLine="36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w wysokości 114 000 zł przeznaczone jest na walkę z wykluczeniem cyfrowym uczniów z rodzin wielodzietnych (3+). Sprzęt ma umożliwić uczniom naukę zdalną. Będzie im użyczony na czas zdalnej nauki.</w:t>
      </w:r>
      <w:r w:rsidR="00592146">
        <w:rPr>
          <w:rFonts w:asciiTheme="minorHAnsi" w:hAnsiTheme="minorHAnsi" w:cstheme="minorHAnsi"/>
        </w:rPr>
        <w:t xml:space="preserve"> Jeśli jednak sytuacja epidemiologiczna się unormuje, tablety uatrakcyjnią uczniom zajęcia szkolne.</w:t>
      </w:r>
    </w:p>
    <w:p w:rsidR="00DB2975" w:rsidRPr="00DB2975" w:rsidRDefault="00033DC3" w:rsidP="000E0D1F">
      <w:pPr>
        <w:pStyle w:val="NormalnyWeb"/>
        <w:spacing w:line="360" w:lineRule="auto"/>
        <w:ind w:firstLine="36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potrzebnego sprzętu </w:t>
      </w:r>
      <w:r w:rsidR="000E0D1F">
        <w:rPr>
          <w:rFonts w:asciiTheme="minorHAnsi" w:hAnsiTheme="minorHAnsi" w:cstheme="minorHAnsi"/>
        </w:rPr>
        <w:t xml:space="preserve">jest </w:t>
      </w:r>
      <w:r>
        <w:rPr>
          <w:rFonts w:asciiTheme="minorHAnsi" w:hAnsiTheme="minorHAnsi" w:cstheme="minorHAnsi"/>
        </w:rPr>
        <w:t>w 100% sfinansowany ze środków finansowych</w:t>
      </w:r>
      <w:r w:rsidR="0083189F" w:rsidRPr="00DB2975">
        <w:rPr>
          <w:rFonts w:asciiTheme="minorHAnsi" w:hAnsiTheme="minorHAnsi" w:cstheme="minorHAnsi"/>
        </w:rPr>
        <w:t xml:space="preserve"> </w:t>
      </w:r>
      <w:r w:rsidR="00DB2975" w:rsidRPr="00DB2975">
        <w:rPr>
          <w:rFonts w:asciiTheme="minorHAnsi" w:hAnsiTheme="minorHAnsi" w:cstheme="minorHAnsi"/>
        </w:rPr>
        <w:t>Programu Operacyjnego Polska Cyfrowa na lata 2014-2020, Osi Priorytetowej nr I „Powszechny dostęp do szybkiego Internetu”, działania 1.1:</w:t>
      </w:r>
      <w:r w:rsidR="003A0AF2">
        <w:rPr>
          <w:rFonts w:asciiTheme="minorHAnsi" w:hAnsiTheme="minorHAnsi" w:cstheme="minorHAnsi"/>
        </w:rPr>
        <w:t xml:space="preserve"> </w:t>
      </w:r>
      <w:r w:rsidR="00DB2975" w:rsidRPr="00DB2975">
        <w:rPr>
          <w:rFonts w:asciiTheme="minorHAnsi" w:hAnsiTheme="minorHAnsi" w:cstheme="minorHAnsi"/>
        </w:rPr>
        <w:t>„Wyeliminowanie terytorialn</w:t>
      </w:r>
      <w:bookmarkStart w:id="0" w:name="_GoBack"/>
      <w:bookmarkEnd w:id="0"/>
      <w:r w:rsidR="00DB2975" w:rsidRPr="00DB2975">
        <w:rPr>
          <w:rFonts w:asciiTheme="minorHAnsi" w:hAnsiTheme="minorHAnsi" w:cstheme="minorHAnsi"/>
        </w:rPr>
        <w:t xml:space="preserve">ych różnic w możliwości dostępu do szerokopasmowego </w:t>
      </w:r>
      <w:proofErr w:type="spellStart"/>
      <w:r w:rsidR="00DB2975" w:rsidRPr="00DB2975">
        <w:rPr>
          <w:rFonts w:asciiTheme="minorHAnsi" w:hAnsiTheme="minorHAnsi" w:cstheme="minorHAnsi"/>
        </w:rPr>
        <w:t>internetu</w:t>
      </w:r>
      <w:proofErr w:type="spellEnd"/>
      <w:r w:rsidR="00DB2975" w:rsidRPr="00DB2975">
        <w:rPr>
          <w:rFonts w:asciiTheme="minorHAnsi" w:hAnsiTheme="minorHAnsi" w:cstheme="minorHAnsi"/>
        </w:rPr>
        <w:t xml:space="preserve"> o wysokich przepustowościach” </w:t>
      </w:r>
      <w:r>
        <w:rPr>
          <w:rFonts w:asciiTheme="minorHAnsi" w:hAnsiTheme="minorHAnsi" w:cstheme="minorHAnsi"/>
        </w:rPr>
        <w:t>.</w:t>
      </w:r>
    </w:p>
    <w:p w:rsidR="0083189F" w:rsidRDefault="0083189F" w:rsidP="009440F7">
      <w:pPr>
        <w:spacing w:line="360" w:lineRule="auto"/>
        <w:contextualSpacing/>
        <w:jc w:val="both"/>
        <w:rPr>
          <w:sz w:val="24"/>
          <w:szCs w:val="24"/>
        </w:rPr>
      </w:pPr>
    </w:p>
    <w:p w:rsidR="0083189F" w:rsidRDefault="0083189F" w:rsidP="0083189F">
      <w:pPr>
        <w:jc w:val="both"/>
      </w:pPr>
    </w:p>
    <w:sectPr w:rsidR="0083189F" w:rsidSect="00023D0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DA" w:rsidRDefault="00375DDA" w:rsidP="00DB2975">
      <w:pPr>
        <w:spacing w:after="0" w:line="240" w:lineRule="auto"/>
      </w:pPr>
      <w:r>
        <w:separator/>
      </w:r>
    </w:p>
  </w:endnote>
  <w:endnote w:type="continuationSeparator" w:id="0">
    <w:p w:rsidR="00375DDA" w:rsidRDefault="00375DDA" w:rsidP="00D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DA" w:rsidRDefault="00375DDA" w:rsidP="00DB2975">
      <w:pPr>
        <w:spacing w:after="0" w:line="240" w:lineRule="auto"/>
      </w:pPr>
      <w:r>
        <w:separator/>
      </w:r>
    </w:p>
  </w:footnote>
  <w:footnote w:type="continuationSeparator" w:id="0">
    <w:p w:rsidR="00375DDA" w:rsidRDefault="00375DDA" w:rsidP="00DB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975" w:rsidRDefault="00DB2975">
    <w:pPr>
      <w:pStyle w:val="Nagwek"/>
      <w:rPr>
        <w:noProof/>
        <w:lang w:eastAsia="pl-PL"/>
      </w:rPr>
    </w:pPr>
  </w:p>
  <w:p w:rsidR="00AA4846" w:rsidRDefault="00AA4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B084C"/>
    <w:multiLevelType w:val="hybridMultilevel"/>
    <w:tmpl w:val="4A98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72"/>
    <w:rsid w:val="00023D00"/>
    <w:rsid w:val="00033DC3"/>
    <w:rsid w:val="000E0D1F"/>
    <w:rsid w:val="00231E6C"/>
    <w:rsid w:val="003369A3"/>
    <w:rsid w:val="00375DDA"/>
    <w:rsid w:val="0038540D"/>
    <w:rsid w:val="003A0AF2"/>
    <w:rsid w:val="00453F40"/>
    <w:rsid w:val="004F66F4"/>
    <w:rsid w:val="00592146"/>
    <w:rsid w:val="005F32C1"/>
    <w:rsid w:val="006418F7"/>
    <w:rsid w:val="006B4882"/>
    <w:rsid w:val="007115DB"/>
    <w:rsid w:val="007A4F90"/>
    <w:rsid w:val="0083189F"/>
    <w:rsid w:val="008D5D73"/>
    <w:rsid w:val="009440F7"/>
    <w:rsid w:val="00A63D6F"/>
    <w:rsid w:val="00AA4846"/>
    <w:rsid w:val="00CE349D"/>
    <w:rsid w:val="00CF0AB8"/>
    <w:rsid w:val="00DB2975"/>
    <w:rsid w:val="00DD3972"/>
    <w:rsid w:val="00E22773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7774A-9950-4937-991C-6020DE81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975"/>
  </w:style>
  <w:style w:type="paragraph" w:styleId="Stopka">
    <w:name w:val="footer"/>
    <w:basedOn w:val="Normalny"/>
    <w:link w:val="StopkaZnak"/>
    <w:uiPriority w:val="99"/>
    <w:unhideWhenUsed/>
    <w:rsid w:val="00D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975"/>
  </w:style>
  <w:style w:type="paragraph" w:styleId="Tekstdymka">
    <w:name w:val="Balloon Text"/>
    <w:basedOn w:val="Normalny"/>
    <w:link w:val="TekstdymkaZnak"/>
    <w:uiPriority w:val="99"/>
    <w:semiHidden/>
    <w:unhideWhenUsed/>
    <w:rsid w:val="008D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Start6</dc:creator>
  <cp:keywords/>
  <dc:description/>
  <cp:lastModifiedBy>Start6</cp:lastModifiedBy>
  <cp:revision>5</cp:revision>
  <cp:lastPrinted>2020-06-26T11:17:00Z</cp:lastPrinted>
  <dcterms:created xsi:type="dcterms:W3CDTF">2020-06-26T11:29:00Z</dcterms:created>
  <dcterms:modified xsi:type="dcterms:W3CDTF">2020-07-27T06:07:00Z</dcterms:modified>
</cp:coreProperties>
</file>