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D4" w:rsidRDefault="00A635D4" w:rsidP="00B62D86">
      <w:pPr>
        <w:shd w:val="clear" w:color="auto" w:fill="FFFFFF"/>
        <w:jc w:val="center"/>
        <w:rPr>
          <w:b/>
        </w:rPr>
      </w:pPr>
      <w:r>
        <w:rPr>
          <w:b/>
        </w:rPr>
        <w:t>System oceniania z przedmiotu technika w klasach IV – VI</w:t>
      </w:r>
    </w:p>
    <w:p w:rsidR="00A635D4" w:rsidRDefault="00A635D4" w:rsidP="00A635D4">
      <w:pPr>
        <w:shd w:val="clear" w:color="auto" w:fill="FFFFFF"/>
        <w:jc w:val="center"/>
        <w:rPr>
          <w:b/>
        </w:rPr>
      </w:pPr>
    </w:p>
    <w:p w:rsidR="00F35B61" w:rsidRDefault="00F35B61" w:rsidP="00183634">
      <w:pPr>
        <w:shd w:val="clear" w:color="auto" w:fill="FFFFFF"/>
        <w:jc w:val="both"/>
      </w:pPr>
    </w:p>
    <w:p w:rsidR="00F35B61" w:rsidRDefault="00F35B61" w:rsidP="003E2247">
      <w:pPr>
        <w:shd w:val="clear" w:color="auto" w:fill="FFFFFF"/>
        <w:jc w:val="both"/>
      </w:pPr>
    </w:p>
    <w:p w:rsidR="003E2247" w:rsidRPr="00F35B61" w:rsidRDefault="00183634" w:rsidP="00C35B86">
      <w:pPr>
        <w:shd w:val="clear" w:color="auto" w:fill="FFFFFF"/>
        <w:ind w:firstLine="708"/>
        <w:jc w:val="center"/>
        <w:rPr>
          <w:b/>
        </w:rPr>
      </w:pPr>
      <w:r w:rsidRPr="00F35B61">
        <w:rPr>
          <w:b/>
        </w:rPr>
        <w:t>Ocenę osiągnięć ucznia można sformułować z wykorzystaniem zaproponowanych kryteriów odnoszących się do sześc</w:t>
      </w:r>
      <w:r w:rsidR="003E2247" w:rsidRPr="00F35B61">
        <w:rPr>
          <w:b/>
        </w:rPr>
        <w:t>iostopniowej skali ocen.</w:t>
      </w:r>
    </w:p>
    <w:p w:rsidR="003E2247" w:rsidRDefault="00183634" w:rsidP="003E2247">
      <w:pPr>
        <w:shd w:val="clear" w:color="auto" w:fill="FFFFFF"/>
        <w:jc w:val="both"/>
      </w:pPr>
      <w:r w:rsidRPr="00183634">
        <w:t xml:space="preserve">• </w:t>
      </w:r>
      <w:r w:rsidRPr="003E2247">
        <w:rPr>
          <w:b/>
        </w:rPr>
        <w:t>Stopień celujący</w:t>
      </w:r>
      <w:r w:rsidRPr="00183634">
        <w:t xml:space="preserve"> otrzymuje uczeń, który pracuje systematycznie, wykonuje wszystkie zadania samodzielnie, a także starannie i poprawnie pod względem merytorycznym. Opanował wiedzę wykraczającą poza wymagania programowe, podczas wykonywania praktycznych zadań bezpiecznie posługuje się narzędziami i dba o właściwą organizację miejsca pracy. </w:t>
      </w:r>
    </w:p>
    <w:p w:rsidR="003E2247" w:rsidRDefault="00183634" w:rsidP="00DE77D3">
      <w:pPr>
        <w:shd w:val="clear" w:color="auto" w:fill="FFFFFF"/>
      </w:pPr>
      <w:r w:rsidRPr="00183634">
        <w:t xml:space="preserve">• </w:t>
      </w:r>
      <w:r w:rsidRPr="003E2247">
        <w:rPr>
          <w:b/>
        </w:rPr>
        <w:t>Stopień bardzo dobry</w:t>
      </w:r>
      <w:r w:rsidRPr="00183634">
        <w:t xml:space="preserve"> przysługuje uczniowi, który pracuje systematycznie i z reguły samodzielnie oraz wykonuje zadania poprawnie pod względem merytorycznym. wykonuje działania techniczne </w:t>
      </w:r>
      <w:r w:rsidR="00913E47">
        <w:br/>
      </w:r>
      <w:r w:rsidRPr="00183634">
        <w:t>w odpowiednio zorganizowanym miejscu pracy i z zachowaniem pod</w:t>
      </w:r>
      <w:r w:rsidR="003E2247">
        <w:t>stawowych zasad bezpieczeństwa.</w:t>
      </w:r>
    </w:p>
    <w:p w:rsidR="003E2247" w:rsidRDefault="00183634" w:rsidP="00DE77D3">
      <w:pPr>
        <w:shd w:val="clear" w:color="auto" w:fill="FFFFFF"/>
      </w:pPr>
      <w:r w:rsidRPr="00183634">
        <w:t xml:space="preserve">• </w:t>
      </w:r>
      <w:r w:rsidRPr="003E2247">
        <w:rPr>
          <w:b/>
        </w:rPr>
        <w:t xml:space="preserve">Stopień dobry </w:t>
      </w:r>
      <w:r w:rsidRPr="00183634">
        <w:t xml:space="preserve">uzyskuje uczeń, który podczas pracy na lekcjach korzysta z niewielkiej pomocy nauczyciela lub koleżanek i kolegów. podczas wykonywania prac praktycznych właściwie dobiera narzędzia </w:t>
      </w:r>
      <w:r w:rsidR="00913E47">
        <w:br/>
      </w:r>
      <w:r w:rsidRPr="00183634">
        <w:t>i utrzymuj</w:t>
      </w:r>
      <w:r w:rsidR="003E2247">
        <w:t>e porządek na swoim stanowisku.</w:t>
      </w:r>
    </w:p>
    <w:p w:rsidR="003E2247" w:rsidRDefault="00183634" w:rsidP="00DE77D3">
      <w:pPr>
        <w:shd w:val="clear" w:color="auto" w:fill="FFFFFF"/>
      </w:pPr>
      <w:r w:rsidRPr="00183634">
        <w:t xml:space="preserve">• </w:t>
      </w:r>
      <w:r w:rsidRPr="003E2247">
        <w:rPr>
          <w:b/>
        </w:rPr>
        <w:t>Stopień dostateczny</w:t>
      </w:r>
      <w:r w:rsidRPr="00183634">
        <w:t xml:space="preserve"> przeznaczony jest dla ucznia, który pracuje systematycznie, ale podczas realizowania działań technicznych w dużej mierze korzysta z pomocy innych osób, a treści nauczania opanował na poziomie niższym niż dostateczny. Na stanowisk</w:t>
      </w:r>
      <w:r w:rsidR="003E2247">
        <w:t>u pracy nie zachowuje porządku.</w:t>
      </w:r>
    </w:p>
    <w:p w:rsidR="003E2247" w:rsidRDefault="00183634" w:rsidP="00DE77D3">
      <w:pPr>
        <w:shd w:val="clear" w:color="auto" w:fill="FFFFFF"/>
      </w:pPr>
      <w:r w:rsidRPr="00183634">
        <w:t xml:space="preserve">• </w:t>
      </w:r>
      <w:r w:rsidRPr="003E2247">
        <w:rPr>
          <w:b/>
        </w:rPr>
        <w:t>Stopień dopuszczający</w:t>
      </w:r>
      <w:r w:rsidRPr="00183634">
        <w:t xml:space="preserve"> otrzymuje uczeń, który z trudem wykonuje działania zaplanowane do zrealizowania podczas lekcji, ale podejmuje w tym kierunku starania</w:t>
      </w:r>
      <w:r w:rsidR="00C35B86">
        <w:t>, p</w:t>
      </w:r>
      <w:r w:rsidRPr="00183634">
        <w:t>racuje niesystematycznie</w:t>
      </w:r>
      <w:r w:rsidR="003E2247">
        <w:t>.</w:t>
      </w:r>
    </w:p>
    <w:p w:rsidR="003E2247" w:rsidRDefault="00183634" w:rsidP="00DE77D3">
      <w:pPr>
        <w:shd w:val="clear" w:color="auto" w:fill="FFFFFF"/>
      </w:pPr>
      <w:r w:rsidRPr="00183634">
        <w:t xml:space="preserve">• </w:t>
      </w:r>
      <w:r w:rsidRPr="003E2247">
        <w:rPr>
          <w:b/>
        </w:rPr>
        <w:t>Stopień niedostateczny</w:t>
      </w:r>
      <w:r w:rsidRPr="00183634">
        <w:t xml:space="preserve"> uzyskuje uczeń, który nie zdobył wiadomości i umiejętności niezbędnych do dalszego kształcenia. nie wykazuje zaangażowania, jest nieprzygotowany do zajęć i lekceważ</w:t>
      </w:r>
      <w:r w:rsidR="003E2247">
        <w:t>y podstawowe obowiązki szkolne.</w:t>
      </w:r>
    </w:p>
    <w:p w:rsidR="00240DC4" w:rsidRDefault="00240DC4" w:rsidP="00DE77D3">
      <w:pPr>
        <w:shd w:val="clear" w:color="auto" w:fill="FFFFFF"/>
      </w:pPr>
    </w:p>
    <w:p w:rsidR="00240DC4" w:rsidRDefault="00240DC4" w:rsidP="00DE77D3">
      <w:pPr>
        <w:shd w:val="clear" w:color="auto" w:fill="FFFFFF"/>
      </w:pPr>
    </w:p>
    <w:p w:rsidR="003E2247" w:rsidRDefault="00183634" w:rsidP="00DE77D3">
      <w:pPr>
        <w:shd w:val="clear" w:color="auto" w:fill="FFFFFF"/>
      </w:pPr>
      <w:r w:rsidRPr="00183634">
        <w:t xml:space="preserve">Podczas oceniania osiągnięć uczniów poza wiedzą i umiejętnościami należy </w:t>
      </w:r>
      <w:r w:rsidR="003E2247">
        <w:t>wziąć pod uwagę:</w:t>
      </w:r>
    </w:p>
    <w:p w:rsidR="003E2247" w:rsidRDefault="003E2247" w:rsidP="00DE77D3">
      <w:pPr>
        <w:shd w:val="clear" w:color="auto" w:fill="FFFFFF"/>
      </w:pPr>
      <w:r>
        <w:t>• aktywność podczas lekcji,</w:t>
      </w:r>
    </w:p>
    <w:p w:rsidR="003E2247" w:rsidRDefault="003E2247" w:rsidP="00DE77D3">
      <w:pPr>
        <w:shd w:val="clear" w:color="auto" w:fill="FFFFFF"/>
      </w:pPr>
      <w:r>
        <w:t>• umiejętność pracy w grupie,</w:t>
      </w:r>
    </w:p>
    <w:p w:rsidR="003E2247" w:rsidRDefault="00183634" w:rsidP="00DE77D3">
      <w:pPr>
        <w:shd w:val="clear" w:color="auto" w:fill="FFFFFF"/>
      </w:pPr>
      <w:r w:rsidRPr="00183634">
        <w:t>• o</w:t>
      </w:r>
      <w:r w:rsidR="003E2247">
        <w:t>bowiązkowość i systematyczność,</w:t>
      </w:r>
    </w:p>
    <w:p w:rsidR="003E2247" w:rsidRDefault="00183634" w:rsidP="00DE77D3">
      <w:pPr>
        <w:shd w:val="clear" w:color="auto" w:fill="FFFFFF"/>
      </w:pPr>
      <w:r w:rsidRPr="00183634">
        <w:t xml:space="preserve">• udział w pracach na rzecz szkoły i </w:t>
      </w:r>
      <w:r w:rsidR="003E2247">
        <w:t>ochrony środowiska naturalnego.</w:t>
      </w:r>
    </w:p>
    <w:p w:rsidR="0087608C" w:rsidRDefault="0087608C" w:rsidP="00DE77D3">
      <w:pPr>
        <w:shd w:val="clear" w:color="auto" w:fill="FFFFFF"/>
      </w:pPr>
    </w:p>
    <w:p w:rsidR="003E2247" w:rsidRDefault="00183634" w:rsidP="00DE77D3">
      <w:pPr>
        <w:shd w:val="clear" w:color="auto" w:fill="FFFFFF"/>
      </w:pPr>
      <w:r w:rsidRPr="00183634">
        <w:t xml:space="preserve">W wypadku zajęć technicznych trzeba ponadto uwzględnić stosunek ucznia do wykonywania działań praktycznych. Istotne są też: pomysłowość konstrukcyjna, właściwy dobór materiałów, estetyka wykonania oraz przestrzeganie zasad bezpieczeństwa. Ocena powinna również odzwierciedlać indywidualne podejście ucznia do lekcji, jego motywację </w:t>
      </w:r>
      <w:r w:rsidR="00913E47">
        <w:br/>
      </w:r>
      <w:r w:rsidRPr="00183634">
        <w:t>i</w:t>
      </w:r>
      <w:r w:rsidR="003E2247">
        <w:t xml:space="preserve"> zaangażowanie w pracę.</w:t>
      </w:r>
    </w:p>
    <w:p w:rsidR="00B62D86" w:rsidRPr="00B62D86" w:rsidRDefault="00183634" w:rsidP="00C35B86">
      <w:pPr>
        <w:shd w:val="clear" w:color="auto" w:fill="FFFFFF"/>
        <w:ind w:firstLine="708"/>
        <w:jc w:val="both"/>
      </w:pPr>
      <w:r w:rsidRPr="00183634">
        <w:t xml:space="preserve">Ocena osiągnięć jest integralną częścią całego procesu nauczania. Najpełniejszy obraz wyników ucznia można uzyskać wówczas, gdy ocenianie będzie systematyczne i oparte na różnorodnych sposobach weryfikowania wiedzy oraz umiejętności. </w:t>
      </w:r>
    </w:p>
    <w:p w:rsidR="00B62D86" w:rsidRPr="00B62D86" w:rsidRDefault="00B62D86" w:rsidP="00B62D86"/>
    <w:p w:rsidR="003E2247" w:rsidRDefault="003E2247" w:rsidP="003E2247">
      <w:pPr>
        <w:shd w:val="clear" w:color="auto" w:fill="FFFFFF"/>
        <w:jc w:val="both"/>
      </w:pPr>
    </w:p>
    <w:p w:rsidR="003E2247" w:rsidRDefault="00183634" w:rsidP="00DE77D3">
      <w:pPr>
        <w:shd w:val="clear" w:color="auto" w:fill="FFFFFF"/>
        <w:ind w:firstLine="708"/>
      </w:pPr>
      <w:r w:rsidRPr="00183634">
        <w:t xml:space="preserve">W ocenianiu szkolnym dąży się do spełnienia wymogów obiektywności poprzez jasność kryteriów i procedur oceny. Należy informować uczniów oraz rodziców (prawnych opiekunów) o zasadach oceniania i wymaganiach edukacyjnych wynikających </w:t>
      </w:r>
      <w:r w:rsidR="00913E47">
        <w:br/>
      </w:r>
      <w:r w:rsidRPr="00183634">
        <w:t>z realizowanego programu nauczania, a także o sposobie sprawdzania osiągnięć młodych ludzi. Jawna i dobrze uzasadniona ocena jest bowiem dla ucznia źródłem informacji wspierających jego rozwój i może być zachętą do podejmow</w:t>
      </w:r>
      <w:r w:rsidR="003E2247">
        <w:t>ania działań w tym kierunku.</w:t>
      </w:r>
    </w:p>
    <w:p w:rsidR="0087608C" w:rsidRDefault="0087608C" w:rsidP="00DE77D3">
      <w:pPr>
        <w:shd w:val="clear" w:color="auto" w:fill="FFFFFF"/>
        <w:ind w:firstLine="708"/>
      </w:pPr>
    </w:p>
    <w:p w:rsidR="0087608C" w:rsidRDefault="0087608C" w:rsidP="0087608C">
      <w:pPr>
        <w:jc w:val="center"/>
        <w:rPr>
          <w:b/>
        </w:rPr>
      </w:pPr>
      <w:r w:rsidRPr="00A32E97">
        <w:rPr>
          <w:b/>
        </w:rPr>
        <w:t>KRYTERIA OCENIANIA I METODY SPRAWDZANIA OSIĄGNIĘĆ UCZNIÓW</w:t>
      </w:r>
    </w:p>
    <w:p w:rsidR="0087608C" w:rsidRPr="00A32E97" w:rsidRDefault="0087608C" w:rsidP="0087608C">
      <w:pPr>
        <w:jc w:val="center"/>
        <w:rPr>
          <w:b/>
        </w:rPr>
      </w:pPr>
    </w:p>
    <w:p w:rsidR="00B62D86" w:rsidRDefault="0087608C" w:rsidP="0087608C">
      <w:r>
        <w:t xml:space="preserve"> Ocena osiągnięć ucznia polega na rozpoznaniu stopnia opanowania przez niego wiadomości i umiejętności rozwiązywania zadań technicznych w stosunku do wymagań edukacyjnych wynikających z podstawy programowej.</w:t>
      </w:r>
    </w:p>
    <w:p w:rsidR="0087608C" w:rsidRDefault="0087608C" w:rsidP="0087608C">
      <w:r>
        <w:t xml:space="preserve"> Przy ocenianiu osiągnięć uczniów należy zwrócić uwagę na:</w:t>
      </w:r>
    </w:p>
    <w:p w:rsidR="0087608C" w:rsidRDefault="0087608C" w:rsidP="0087608C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 xml:space="preserve">- rozumienie zjawisk technicznych, </w:t>
      </w:r>
    </w:p>
    <w:p w:rsidR="0087608C" w:rsidRDefault="0087608C" w:rsidP="0087608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umiejętność wnioskowania, </w:t>
      </w:r>
    </w:p>
    <w:p w:rsidR="0087608C" w:rsidRDefault="0087608C" w:rsidP="0087608C">
      <w:pPr>
        <w:rPr>
          <w:rFonts w:ascii="Calibri" w:hAnsi="Calibri" w:cs="Calibri"/>
        </w:rPr>
      </w:pPr>
      <w:r>
        <w:rPr>
          <w:rFonts w:ascii="Calibri" w:hAnsi="Calibri" w:cs="Calibri"/>
        </w:rPr>
        <w:t>- czytanie ze zrozumieniem instrukcji urządzeń technicznych, katalogów,</w:t>
      </w:r>
    </w:p>
    <w:p w:rsidR="0087608C" w:rsidRDefault="0087608C" w:rsidP="0087608C">
      <w:r>
        <w:rPr>
          <w:rFonts w:ascii="Calibri" w:hAnsi="Calibri" w:cs="Calibri"/>
        </w:rPr>
        <w:t xml:space="preserve"> - czytanie i rysowanie rysunków złożeniowych i wykona</w:t>
      </w:r>
      <w:r>
        <w:t>wczych,</w:t>
      </w:r>
    </w:p>
    <w:p w:rsidR="0087608C" w:rsidRDefault="0087608C" w:rsidP="0087608C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 xml:space="preserve">- umiejętność organizacji miejsca pracy, </w:t>
      </w:r>
    </w:p>
    <w:p w:rsidR="0087608C" w:rsidRDefault="0087608C" w:rsidP="0087608C">
      <w:pPr>
        <w:rPr>
          <w:rFonts w:ascii="Calibri" w:hAnsi="Calibri" w:cs="Calibri"/>
        </w:rPr>
      </w:pPr>
      <w:r>
        <w:rPr>
          <w:rFonts w:ascii="Calibri" w:hAnsi="Calibri" w:cs="Calibri"/>
        </w:rPr>
        <w:t>- właściwe wykorzystanie materiałów, narzędzi i urządzeń technicznych,</w:t>
      </w:r>
    </w:p>
    <w:p w:rsidR="0087608C" w:rsidRDefault="0087608C" w:rsidP="0087608C">
      <w:pPr>
        <w:rPr>
          <w:rFonts w:ascii="Calibri" w:hAnsi="Calibri" w:cs="Calibri"/>
        </w:rPr>
      </w:pPr>
      <w:r>
        <w:rPr>
          <w:rFonts w:ascii="Calibri" w:hAnsi="Calibri" w:cs="Calibri"/>
        </w:rPr>
        <w:t>- przestrzeganie zasad bhp,</w:t>
      </w:r>
    </w:p>
    <w:p w:rsidR="0087608C" w:rsidRDefault="0087608C" w:rsidP="0087608C">
      <w:r>
        <w:rPr>
          <w:rFonts w:ascii="Calibri" w:hAnsi="Calibri" w:cs="Calibri"/>
        </w:rPr>
        <w:t xml:space="preserve"> - dokładność i staranność wykonywania zadania. </w:t>
      </w:r>
    </w:p>
    <w:p w:rsidR="0087608C" w:rsidRDefault="0087608C" w:rsidP="0087608C">
      <w:r>
        <w:t xml:space="preserve"> </w:t>
      </w:r>
    </w:p>
    <w:p w:rsidR="0087608C" w:rsidRDefault="0087608C" w:rsidP="0087608C">
      <w:r>
        <w:t>Podczas oceniania osiągnięć uczniów poza wiedzą i umiejętnościami należy wziąć pod uwagę:</w:t>
      </w:r>
    </w:p>
    <w:p w:rsidR="0087608C" w:rsidRDefault="0087608C" w:rsidP="0087608C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 xml:space="preserve">- aktywność podczas lekcji, </w:t>
      </w:r>
    </w:p>
    <w:p w:rsidR="0087608C" w:rsidRDefault="0087608C" w:rsidP="0087608C">
      <w:pPr>
        <w:rPr>
          <w:rFonts w:ascii="Calibri" w:hAnsi="Calibri" w:cs="Calibri"/>
        </w:rPr>
      </w:pPr>
      <w:r>
        <w:rPr>
          <w:rFonts w:ascii="Calibri" w:hAnsi="Calibri" w:cs="Calibri"/>
        </w:rPr>
        <w:t>- zaangażowanie w wykonywane zadania,</w:t>
      </w:r>
    </w:p>
    <w:p w:rsidR="0087608C" w:rsidRDefault="0087608C" w:rsidP="0087608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- umiejętność pracy w grupie,</w:t>
      </w:r>
    </w:p>
    <w:p w:rsidR="0087608C" w:rsidRDefault="0087608C" w:rsidP="0087608C">
      <w:r>
        <w:rPr>
          <w:rFonts w:ascii="Calibri" w:hAnsi="Calibri" w:cs="Calibri"/>
        </w:rPr>
        <w:t xml:space="preserve"> -</w:t>
      </w:r>
      <w:r>
        <w:t xml:space="preserve"> obowiązkowość i systematyczność,</w:t>
      </w:r>
    </w:p>
    <w:p w:rsidR="0087608C" w:rsidRDefault="0087608C" w:rsidP="0087608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udział w pracach na rzecz szkoły i ochrony środowiska naturalnego. </w:t>
      </w:r>
    </w:p>
    <w:p w:rsidR="0087608C" w:rsidRDefault="0087608C" w:rsidP="0087608C">
      <w:r>
        <w:rPr>
          <w:rFonts w:ascii="Calibri" w:hAnsi="Calibri" w:cs="Calibri"/>
        </w:rPr>
        <w:t>W wypadku zajęć technicznych trzeba ponadto uwzględnić stosunek ucznia do wykonywania działań praktycznych. Istotne są też: pomysłowość konstrukcyjna, wł</w:t>
      </w:r>
      <w:r>
        <w:t xml:space="preserve">aściwy dobór materiałów, estetyka wykonania oraz przestrzeganie zasad bezpieczeństwa. Ocena powinna przede wszystkim odzwierciedlać indywidualne podejście ucznia do lekcji, jego motywację i zaangażowanie w pracę. Ocena osiągnięć jest integralną częścią całego procesu nauczania. Najpełniejszy obraz wyników ucznia można uzyskać wówczas, gdy ocenianie będzie systematyczne i oparte na różnorodnych sposobach weryfikowania wiedzy oraz umiejętności. </w:t>
      </w:r>
    </w:p>
    <w:p w:rsidR="0087608C" w:rsidRDefault="0087608C" w:rsidP="0087608C">
      <w:pPr>
        <w:jc w:val="center"/>
        <w:rPr>
          <w:b/>
        </w:rPr>
      </w:pPr>
    </w:p>
    <w:p w:rsidR="0087608C" w:rsidRDefault="0087608C" w:rsidP="0087608C">
      <w:pPr>
        <w:jc w:val="center"/>
      </w:pPr>
      <w:r w:rsidRPr="00EB2408">
        <w:rPr>
          <w:b/>
        </w:rPr>
        <w:t>W nauczaniu zajęć technicznych ocenie mogą podlegać następujące formy pracy</w:t>
      </w:r>
      <w:r>
        <w:t>:</w:t>
      </w:r>
    </w:p>
    <w:p w:rsidR="00C35B86" w:rsidRDefault="00C35B86" w:rsidP="00C35B86">
      <w:pPr>
        <w:shd w:val="clear" w:color="auto" w:fill="FFFFFF"/>
        <w:ind w:firstLine="708"/>
        <w:jc w:val="both"/>
      </w:pPr>
      <w:r w:rsidRPr="00183634">
        <w:t>W nauczaniu zajęć technicznych ocenie mogą po</w:t>
      </w:r>
      <w:r>
        <w:t>dlegać następujące formy pracy:</w:t>
      </w:r>
    </w:p>
    <w:p w:rsidR="00C35B86" w:rsidRDefault="00C35B86" w:rsidP="00C35B86">
      <w:pPr>
        <w:numPr>
          <w:ilvl w:val="0"/>
          <w:numId w:val="35"/>
        </w:numPr>
        <w:shd w:val="clear" w:color="auto" w:fill="FFFFFF"/>
        <w:jc w:val="both"/>
      </w:pPr>
      <w:r w:rsidRPr="00B62D86">
        <w:t xml:space="preserve">aktywność na lekcjach  </w:t>
      </w:r>
    </w:p>
    <w:p w:rsidR="00C35B86" w:rsidRDefault="00C35B86" w:rsidP="00C35B86">
      <w:pPr>
        <w:numPr>
          <w:ilvl w:val="0"/>
          <w:numId w:val="35"/>
        </w:numPr>
        <w:shd w:val="clear" w:color="auto" w:fill="FFFFFF"/>
        <w:jc w:val="both"/>
      </w:pPr>
      <w:r w:rsidRPr="00B62D86">
        <w:t xml:space="preserve">praca wykonywana na lekcji (rysunki; czynności przy wykonywaniu prac twórczych) </w:t>
      </w:r>
    </w:p>
    <w:p w:rsidR="00C35B86" w:rsidRDefault="00C35B86" w:rsidP="00C35B86">
      <w:pPr>
        <w:numPr>
          <w:ilvl w:val="0"/>
          <w:numId w:val="35"/>
        </w:numPr>
        <w:shd w:val="clear" w:color="auto" w:fill="FFFFFF"/>
        <w:jc w:val="both"/>
      </w:pPr>
      <w:r w:rsidRPr="00B62D86">
        <w:t>przestrzeganie bezpieczeństwa i higieny pracy podczas zajęć</w:t>
      </w:r>
    </w:p>
    <w:p w:rsidR="00C35B86" w:rsidRDefault="00C35B86" w:rsidP="00C35B86">
      <w:pPr>
        <w:numPr>
          <w:ilvl w:val="0"/>
          <w:numId w:val="35"/>
        </w:numPr>
        <w:shd w:val="clear" w:color="auto" w:fill="FFFFFF"/>
        <w:jc w:val="both"/>
      </w:pPr>
      <w:r w:rsidRPr="00B62D86">
        <w:t>prace wytwórcze wykonywane na lekcjach;</w:t>
      </w:r>
    </w:p>
    <w:p w:rsidR="00C35B86" w:rsidRDefault="00C35B86" w:rsidP="00C35B86">
      <w:pPr>
        <w:numPr>
          <w:ilvl w:val="0"/>
          <w:numId w:val="35"/>
        </w:numPr>
        <w:shd w:val="clear" w:color="auto" w:fill="FFFFFF"/>
        <w:jc w:val="both"/>
      </w:pPr>
      <w:r w:rsidRPr="00B62D86">
        <w:t xml:space="preserve">zadania dodatkowe; </w:t>
      </w:r>
    </w:p>
    <w:p w:rsidR="00C35B86" w:rsidRDefault="00C35B86" w:rsidP="00C35B86">
      <w:pPr>
        <w:numPr>
          <w:ilvl w:val="0"/>
          <w:numId w:val="35"/>
        </w:numPr>
        <w:shd w:val="clear" w:color="auto" w:fill="FFFFFF"/>
        <w:jc w:val="both"/>
      </w:pPr>
      <w:r w:rsidRPr="00B62D86">
        <w:t xml:space="preserve">odpowiedzi ustne; </w:t>
      </w:r>
    </w:p>
    <w:p w:rsidR="00C35B86" w:rsidRDefault="00C35B86" w:rsidP="00C35B86">
      <w:pPr>
        <w:numPr>
          <w:ilvl w:val="0"/>
          <w:numId w:val="35"/>
        </w:numPr>
        <w:shd w:val="clear" w:color="auto" w:fill="FFFFFF"/>
        <w:jc w:val="both"/>
      </w:pPr>
      <w:r w:rsidRPr="00B62D86">
        <w:t>testy sprawdzające wiedzę z zakresu przepisów ruchu drogowego;</w:t>
      </w:r>
    </w:p>
    <w:p w:rsidR="00C35B86" w:rsidRDefault="00C35B86" w:rsidP="00C35B86">
      <w:pPr>
        <w:numPr>
          <w:ilvl w:val="0"/>
          <w:numId w:val="35"/>
        </w:numPr>
        <w:shd w:val="clear" w:color="auto" w:fill="FFFFFF"/>
        <w:jc w:val="both"/>
      </w:pPr>
      <w:r w:rsidRPr="00B62D86">
        <w:t xml:space="preserve">zadania domowe; </w:t>
      </w:r>
    </w:p>
    <w:p w:rsidR="00C35B86" w:rsidRDefault="00C35B86" w:rsidP="00C35B86">
      <w:pPr>
        <w:numPr>
          <w:ilvl w:val="0"/>
          <w:numId w:val="34"/>
        </w:numPr>
        <w:shd w:val="clear" w:color="auto" w:fill="FFFFFF"/>
        <w:jc w:val="both"/>
      </w:pPr>
      <w:r w:rsidRPr="00B62D86">
        <w:t xml:space="preserve">przygotowanie uczniów do zajęć. (podręcznik, zeszyt, zeszyt ćwiczeń, materiały techniczne oraz narzędzia, przybory kreślarskie). </w:t>
      </w:r>
    </w:p>
    <w:p w:rsidR="00C35B86" w:rsidRDefault="00C35B86" w:rsidP="00C35B86">
      <w:pPr>
        <w:shd w:val="clear" w:color="auto" w:fill="FFFFFF"/>
        <w:ind w:firstLine="708"/>
        <w:jc w:val="both"/>
      </w:pPr>
      <w:r w:rsidRPr="00B62D86">
        <w:t>Uczeń za prezentowanie szkoły w konkursach dotyczących techniki lub ruchu drogowego i za uzyskane w nim nagrody lub wyróżnienia otrzyma ocenę celującą, która ma duży wpływ na  ocenę końcowo- semestralną lub roczną.</w:t>
      </w:r>
    </w:p>
    <w:p w:rsidR="00C35B86" w:rsidRPr="00B62D86" w:rsidRDefault="00C35B86" w:rsidP="00C35B86">
      <w:r>
        <w:t>U</w:t>
      </w:r>
      <w:r w:rsidRPr="00B62D86">
        <w:t>czeń ma obowiązek systematycznego i estetycznego prowadzenia zeszytu przedmiotowego, który również podlega ocenie</w:t>
      </w:r>
    </w:p>
    <w:p w:rsidR="00C35B86" w:rsidRPr="00B62D86" w:rsidRDefault="00C35B86" w:rsidP="00C35B86">
      <w:r w:rsidRPr="00B62D86">
        <w:t xml:space="preserve"> za zgłoszony przed lekcją brak zeszytu lub materiałów uczeń otrzymuje „–”;</w:t>
      </w:r>
    </w:p>
    <w:p w:rsidR="00C35B86" w:rsidRDefault="00C35B86" w:rsidP="00C35B86">
      <w:pPr>
        <w:rPr>
          <w:sz w:val="28"/>
          <w:szCs w:val="28"/>
        </w:rPr>
      </w:pPr>
      <w:r w:rsidRPr="00B62D86">
        <w:t>za niezgłoszony przed lekcją brak zeszytu lub materiałów uczeń otrzymuje ocenę niedostateczną</w:t>
      </w:r>
      <w:r w:rsidRPr="00385C1C">
        <w:rPr>
          <w:sz w:val="28"/>
          <w:szCs w:val="28"/>
        </w:rPr>
        <w:t>;</w:t>
      </w:r>
    </w:p>
    <w:p w:rsidR="00C35B86" w:rsidRPr="00B62D86" w:rsidRDefault="00C35B86" w:rsidP="00C35B86">
      <w:r w:rsidRPr="00B62D86">
        <w:t xml:space="preserve">Aktywność na lekcjach oraz jej brak będą oceniane następująco: </w:t>
      </w:r>
    </w:p>
    <w:p w:rsidR="00C35B86" w:rsidRPr="00B62D86" w:rsidRDefault="00C35B86" w:rsidP="00C35B86">
      <w:r w:rsidRPr="00B62D86">
        <w:t>–  uczeń otrzymuje „+” z aktywności na lekcji za:</w:t>
      </w:r>
    </w:p>
    <w:p w:rsidR="00C35B86" w:rsidRPr="00B62D86" w:rsidRDefault="00C35B86" w:rsidP="00C35B86">
      <w:r w:rsidRPr="00B62D86">
        <w:t xml:space="preserve"> •</w:t>
      </w:r>
      <w:r w:rsidRPr="00B62D86">
        <w:tab/>
        <w:t>właściwe</w:t>
      </w:r>
      <w:r w:rsidRPr="00B62D86">
        <w:tab/>
        <w:t>i</w:t>
      </w:r>
      <w:r w:rsidRPr="00B62D86">
        <w:tab/>
        <w:t>szybkie</w:t>
      </w:r>
      <w:r w:rsidRPr="00B62D86">
        <w:tab/>
        <w:t>rozwiązanie</w:t>
      </w:r>
      <w:r w:rsidRPr="00B62D86">
        <w:tab/>
        <w:t>bieżącego</w:t>
      </w:r>
      <w:r w:rsidRPr="00B62D86">
        <w:tab/>
        <w:t xml:space="preserve">problemu, </w:t>
      </w:r>
    </w:p>
    <w:p w:rsidR="00C35B86" w:rsidRPr="00B62D86" w:rsidRDefault="00C35B86" w:rsidP="00C35B86">
      <w:r w:rsidRPr="00B62D86">
        <w:t>•</w:t>
      </w:r>
      <w:r w:rsidRPr="00B62D86">
        <w:tab/>
        <w:t>gotowość</w:t>
      </w:r>
      <w:r w:rsidRPr="00B62D86">
        <w:tab/>
        <w:t>do</w:t>
      </w:r>
      <w:r w:rsidRPr="00B62D86">
        <w:tab/>
        <w:t>wykonywania</w:t>
      </w:r>
      <w:r w:rsidRPr="00B62D86">
        <w:tab/>
        <w:t>ćwiczeń</w:t>
      </w:r>
      <w:r w:rsidRPr="00B62D86">
        <w:tab/>
        <w:t>i</w:t>
      </w:r>
      <w:r w:rsidRPr="00B62D86">
        <w:tab/>
        <w:t>zadań</w:t>
      </w:r>
      <w:r w:rsidRPr="00B62D86">
        <w:tab/>
        <w:t>zaleconych</w:t>
      </w:r>
      <w:r w:rsidRPr="00B62D86">
        <w:tab/>
        <w:t>do</w:t>
      </w:r>
      <w:r w:rsidRPr="00B62D86">
        <w:tab/>
        <w:t>wykonania</w:t>
      </w:r>
      <w:r w:rsidRPr="00B62D86">
        <w:tab/>
        <w:t>w</w:t>
      </w:r>
      <w:r w:rsidRPr="00B62D86">
        <w:tab/>
        <w:t>trakcie</w:t>
      </w:r>
      <w:r w:rsidRPr="00B62D86">
        <w:tab/>
        <w:t xml:space="preserve">zajęć, </w:t>
      </w:r>
    </w:p>
    <w:p w:rsidR="00C35B86" w:rsidRPr="00B62D86" w:rsidRDefault="00C35B86" w:rsidP="00C35B86">
      <w:r w:rsidRPr="00B62D86">
        <w:t>•</w:t>
      </w:r>
      <w:r w:rsidRPr="00B62D86">
        <w:tab/>
        <w:t>podejmowanie</w:t>
      </w:r>
      <w:r w:rsidRPr="00B62D86">
        <w:tab/>
        <w:t>merytorycznej</w:t>
      </w:r>
      <w:r w:rsidRPr="00B62D86">
        <w:tab/>
        <w:t xml:space="preserve">dyskusji, </w:t>
      </w:r>
    </w:p>
    <w:p w:rsidR="00C35B86" w:rsidRPr="00B62D86" w:rsidRDefault="00C35B86" w:rsidP="00C35B86">
      <w:r w:rsidRPr="00B62D86">
        <w:t>•</w:t>
      </w:r>
      <w:r w:rsidRPr="00B62D86">
        <w:tab/>
        <w:t>szybkość</w:t>
      </w:r>
      <w:r w:rsidRPr="00B62D86">
        <w:tab/>
        <w:t>i</w:t>
      </w:r>
      <w:r w:rsidRPr="00B62D86">
        <w:tab/>
        <w:t>trafność</w:t>
      </w:r>
      <w:r w:rsidRPr="00B62D86">
        <w:tab/>
        <w:t>spostrzeżeń</w:t>
      </w:r>
      <w:r w:rsidRPr="00B62D86">
        <w:tab/>
        <w:t>trudnych</w:t>
      </w:r>
      <w:r w:rsidRPr="00B62D86">
        <w:tab/>
        <w:t>do</w:t>
      </w:r>
      <w:r w:rsidRPr="00B62D86">
        <w:tab/>
        <w:t>wykrycia,</w:t>
      </w:r>
    </w:p>
    <w:p w:rsidR="00C35B86" w:rsidRPr="00B62D86" w:rsidRDefault="00C35B86" w:rsidP="00C35B86">
      <w:r w:rsidRPr="00B62D86">
        <w:t>•</w:t>
      </w:r>
      <w:r w:rsidRPr="00B62D86">
        <w:tab/>
        <w:t>dodatkowe</w:t>
      </w:r>
      <w:r w:rsidRPr="00B62D86">
        <w:tab/>
        <w:t>przygotowanie</w:t>
      </w:r>
      <w:r w:rsidRPr="00B62D86">
        <w:tab/>
        <w:t>materiałów</w:t>
      </w:r>
      <w:r w:rsidRPr="00B62D86">
        <w:tab/>
        <w:t>do</w:t>
      </w:r>
      <w:r w:rsidRPr="00B62D86">
        <w:tab/>
        <w:t>lekcji,</w:t>
      </w:r>
    </w:p>
    <w:p w:rsidR="00C35B86" w:rsidRPr="00B62D86" w:rsidRDefault="00C35B86" w:rsidP="00C35B86">
      <w:r w:rsidRPr="00B62D86">
        <w:t>•</w:t>
      </w:r>
      <w:r w:rsidRPr="00B62D86">
        <w:tab/>
        <w:t>wykazanie</w:t>
      </w:r>
      <w:r w:rsidRPr="00B62D86">
        <w:tab/>
        <w:t>się</w:t>
      </w:r>
      <w:r w:rsidRPr="00B62D86">
        <w:tab/>
        <w:t>szczególnymi</w:t>
      </w:r>
      <w:r w:rsidRPr="00B62D86">
        <w:tab/>
        <w:t>wiadomościami</w:t>
      </w:r>
      <w:r w:rsidRPr="00B62D86">
        <w:tab/>
        <w:t>lub</w:t>
      </w:r>
      <w:r w:rsidRPr="00B62D86">
        <w:tab/>
        <w:t>umiejętnościami,</w:t>
      </w:r>
    </w:p>
    <w:p w:rsidR="00C35B86" w:rsidRPr="00B62D86" w:rsidRDefault="00C35B86" w:rsidP="00C35B86">
      <w:r w:rsidRPr="00B62D86">
        <w:t>•</w:t>
      </w:r>
      <w:r w:rsidRPr="00B62D86">
        <w:tab/>
        <w:t>pomoc kolegom</w:t>
      </w:r>
      <w:r w:rsidRPr="00B62D86">
        <w:tab/>
        <w:t>w</w:t>
      </w:r>
      <w:r w:rsidRPr="00B62D86">
        <w:tab/>
        <w:t>przyswajaniu</w:t>
      </w:r>
      <w:r w:rsidRPr="00B62D86">
        <w:tab/>
        <w:t>wiedzy</w:t>
      </w:r>
      <w:r w:rsidRPr="00B62D86">
        <w:tab/>
        <w:t>i</w:t>
      </w:r>
      <w:r w:rsidRPr="00B62D86">
        <w:tab/>
        <w:t>umiejętności</w:t>
      </w:r>
      <w:r w:rsidRPr="00B62D86">
        <w:tab/>
        <w:t>technicznych,</w:t>
      </w:r>
    </w:p>
    <w:p w:rsidR="00C35B86" w:rsidRPr="00B62D86" w:rsidRDefault="00C35B86" w:rsidP="00C35B86">
      <w:r w:rsidRPr="00B62D86">
        <w:t>•</w:t>
      </w:r>
      <w:r w:rsidRPr="00B62D86">
        <w:tab/>
        <w:t>wykonanie</w:t>
      </w:r>
      <w:r w:rsidRPr="00B62D86">
        <w:tab/>
        <w:t>pomocy</w:t>
      </w:r>
      <w:r w:rsidRPr="00B62D86">
        <w:tab/>
        <w:t>do</w:t>
      </w:r>
      <w:r w:rsidRPr="00B62D86">
        <w:tab/>
        <w:t>pracowni,</w:t>
      </w:r>
    </w:p>
    <w:p w:rsidR="00C35B86" w:rsidRPr="00B62D86" w:rsidRDefault="00C35B86" w:rsidP="00C35B86">
      <w:r w:rsidRPr="00B62D86">
        <w:t>•</w:t>
      </w:r>
      <w:r w:rsidRPr="00B62D86">
        <w:tab/>
        <w:t>inne; –  uczeń otrzymuje „–” za brak aktywności na lekcji, gdy:</w:t>
      </w:r>
    </w:p>
    <w:p w:rsidR="00C35B86" w:rsidRPr="00B62D86" w:rsidRDefault="00C35B86" w:rsidP="00C35B86">
      <w:r w:rsidRPr="00B62D86">
        <w:t>•</w:t>
      </w:r>
      <w:r w:rsidRPr="00B62D86">
        <w:tab/>
        <w:t>zajmuje</w:t>
      </w:r>
      <w:r w:rsidRPr="00B62D86">
        <w:tab/>
        <w:t>się</w:t>
      </w:r>
      <w:r w:rsidRPr="00B62D86">
        <w:tab/>
        <w:t>na</w:t>
      </w:r>
      <w:r w:rsidRPr="00B62D86">
        <w:tab/>
        <w:t>lekcji</w:t>
      </w:r>
      <w:r w:rsidRPr="00B62D86">
        <w:tab/>
        <w:t>czynnościami</w:t>
      </w:r>
      <w:r w:rsidRPr="00B62D86">
        <w:tab/>
        <w:t>niezwiązanymi</w:t>
      </w:r>
      <w:r w:rsidRPr="00B62D86">
        <w:tab/>
        <w:t>z</w:t>
      </w:r>
      <w:r w:rsidRPr="00B62D86">
        <w:tab/>
        <w:t>realizowanym</w:t>
      </w:r>
      <w:r w:rsidRPr="00B62D86">
        <w:tab/>
        <w:t>tematem,</w:t>
      </w:r>
    </w:p>
    <w:p w:rsidR="00C35B86" w:rsidRPr="00B62D86" w:rsidRDefault="00C35B86" w:rsidP="00C35B86">
      <w:r w:rsidRPr="00B62D86">
        <w:lastRenderedPageBreak/>
        <w:t>•</w:t>
      </w:r>
      <w:r w:rsidRPr="00B62D86">
        <w:tab/>
        <w:t>wykazuje</w:t>
      </w:r>
      <w:r w:rsidRPr="00B62D86">
        <w:tab/>
        <w:t>brak</w:t>
      </w:r>
      <w:r w:rsidRPr="00B62D86">
        <w:tab/>
        <w:t>oczywistych</w:t>
      </w:r>
      <w:r w:rsidRPr="00B62D86">
        <w:tab/>
        <w:t>umiejętności,</w:t>
      </w:r>
    </w:p>
    <w:p w:rsidR="00C35B86" w:rsidRPr="00B62D86" w:rsidRDefault="00C35B86" w:rsidP="00C35B86">
      <w:r w:rsidRPr="00B62D86">
        <w:t>•</w:t>
      </w:r>
      <w:r w:rsidRPr="00B62D86">
        <w:tab/>
        <w:t>niszczy</w:t>
      </w:r>
      <w:r w:rsidRPr="00B62D86">
        <w:tab/>
        <w:t>prace</w:t>
      </w:r>
      <w:r w:rsidRPr="00B62D86">
        <w:tab/>
        <w:t>kolegów, •</w:t>
      </w:r>
      <w:r w:rsidRPr="00B62D86">
        <w:tab/>
        <w:t>nie</w:t>
      </w:r>
      <w:r w:rsidRPr="00B62D86">
        <w:tab/>
        <w:t>przestrzega</w:t>
      </w:r>
      <w:r w:rsidRPr="00B62D86">
        <w:tab/>
        <w:t>regulaminu</w:t>
      </w:r>
      <w:r w:rsidRPr="00B62D86">
        <w:tab/>
        <w:t>pracowni,</w:t>
      </w:r>
    </w:p>
    <w:p w:rsidR="00C35B86" w:rsidRPr="00B62D86" w:rsidRDefault="00C35B86" w:rsidP="00C35B86">
      <w:r w:rsidRPr="00B62D86">
        <w:t>•</w:t>
      </w:r>
      <w:r w:rsidRPr="00B62D86">
        <w:tab/>
        <w:t>inne; –  sposób przeliczenia „+” i „–” na oceny:</w:t>
      </w:r>
    </w:p>
    <w:p w:rsidR="00C35B86" w:rsidRPr="00B62D86" w:rsidRDefault="00C35B86" w:rsidP="00C35B86">
      <w:r w:rsidRPr="00B62D86">
        <w:t>•</w:t>
      </w:r>
      <w:r w:rsidRPr="00B62D86">
        <w:tab/>
        <w:t>„bdb”</w:t>
      </w:r>
      <w:r w:rsidRPr="00B62D86">
        <w:tab/>
        <w:t>za</w:t>
      </w:r>
      <w:r w:rsidRPr="00B62D86">
        <w:tab/>
        <w:t>+,</w:t>
      </w:r>
      <w:r w:rsidRPr="00B62D86">
        <w:tab/>
        <w:t>+,</w:t>
      </w:r>
      <w:r w:rsidRPr="00B62D86">
        <w:tab/>
        <w:t>+,</w:t>
      </w:r>
      <w:r w:rsidRPr="00B62D86">
        <w:tab/>
        <w:t>+,</w:t>
      </w:r>
    </w:p>
    <w:p w:rsidR="00C35B86" w:rsidRPr="00B62D86" w:rsidRDefault="00C35B86" w:rsidP="00C35B86">
      <w:r w:rsidRPr="00B62D86">
        <w:t>•</w:t>
      </w:r>
      <w:r w:rsidRPr="00B62D86">
        <w:tab/>
        <w:t>„db”</w:t>
      </w:r>
      <w:r w:rsidRPr="00B62D86">
        <w:tab/>
        <w:t>za</w:t>
      </w:r>
      <w:r w:rsidRPr="00B62D86">
        <w:tab/>
        <w:t>+,</w:t>
      </w:r>
      <w:r w:rsidRPr="00B62D86">
        <w:tab/>
        <w:t>+,</w:t>
      </w:r>
      <w:r w:rsidRPr="00B62D86">
        <w:tab/>
        <w:t>+,</w:t>
      </w:r>
      <w:r w:rsidRPr="00B62D86">
        <w:tab/>
        <w:t>–,</w:t>
      </w:r>
    </w:p>
    <w:p w:rsidR="00C35B86" w:rsidRPr="00B62D86" w:rsidRDefault="00C35B86" w:rsidP="00C35B86">
      <w:r w:rsidRPr="00B62D86">
        <w:t>•</w:t>
      </w:r>
      <w:r w:rsidRPr="00B62D86">
        <w:tab/>
        <w:t>„dst”</w:t>
      </w:r>
      <w:r w:rsidRPr="00B62D86">
        <w:tab/>
        <w:t>za</w:t>
      </w:r>
      <w:r w:rsidRPr="00B62D86">
        <w:tab/>
        <w:t>+,</w:t>
      </w:r>
      <w:r w:rsidRPr="00B62D86">
        <w:tab/>
        <w:t>+,</w:t>
      </w:r>
      <w:r w:rsidRPr="00B62D86">
        <w:tab/>
        <w:t>–</w:t>
      </w:r>
      <w:r w:rsidRPr="00B62D86">
        <w:tab/>
        <w:t>,</w:t>
      </w:r>
      <w:r w:rsidRPr="00B62D86">
        <w:tab/>
        <w:t>–,</w:t>
      </w:r>
    </w:p>
    <w:p w:rsidR="00C35B86" w:rsidRPr="00B62D86" w:rsidRDefault="00C35B86" w:rsidP="00C35B86">
      <w:r w:rsidRPr="00B62D86">
        <w:t>•</w:t>
      </w:r>
      <w:r w:rsidRPr="00B62D86">
        <w:tab/>
        <w:t>„dps”</w:t>
      </w:r>
      <w:r w:rsidRPr="00B62D86">
        <w:tab/>
        <w:t>za</w:t>
      </w:r>
      <w:r w:rsidRPr="00B62D86">
        <w:tab/>
        <w:t>+,</w:t>
      </w:r>
      <w:r w:rsidRPr="00B62D86">
        <w:tab/>
        <w:t>–</w:t>
      </w:r>
      <w:r w:rsidRPr="00B62D86">
        <w:tab/>
        <w:t>,</w:t>
      </w:r>
      <w:r w:rsidRPr="00B62D86">
        <w:tab/>
        <w:t>–</w:t>
      </w:r>
      <w:r w:rsidRPr="00B62D86">
        <w:tab/>
        <w:t>,</w:t>
      </w:r>
      <w:r w:rsidRPr="00B62D86">
        <w:tab/>
        <w:t>–,</w:t>
      </w:r>
    </w:p>
    <w:p w:rsidR="00C35B86" w:rsidRPr="00B62D86" w:rsidRDefault="00C35B86" w:rsidP="00C35B86">
      <w:r w:rsidRPr="00B62D86">
        <w:t>•           „ndst”</w:t>
      </w:r>
      <w:r w:rsidRPr="00B62D86">
        <w:tab/>
        <w:t>za</w:t>
      </w:r>
      <w:r w:rsidRPr="00B62D86">
        <w:tab/>
        <w:t>–</w:t>
      </w:r>
      <w:r w:rsidRPr="00B62D86">
        <w:tab/>
        <w:t>,</w:t>
      </w:r>
      <w:r w:rsidRPr="00B62D86">
        <w:tab/>
        <w:t>–</w:t>
      </w:r>
      <w:r w:rsidRPr="00B62D86">
        <w:tab/>
        <w:t>,</w:t>
      </w:r>
      <w:r w:rsidRPr="00B62D86">
        <w:tab/>
        <w:t>–</w:t>
      </w:r>
      <w:r w:rsidRPr="00B62D86">
        <w:tab/>
        <w:t>,</w:t>
      </w:r>
      <w:r w:rsidRPr="00B62D86">
        <w:tab/>
        <w:t>–.</w:t>
      </w:r>
    </w:p>
    <w:p w:rsidR="00C35B86" w:rsidRDefault="00C35B86" w:rsidP="0087608C">
      <w:pPr>
        <w:jc w:val="center"/>
      </w:pPr>
    </w:p>
    <w:p w:rsidR="0087608C" w:rsidRPr="00EB2408" w:rsidRDefault="0087608C" w:rsidP="0087608C">
      <w:pPr>
        <w:jc w:val="center"/>
        <w:rPr>
          <w:rFonts w:ascii="Calibri" w:hAnsi="Calibri" w:cs="Calibri"/>
          <w:b/>
        </w:rPr>
      </w:pPr>
      <w:r w:rsidRPr="00EB2408">
        <w:rPr>
          <w:rFonts w:ascii="Calibri" w:hAnsi="Calibri" w:cs="Calibri"/>
          <w:b/>
        </w:rPr>
        <w:t>Procentowa skala oceniania</w:t>
      </w:r>
    </w:p>
    <w:p w:rsidR="0087608C" w:rsidRDefault="0087608C" w:rsidP="0087608C">
      <w:r>
        <w:t>100% - 96 %    celujący</w:t>
      </w:r>
      <w:r>
        <w:br/>
        <w:t>95% - 86%  bardzo dobry</w:t>
      </w:r>
    </w:p>
    <w:p w:rsidR="0087608C" w:rsidRDefault="0087608C" w:rsidP="0087608C">
      <w:r>
        <w:t xml:space="preserve">85% - 71%  dobry </w:t>
      </w:r>
    </w:p>
    <w:p w:rsidR="0087608C" w:rsidRDefault="0087608C" w:rsidP="0087608C">
      <w:r>
        <w:t>70% - 51%  dostateczny</w:t>
      </w:r>
      <w:r>
        <w:br/>
        <w:t>50% - 31%  dopuszczający</w:t>
      </w:r>
    </w:p>
    <w:p w:rsidR="0087608C" w:rsidRDefault="0087608C" w:rsidP="0087608C">
      <w:r>
        <w:t>30% - 0%  niedostateczny</w:t>
      </w:r>
    </w:p>
    <w:p w:rsidR="0087608C" w:rsidRDefault="0087608C" w:rsidP="0087608C"/>
    <w:p w:rsidR="0087608C" w:rsidRPr="00EB2408" w:rsidRDefault="0087608C" w:rsidP="0087608C">
      <w:pPr>
        <w:pStyle w:val="Tekstglowny"/>
        <w:jc w:val="center"/>
        <w:rPr>
          <w:b/>
        </w:rPr>
      </w:pPr>
      <w:r w:rsidRPr="00EB2408">
        <w:rPr>
          <w:b/>
        </w:rPr>
        <w:t>Ważniejsze kryteria oceny z techniki.</w:t>
      </w:r>
    </w:p>
    <w:p w:rsidR="0087608C" w:rsidRPr="00EB2408" w:rsidRDefault="0087608C" w:rsidP="0087608C">
      <w:pPr>
        <w:pStyle w:val="Tekstglowny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127"/>
      </w:tblGrid>
      <w:tr w:rsidR="0087608C" w:rsidRPr="004E75B7" w:rsidTr="007949CC">
        <w:tc>
          <w:tcPr>
            <w:tcW w:w="3085" w:type="dxa"/>
            <w:shd w:val="clear" w:color="auto" w:fill="DBE5F1"/>
            <w:vAlign w:val="center"/>
          </w:tcPr>
          <w:p w:rsidR="0087608C" w:rsidRPr="001A23E3" w:rsidRDefault="0087608C" w:rsidP="007949CC">
            <w:pPr>
              <w:pStyle w:val="Tekstglowny"/>
            </w:pPr>
            <w:r w:rsidRPr="001A23E3">
              <w:t>Przedmiot oceny</w:t>
            </w:r>
          </w:p>
        </w:tc>
        <w:tc>
          <w:tcPr>
            <w:tcW w:w="6127" w:type="dxa"/>
            <w:shd w:val="clear" w:color="auto" w:fill="DBE5F1"/>
          </w:tcPr>
          <w:p w:rsidR="0087608C" w:rsidRPr="001A23E3" w:rsidRDefault="0087608C" w:rsidP="007949CC">
            <w:pPr>
              <w:pStyle w:val="Tekstglowny"/>
            </w:pPr>
            <w:r w:rsidRPr="001A23E3">
              <w:t>Kryteria oceny</w:t>
            </w:r>
          </w:p>
        </w:tc>
      </w:tr>
      <w:tr w:rsidR="0087608C" w:rsidRPr="004E75B7" w:rsidTr="007949CC">
        <w:tc>
          <w:tcPr>
            <w:tcW w:w="3085" w:type="dxa"/>
            <w:vAlign w:val="center"/>
          </w:tcPr>
          <w:p w:rsidR="0087608C" w:rsidRPr="001A23E3" w:rsidRDefault="0087608C" w:rsidP="007949CC">
            <w:pPr>
              <w:pStyle w:val="Tekstglowny"/>
            </w:pPr>
            <w:r w:rsidRPr="001A23E3">
              <w:t>wiadomości</w:t>
            </w:r>
          </w:p>
        </w:tc>
        <w:tc>
          <w:tcPr>
            <w:tcW w:w="6127" w:type="dxa"/>
          </w:tcPr>
          <w:p w:rsidR="0087608C" w:rsidRPr="001A23E3" w:rsidRDefault="0087608C" w:rsidP="007949CC">
            <w:pPr>
              <w:pStyle w:val="Tekstglowny"/>
            </w:pPr>
            <w:r w:rsidRPr="001A23E3">
              <w:t>zakres wiadomości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>jakość (stopień rozumienia)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 xml:space="preserve">samodzielność w odtwarzaniu i stosowaniu wiadomości (operatywność) </w:t>
            </w:r>
          </w:p>
        </w:tc>
      </w:tr>
      <w:tr w:rsidR="0087608C" w:rsidRPr="004E75B7" w:rsidTr="007949CC">
        <w:tc>
          <w:tcPr>
            <w:tcW w:w="3085" w:type="dxa"/>
            <w:vAlign w:val="center"/>
          </w:tcPr>
          <w:p w:rsidR="0087608C" w:rsidRPr="001A23E3" w:rsidRDefault="0087608C" w:rsidP="007949CC">
            <w:pPr>
              <w:pStyle w:val="Tekstglowny"/>
            </w:pPr>
            <w:r w:rsidRPr="001A23E3">
              <w:t>umiejętności</w:t>
            </w:r>
          </w:p>
        </w:tc>
        <w:tc>
          <w:tcPr>
            <w:tcW w:w="6127" w:type="dxa"/>
          </w:tcPr>
          <w:p w:rsidR="0087608C" w:rsidRPr="001A23E3" w:rsidRDefault="0087608C" w:rsidP="007949CC">
            <w:pPr>
              <w:pStyle w:val="Tekstglowny"/>
            </w:pPr>
            <w:r w:rsidRPr="001A23E3">
              <w:t>poprawność danego działania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>biegłość w jego wykonaniu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>samodzielność w stosowaniu danej umiejętności</w:t>
            </w:r>
          </w:p>
        </w:tc>
      </w:tr>
      <w:tr w:rsidR="0087608C" w:rsidRPr="004E75B7" w:rsidTr="007949CC">
        <w:tc>
          <w:tcPr>
            <w:tcW w:w="3085" w:type="dxa"/>
            <w:vAlign w:val="center"/>
          </w:tcPr>
          <w:p w:rsidR="0087608C" w:rsidRPr="001A23E3" w:rsidRDefault="0087608C" w:rsidP="007949CC">
            <w:pPr>
              <w:pStyle w:val="Tekstglowny"/>
            </w:pPr>
            <w:r w:rsidRPr="001A23E3">
              <w:t>postawy wobec pracy i techniki</w:t>
            </w:r>
          </w:p>
        </w:tc>
        <w:tc>
          <w:tcPr>
            <w:tcW w:w="6127" w:type="dxa"/>
          </w:tcPr>
          <w:p w:rsidR="0087608C" w:rsidRPr="001A23E3" w:rsidRDefault="0087608C" w:rsidP="007949CC">
            <w:pPr>
              <w:pStyle w:val="Tekstglowny"/>
            </w:pPr>
            <w:r w:rsidRPr="001A23E3">
              <w:t>gospodarność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>dyscyplina pracy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>współpraca i współodpowiedzialność</w:t>
            </w:r>
          </w:p>
        </w:tc>
      </w:tr>
      <w:tr w:rsidR="0087608C" w:rsidRPr="004E75B7" w:rsidTr="007949CC">
        <w:tc>
          <w:tcPr>
            <w:tcW w:w="3085" w:type="dxa"/>
            <w:vAlign w:val="center"/>
          </w:tcPr>
          <w:p w:rsidR="0087608C" w:rsidRPr="001A23E3" w:rsidRDefault="0087608C" w:rsidP="007949CC">
            <w:pPr>
              <w:pStyle w:val="Tekstglowny"/>
            </w:pPr>
            <w:r w:rsidRPr="001A23E3">
              <w:t>wytwory działalności praktycznej (wykonane w pracowni)</w:t>
            </w:r>
          </w:p>
        </w:tc>
        <w:tc>
          <w:tcPr>
            <w:tcW w:w="6127" w:type="dxa"/>
          </w:tcPr>
          <w:p w:rsidR="0087608C" w:rsidRPr="001A23E3" w:rsidRDefault="0087608C" w:rsidP="007949CC">
            <w:pPr>
              <w:pStyle w:val="Tekstglowny"/>
            </w:pPr>
            <w:r w:rsidRPr="001A23E3">
              <w:t>funkcjonalność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>zgodność z projektem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>estetyka wykonania</w:t>
            </w:r>
          </w:p>
          <w:p w:rsidR="0087608C" w:rsidRPr="001A23E3" w:rsidRDefault="0087608C" w:rsidP="007949CC">
            <w:pPr>
              <w:pStyle w:val="Tekstglowny"/>
            </w:pPr>
            <w:r w:rsidRPr="001A23E3">
              <w:t>oryginalność rozwiązania (jeśli wytwór projektuje uczeń)</w:t>
            </w:r>
          </w:p>
        </w:tc>
      </w:tr>
      <w:tr w:rsidR="0087608C" w:rsidRPr="004E75B7" w:rsidTr="007949CC">
        <w:tc>
          <w:tcPr>
            <w:tcW w:w="3085" w:type="dxa"/>
            <w:vAlign w:val="center"/>
          </w:tcPr>
          <w:p w:rsidR="0087608C" w:rsidRPr="001A23E3" w:rsidRDefault="0087608C" w:rsidP="007949CC">
            <w:pPr>
              <w:pStyle w:val="Tekstglowny"/>
              <w:jc w:val="left"/>
            </w:pPr>
            <w:r w:rsidRPr="001A23E3">
              <w:t>zeszyt przedmiotowy, dokumentacja techniczna</w:t>
            </w:r>
          </w:p>
        </w:tc>
        <w:tc>
          <w:tcPr>
            <w:tcW w:w="6127" w:type="dxa"/>
          </w:tcPr>
          <w:p w:rsidR="0087608C" w:rsidRPr="001A23E3" w:rsidRDefault="0087608C" w:rsidP="007949CC">
            <w:pPr>
              <w:pStyle w:val="Tekstglowny"/>
            </w:pPr>
            <w:r w:rsidRPr="001A23E3">
              <w:t>kompletność i poprawność,</w:t>
            </w:r>
            <w:r>
              <w:t xml:space="preserve"> </w:t>
            </w:r>
            <w:r w:rsidRPr="001A23E3">
              <w:t>estetyka</w:t>
            </w:r>
          </w:p>
        </w:tc>
      </w:tr>
    </w:tbl>
    <w:p w:rsidR="0087608C" w:rsidRPr="004E75B7" w:rsidRDefault="0087608C" w:rsidP="0087608C">
      <w:pPr>
        <w:pStyle w:val="Tekstglowny"/>
      </w:pPr>
    </w:p>
    <w:p w:rsidR="0087608C" w:rsidRDefault="0087608C" w:rsidP="0087608C">
      <w:pPr>
        <w:pStyle w:val="Tekstglowny"/>
      </w:pPr>
    </w:p>
    <w:p w:rsidR="0087608C" w:rsidRPr="005C5DB6" w:rsidRDefault="0087608C" w:rsidP="0087608C">
      <w:pPr>
        <w:pStyle w:val="tytul3"/>
      </w:pPr>
      <w:r w:rsidRPr="005C5DB6">
        <w:t>Warunki i zasady poprawiania oceny bieżącej.</w:t>
      </w:r>
    </w:p>
    <w:p w:rsidR="0087608C" w:rsidRPr="00A635D4" w:rsidRDefault="0087608C" w:rsidP="0087608C">
      <w:pPr>
        <w:pStyle w:val="Tekstglowny"/>
        <w:numPr>
          <w:ilvl w:val="0"/>
          <w:numId w:val="13"/>
        </w:numPr>
        <w:rPr>
          <w:sz w:val="24"/>
          <w:szCs w:val="24"/>
        </w:rPr>
      </w:pPr>
      <w:r w:rsidRPr="00A635D4">
        <w:rPr>
          <w:sz w:val="24"/>
          <w:szCs w:val="24"/>
        </w:rPr>
        <w:t>sprawdziany praktyczne są obowiązkowe</w:t>
      </w:r>
    </w:p>
    <w:p w:rsidR="0087608C" w:rsidRPr="00A635D4" w:rsidRDefault="0087608C" w:rsidP="0087608C">
      <w:pPr>
        <w:pStyle w:val="Tekstglowny"/>
        <w:numPr>
          <w:ilvl w:val="0"/>
          <w:numId w:val="13"/>
        </w:numPr>
        <w:rPr>
          <w:sz w:val="24"/>
          <w:szCs w:val="24"/>
        </w:rPr>
      </w:pPr>
      <w:r w:rsidRPr="00A635D4">
        <w:rPr>
          <w:sz w:val="24"/>
          <w:szCs w:val="24"/>
        </w:rPr>
        <w:t>uczeń, który nie był obecny na sprawdzianie z przyczyn usprawiedliwionych pisze go w terminie ustalonym z nauczycielem, ale nie później, niż 2 tygodnie po powrocie do szkoły</w:t>
      </w:r>
    </w:p>
    <w:p w:rsidR="0087608C" w:rsidRPr="00A635D4" w:rsidRDefault="0087608C" w:rsidP="0087608C">
      <w:pPr>
        <w:pStyle w:val="Tekstglowny"/>
        <w:numPr>
          <w:ilvl w:val="0"/>
          <w:numId w:val="13"/>
        </w:numPr>
        <w:rPr>
          <w:sz w:val="24"/>
          <w:szCs w:val="24"/>
        </w:rPr>
      </w:pPr>
      <w:r w:rsidRPr="00A635D4">
        <w:rPr>
          <w:sz w:val="24"/>
          <w:szCs w:val="24"/>
        </w:rPr>
        <w:t>udowodniona ucieczka ze sprawdzianu powoduje wystawienie oceny niedostatecznej, którą uczeń może poprawić w trybie przewidzianym poniżej</w:t>
      </w:r>
    </w:p>
    <w:p w:rsidR="0087608C" w:rsidRPr="00A635D4" w:rsidRDefault="0087608C" w:rsidP="0087608C">
      <w:pPr>
        <w:pStyle w:val="Tekstglowny"/>
        <w:numPr>
          <w:ilvl w:val="0"/>
          <w:numId w:val="13"/>
        </w:numPr>
        <w:rPr>
          <w:sz w:val="24"/>
          <w:szCs w:val="24"/>
        </w:rPr>
      </w:pPr>
      <w:r w:rsidRPr="00A635D4">
        <w:rPr>
          <w:sz w:val="24"/>
          <w:szCs w:val="24"/>
        </w:rPr>
        <w:t xml:space="preserve">niedostateczna </w:t>
      </w:r>
      <w:r w:rsidR="002F6660" w:rsidRPr="00A635D4">
        <w:rPr>
          <w:sz w:val="24"/>
          <w:szCs w:val="24"/>
        </w:rPr>
        <w:t xml:space="preserve">lub poprawna </w:t>
      </w:r>
      <w:r w:rsidRPr="00A635D4">
        <w:rPr>
          <w:sz w:val="24"/>
          <w:szCs w:val="24"/>
        </w:rPr>
        <w:t xml:space="preserve">ocena uzyskana ze sprawdzianu może być przez ucznia poprawiona w terminie i na zasadach ustalonych wcześniej z nauczycielem, </w:t>
      </w:r>
    </w:p>
    <w:p w:rsidR="0087608C" w:rsidRPr="00A635D4" w:rsidRDefault="0087608C" w:rsidP="0087608C">
      <w:pPr>
        <w:pStyle w:val="Tekstglowny"/>
        <w:numPr>
          <w:ilvl w:val="0"/>
          <w:numId w:val="13"/>
        </w:numPr>
        <w:rPr>
          <w:sz w:val="24"/>
          <w:szCs w:val="24"/>
        </w:rPr>
      </w:pPr>
      <w:r w:rsidRPr="00A635D4">
        <w:rPr>
          <w:sz w:val="24"/>
          <w:szCs w:val="24"/>
        </w:rPr>
        <w:t>poprawa sprawdzianów jest dobrowolna</w:t>
      </w:r>
    </w:p>
    <w:p w:rsidR="0087608C" w:rsidRPr="00A635D4" w:rsidRDefault="0087608C" w:rsidP="0087608C">
      <w:pPr>
        <w:pStyle w:val="Tekstglowny"/>
        <w:numPr>
          <w:ilvl w:val="0"/>
          <w:numId w:val="13"/>
        </w:numPr>
        <w:rPr>
          <w:sz w:val="24"/>
          <w:szCs w:val="24"/>
        </w:rPr>
      </w:pPr>
      <w:r w:rsidRPr="00A635D4">
        <w:rPr>
          <w:sz w:val="24"/>
          <w:szCs w:val="24"/>
        </w:rPr>
        <w:t>poprawiona ocena odnotowana jest w dzienniku obok poprawianej, oddzielona od niej znakiem /, przy czym uznaje się wyższą ocenę za ocenę ostateczną.</w:t>
      </w:r>
    </w:p>
    <w:p w:rsidR="0087608C" w:rsidRPr="00A635D4" w:rsidRDefault="0087608C" w:rsidP="0087608C">
      <w:pPr>
        <w:pStyle w:val="Tekstglowny"/>
        <w:numPr>
          <w:ilvl w:val="0"/>
          <w:numId w:val="13"/>
        </w:numPr>
        <w:rPr>
          <w:sz w:val="24"/>
          <w:szCs w:val="24"/>
        </w:rPr>
      </w:pPr>
      <w:r w:rsidRPr="00A635D4">
        <w:rPr>
          <w:sz w:val="24"/>
          <w:szCs w:val="24"/>
        </w:rPr>
        <w:t>uczeń ma obowiązek wykonać prace wykonane na lekcjach, podczas jego nieobecności, w terminie ustalonym z nauczycielem, ale nie później, niż 2 tygodnie po powrocie do szkoły i na zasadach ustalonych przez nauczyciela</w:t>
      </w:r>
    </w:p>
    <w:p w:rsidR="00F35B61" w:rsidRPr="00A635D4" w:rsidRDefault="00FF3C45" w:rsidP="00DE77D3">
      <w:pPr>
        <w:pStyle w:val="Tekstglowny"/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r w:rsidRPr="00A635D4">
        <w:rPr>
          <w:sz w:val="24"/>
          <w:szCs w:val="24"/>
        </w:rPr>
        <w:t>uczeń nie może poprawić oceny niedostatecznej otrzymanej na danej lekcji za nie przestrzeganie zasad wykonywania pracy i przepisów bezpieczeństwa i higieny pracy.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>uczeń nie może poprawić oceny niedostatecznej otrzymanej na danej lekcji za nie przestrzeganie zasad wykonywania pracy i przepisów bezpieczeństwa i higieny pracy.</w:t>
      </w:r>
    </w:p>
    <w:p w:rsidR="00A635D4" w:rsidRPr="00A635D4" w:rsidRDefault="00A635D4" w:rsidP="00DE77D3">
      <w:pPr>
        <w:pStyle w:val="Tekstglowny"/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r w:rsidRPr="00A635D4">
        <w:rPr>
          <w:sz w:val="24"/>
          <w:szCs w:val="24"/>
        </w:rPr>
        <w:t>Uczeń, który poprawia ocenę niedostateczną lub dopuszczającą może otrzymać maksymalnie ocenę bardzo dobrą</w:t>
      </w:r>
    </w:p>
    <w:p w:rsidR="00A635D4" w:rsidRPr="00A635D4" w:rsidRDefault="00A635D4" w:rsidP="00A635D4">
      <w:pPr>
        <w:numPr>
          <w:ilvl w:val="0"/>
          <w:numId w:val="13"/>
        </w:numPr>
        <w:jc w:val="center"/>
        <w:rPr>
          <w:b/>
        </w:rPr>
      </w:pPr>
      <w:r w:rsidRPr="00A635D4">
        <w:rPr>
          <w:b/>
        </w:rPr>
        <w:lastRenderedPageBreak/>
        <w:t>Kryteria oceny semestralnej i końcoworocznej</w:t>
      </w:r>
    </w:p>
    <w:p w:rsidR="00A635D4" w:rsidRPr="00A635D4" w:rsidRDefault="00A635D4" w:rsidP="00A635D4">
      <w:pPr>
        <w:ind w:left="720"/>
      </w:pPr>
      <w:r w:rsidRPr="00A635D4">
        <w:t>Ocena końcowo roczna jest oceną, na którą mają wpływ oceny z całego roku.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Uczeń otrzymuje jedną z poniższych ocen jeżeli: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</w:p>
    <w:p w:rsidR="00A635D4" w:rsidRPr="00A635D4" w:rsidRDefault="00A635D4" w:rsidP="00A635D4">
      <w:pPr>
        <w:numPr>
          <w:ilvl w:val="0"/>
          <w:numId w:val="13"/>
        </w:numPr>
        <w:rPr>
          <w:b/>
        </w:rPr>
      </w:pPr>
      <w:r w:rsidRPr="00A635D4">
        <w:rPr>
          <w:b/>
        </w:rPr>
        <w:t>Celujący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Wiadomości</w:t>
      </w:r>
      <w:r w:rsidRPr="00A635D4">
        <w:t xml:space="preserve"> -jego wiedza znacznie wykracza poza program nauczania, -wykazuje się opanowaniem zagadnień programowych w sposób wyczerpujący, -precyzyjnie i wyczerpująco formułuje wypowiedzi, -bezbłędnie stosuje terminologię techniczną, -wykazuje samodzielność i zaangażowanie w zdobywaniu wiadomości z różnych źródeł oraz umie je zastosować i wykorzystać we własnej działalności praktycznej, -samodzielnie i twórczo rozwija własne uzdolnienia, -osiąga sukcesy w olimpiadach technicznych  i wystawach twórczości technicznej.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Umiejętnośc</w:t>
      </w:r>
      <w:r w:rsidRPr="00A635D4">
        <w:t xml:space="preserve">i -twórczo wykorzystuje posiadane wiadomości do rozwiązywania problemów technicznych, -proponuje rozwiązania wykraczające poza program nauczania, -bezbłędnie wykonuje zadania praktyczne, proponując własne rozwiązania racjonalizatorskie, -bezbłędnie stosuje narzędzia i przyrządy w czasie wykonywania zadań wytwórczych.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u w:val="single"/>
        </w:rPr>
        <w:t>Organizacja i bezpieczeństwo</w:t>
      </w:r>
      <w:r w:rsidRPr="00A635D4">
        <w:t xml:space="preserve"> -ściśle przestrzega zasad założonej organizacji pracy, -stosuje rozwiązania nietypowe, racjonalizatorskie, -ściśle stosuje się do regulaminu pracowni i zasad bhp w niej obowiązujących, -zna i stosuje zasady bezpiecznego korzystania z dróg publicznych jako pieszy i rowerzysta, -potrafi zabezpieczyć miejsce wypadku i udzielić pierwszej pomocy poszkodowanym.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Dokumentacja</w:t>
      </w:r>
      <w:r w:rsidRPr="00A635D4">
        <w:t xml:space="preserve"> -potrafi wykonać bezbłędną dokumentację wykonywanych prac, -wykonuje dokumentację ciekawych rozwiązań technicznych, -prowadzi wzorowy zeszyt przedmiotowy.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 </w:t>
      </w:r>
      <w:r w:rsidRPr="00A635D4">
        <w:rPr>
          <w:u w:val="single"/>
        </w:rPr>
        <w:t>Wytwory praktycznej działalności</w:t>
      </w:r>
      <w:r w:rsidRPr="00A635D4">
        <w:t xml:space="preserve"> -proponuje własne rozwiązania projektowe, -zna zastosowanie nowych materiałów, -przedstawia pomysłowe rozwiązania, -czynności technologiczne wykonuje szybko, sprawnie i bezbłędnie, -proponuje rozwiązania mające na celu oszczędność materiałów, -wykonane prace cechuje perfekcja wykonania i wzorowa estetyka.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b/>
        </w:rPr>
        <w:t>bardzo dobry</w:t>
      </w:r>
      <w:r w:rsidRPr="00A635D4">
        <w:t xml:space="preserve">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Wiadomości</w:t>
      </w:r>
      <w:r w:rsidRPr="00A635D4">
        <w:t xml:space="preserve"> -opanował pełny zakres wiedzy określonej rozkładem nauczania, -swobodnie posługuje się zdobytymi wiadomościami, wyciąga słuszne wnioski, -rozwiązuje samodzielnie problemy techniczne w zakresie teorii, -stosuje prawidłową terminologię techniczną, -rozumie większość relacji między elementami wiedzy z danego przedmiotu.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Umiejętności</w:t>
      </w:r>
      <w:r w:rsidRPr="00A635D4">
        <w:t xml:space="preserve"> -sprawnie i poprawnie rozpoznaje właściwe materiały, -zna zgodnie z wymaganiami programowymi konstrukcję i zasady działania narzędzi pracy, urządzeń, przyrządów i maszyn, -sprawnie posługuje się narzędziami, przyborami i urządzeniami technicznymi, -prawidłowo wykonuje operacje technologiczne.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u w:val="single"/>
        </w:rPr>
        <w:t>Organizacja i bezpieczeństwo</w:t>
      </w:r>
      <w:r w:rsidRPr="00A635D4">
        <w:t xml:space="preserve"> -bardzo dobrze organizuje miejsce pracy, -sprawnie i samodzielnie wykonuje realizowane zadania, -przejawia dużo inicjatywy w wykonywaniu danej czynności, -stosuje się do regulaminu pracowni i zasad bhp, -zna i stosuje zasady bezpiecznego poruszania się po drogach jako pieszy i rowerzysta, -potrafi zabezpieczyć miejsce wypadku.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Dokumentacja</w:t>
      </w:r>
      <w:r w:rsidRPr="00A635D4">
        <w:t xml:space="preserve"> -potrafi wykonać prawidłową dokumentację techniczną, -bez zastrzeżeń czyta i umie stosować w praktyce dokumentację urządzeń technicznych, -systematycznie prowadzi estetyczny zeszyt przedmiotowy-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Wytwory praktycznej działalności</w:t>
      </w:r>
      <w:r w:rsidRPr="00A635D4">
        <w:t xml:space="preserve"> -przejawia dużą inicjatywę w wykonywaniu danej czynności, -prace wykonuje w przewidzianym czasie, -jakość wykonanych prac nie budzi zastrzeżeń pod względem zgodności z projektem, estetyki wykonania oraz oryginalności rozwiązań, -przestrzega zasad ekonomii w procesie wytwórczym.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b/>
        </w:rPr>
        <w:t>Dobry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Wiadomości</w:t>
      </w:r>
      <w:r w:rsidRPr="00A635D4">
        <w:t xml:space="preserve"> -nie opanował w pełni wiadomości określonych programem nauczania, -rozwiązuje samodzielnie zadania teoretyczne, -rozumie większość relacji pomiędzy elementami wiedzy technicznej, -ogólnie orientuje się w zagadnieniach wiedzy technicznej i potrafi uzasadnić je na podstawie literatury, -potrafi poprawnie operować wiadomościami i stosować je w nowych sytuacjach technicznych, -samodzielnie rozwiązuje średnio trudne zadania praktyczne, -popełnia nieznaczne błędy w wypowiedziach oraz w terminologii technicznej.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Umiejętności</w:t>
      </w:r>
      <w:r w:rsidRPr="00A635D4">
        <w:t xml:space="preserve"> -poprawnie posługuje się urządzeniami technicznymi i narzędziami, popełniając błędy w granicach tolerancji,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-poprawnie opanował umiejętności technologiczne, -potrafi poprawnie według instrukcji zmontować urządzenia oraz modele z zestawów badawczo-montażowych.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lastRenderedPageBreak/>
        <w:t>Organizacja i bezpieczeństwo</w:t>
      </w:r>
      <w:r w:rsidRPr="00A635D4">
        <w:t xml:space="preserve"> -stosuje zasady organizacji i bezpieczeństwa pracy, -wykorzystuje czas pracy zaplanowany przez nauczyciela, -nie zawsze przestrzega zasad eksploatacji narzędzi i urządzeń, -realizuje zadania zgodnie z założonym harmonogramem, -zna i stosuje zasady bezpiecznego korzystania z dróg publicznych jako pieszy i rowerzysta.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Dokumentacja</w:t>
      </w:r>
      <w:r w:rsidRPr="00A635D4">
        <w:t xml:space="preserve"> -potrafi wykonać poprawną dokumentację techniczną, -poprawnie interpretuje proste dokumentacje techniczne, -zeszyt przedmiotowy prowadzi w granicach normy.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Wytwory praktycznej działalności</w:t>
      </w:r>
      <w:r w:rsidRPr="00A635D4">
        <w:t xml:space="preserve"> -wykonuje zgodnie z projektem, -sprawia, że wytwory są funkcjonalne, -wykonuje prace tak, że dokładność wykonania mieści się w granicach tolerancji, -nie w pełni ekonomicznie wykorzystuje materiały, -jego prace posiadają drobne uchybienia w estetyce wykonania.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b/>
        </w:rPr>
        <w:t>Dostateczny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Wiadomości</w:t>
      </w:r>
      <w:r w:rsidRPr="00A635D4">
        <w:t xml:space="preserve"> -nie opanował w pełni wiadomości określonych programem nauczania, -nie potrafi uchwycić spraw najistotniejszych w danym zagadnieniu, -ma trudności w logicznym operowaniu wiadomościami, -ma trudności w interpretacji zagadnień technicznych na podstawie wskazanej literatury, -zna zagadnienia jedynie w niezbędnym zakresie umożliwiającym wykonanie zadań praktycznych, -ma trudności w posługiwaniu się terminologią techniczną, -rozwiązuje z pomocą nauczyciela zadania o średnim stopniu trudności, -nie przejawia inicjatywy w zdobywaniu wiadomości.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Umiejętności</w:t>
      </w:r>
      <w:r w:rsidRPr="00A635D4">
        <w:t xml:space="preserve"> -ma trudności w poprawnym posługiwaniu się narzędziami, urządzeniami i przyrządami, -opanował umiejętności technologiczne o średnim stopniu trudności, -popełnia błędy podczas montażu według ścisłej instrukcji prostych modeli układów i urządzeń.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u w:val="single"/>
        </w:rPr>
        <w:t>Organizacja i bezpieczeństwo</w:t>
      </w:r>
      <w:r w:rsidRPr="00A635D4">
        <w:t xml:space="preserve"> -stosuje zasady bezpieczeństwa pracy, -organizacja jego pracy indywidualnej i zespołowej ma charakter nieskoordynowany, -mało efektywnie wykorzystuje czas pracy, -zna i stosuje zasady bezpiecznego korzystania z dróg publicznych jako pieszy i rowerzysta.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u w:val="single"/>
        </w:rPr>
        <w:t>Dokumentacja</w:t>
      </w:r>
      <w:r w:rsidRPr="00A635D4">
        <w:t xml:space="preserve"> -wykonuje podstawową dokumentację lecz jesz ona niestaranna i prowadzona mało systematycznie, -opanował czytanie dokumentacji urządzeń w zakresie minimum wymagań, -zeszyt przedmiotowy jest prowadzony niesystematycznie i budzi zastrzeżenia pod względem estetycznym.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u w:val="single"/>
        </w:rPr>
        <w:t>Wytwory praktycznej działalności</w:t>
      </w:r>
      <w:r w:rsidRPr="00A635D4">
        <w:t xml:space="preserve"> -jego prace odbiegają w znacznym stopniu od projektu, -wykonuje prace niedbale i mało estetycznie, -nie poświęca właściwej uwagi ekonomicznemu wykorzystaniu materiałów, -nie przejawia inicjatywy w celu lepszego wykonania czynności.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b/>
        </w:rPr>
        <w:t>dopuszczający</w:t>
      </w:r>
      <w:r w:rsidRPr="00A635D4">
        <w:t xml:space="preserve">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Wiadomości</w:t>
      </w:r>
      <w:r w:rsidRPr="00A635D4">
        <w:t xml:space="preserve"> -opanował w bardzo ograniczonym zakresie podstawowe wiadomości, -zna typowe zagadnienia w minimalnym zakresie, -nie potrafi logicznie operować posiadanymi wiadomościami, -z ograniczeniami rozumie zapamiętane wiadomości, -nie opanował terminologii technicznej, -rozwiązuje zadania o niewielkim stopniu trudności jedynie według ścisłej instrukcji i pod bezpośrednim nadzorem               nauczyciela, -nie podejmuje żadnych wysiłków w celu uzupełnienia braków w wiadomościach.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u w:val="single"/>
        </w:rPr>
        <w:t>Umiejętnośc</w:t>
      </w:r>
      <w:r w:rsidRPr="00A635D4">
        <w:t xml:space="preserve">i -posługuje się prostymi przyrządami, narzędziami i przyborami często myląc ich przeznaczenie, -ma trudności w poprawnym wykonywaniu operacji technologicznych ( myli kolejność wykonywania czynności), -w minimalnym zakresie opanował zasady działania i obsługi typowych narzędzi, urządzeń i przyrządów, -do wykonywania zadań praktycznych jest mu niezbędna pomoc nauczyciela.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u w:val="single"/>
        </w:rPr>
        <w:t>Organizacja i bezpieczeństwo</w:t>
      </w:r>
      <w:r w:rsidRPr="00A635D4">
        <w:t xml:space="preserve"> -bezpieczeństwo i higiena jego pracy wymagają stałego nadzoru, -nie potrafi zorganizować swojego stanowiska pracy (panuje na nim nieład), -nie potrafi pracować w zespole, -w bardzo ograniczonym zakresie zna i stosuje zasady bezpiecznego korzystania z dróg publicznych jako pieszy i rowerzysta.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Dokumentacja</w:t>
      </w:r>
      <w:r w:rsidRPr="00A635D4">
        <w:t xml:space="preserve"> -nie potrafi samodzielnie wykonać jakiejkolwiek dokumentacji technicznej, -dokumentacja wykonana pod nadzorem nauczyciela jesz mało czytelna i zawiera poważne błędy, -zeszyt przedmiotowy prowadzi niesystematycznie, niedbale i nieestetycznie. </w:t>
      </w:r>
      <w:r w:rsidRPr="00A635D4">
        <w:cr/>
      </w:r>
      <w:r w:rsidRPr="00A635D4">
        <w:rPr>
          <w:u w:val="single"/>
        </w:rPr>
        <w:t>Wytwory praktycznej działalności</w:t>
      </w:r>
      <w:r w:rsidRPr="00A635D4">
        <w:t xml:space="preserve"> -wykonuje prace są niezgodne z projektem, -bardzo często nie kończy rozpoczętych zadań, -cechuje go brak troski o oszczędne wykorzystanie materiałów, -prace charakteryzują się brakiem staranności i estetyki wykonania.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b/>
        </w:rPr>
        <w:t xml:space="preserve"> niedostateczny</w:t>
      </w:r>
      <w:r w:rsidRPr="00A635D4">
        <w:t xml:space="preserve">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Wiadomości</w:t>
      </w:r>
      <w:r w:rsidRPr="00A635D4">
        <w:t xml:space="preserve"> -nie opanował niezbędnego minimum podstawowych wiadomości, mimo dużej pomocy nauczyciela i innych uczniów, -braki w wiadomościach i umiejętnościach uniemożliwiają mu dalsze zdobywanie wiedzy z danego przedmiotu, -nie rozumie wiadomości, myli je i zniekształca, -nie zna i </w:t>
      </w:r>
      <w:r w:rsidRPr="00A635D4">
        <w:lastRenderedPageBreak/>
        <w:t xml:space="preserve">nie rozumie terminologii technicznej, -nie jest w stanie nawet przy pomocy nauczyciela rozwiązać zadania o elementarnym stopniu trudności, -cechuje go zdecydowanie lekceważący stosunek do przedmiotu.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Umiejętności</w:t>
      </w:r>
      <w:r w:rsidRPr="00A635D4">
        <w:t xml:space="preserve"> -nie przejawia chęci w zdobywaniu jakichkolwiek umiejętności technicznych, -nie potrafi posługiwać się narzędziami i urządzeniami technicznymi, -nie umie wykonać prostych operacji technologicznych pomimo pomocy innych uczniów i nauczyciela, -unika podejmowania jakiejkolwiek aktywności w celu nabycia określonych umiejętności.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>Organizacja i bezpieczeństwo</w:t>
      </w:r>
      <w:r w:rsidRPr="00A635D4">
        <w:t xml:space="preserve"> -nie zna i nie stosuje żadnych zasad bezpieczeństwa i higieny pracy, -jego działania w trakcie zajęć wymagają stałego nadzoru, -nie potrafi sobie zorganizować stanowiska pracy, -nie potrafi pracować w zespole, a jego działania dezorganizują pracę innych uczniów, -nie zna zasad bezpiecznego korzystania z dróg publicznych nawet jako pieszy.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rPr>
          <w:u w:val="single"/>
        </w:rPr>
        <w:t xml:space="preserve"> Dokumentacja</w:t>
      </w:r>
      <w:r w:rsidRPr="00A635D4">
        <w:t xml:space="preserve"> -nie potrafi wykonać i nie prowadzi (nie posiada) jakiejkolwiek dokumentacji, -nie prowadzi zeszytu przedmiotowego. </w:t>
      </w:r>
    </w:p>
    <w:p w:rsidR="00A635D4" w:rsidRPr="00A635D4" w:rsidRDefault="00A635D4" w:rsidP="00A635D4">
      <w:pPr>
        <w:numPr>
          <w:ilvl w:val="0"/>
          <w:numId w:val="13"/>
        </w:numPr>
      </w:pPr>
      <w:r w:rsidRPr="00A635D4">
        <w:t xml:space="preserve"> </w:t>
      </w:r>
      <w:r w:rsidRPr="00A635D4">
        <w:rPr>
          <w:u w:val="single"/>
        </w:rPr>
        <w:t>Wytwory praktycznej działalności</w:t>
      </w:r>
      <w:r w:rsidRPr="00A635D4">
        <w:t xml:space="preserve"> -przejawia brak zainteresowania w wykonywaniu jakiejkolwiek pracy, -nie wykonał żadnego zadania wytwórczego.</w:t>
      </w:r>
    </w:p>
    <w:p w:rsidR="00A635D4" w:rsidRPr="00A635D4" w:rsidRDefault="00A635D4" w:rsidP="00A635D4">
      <w:pPr>
        <w:numPr>
          <w:ilvl w:val="0"/>
          <w:numId w:val="13"/>
        </w:numPr>
      </w:pPr>
    </w:p>
    <w:p w:rsidR="00A635D4" w:rsidRPr="00A635D4" w:rsidRDefault="00A635D4" w:rsidP="00A635D4">
      <w:pPr>
        <w:pStyle w:val="Tekstglowny"/>
        <w:shd w:val="clear" w:color="auto" w:fill="FFFFFF"/>
        <w:rPr>
          <w:sz w:val="24"/>
          <w:szCs w:val="24"/>
        </w:rPr>
      </w:pPr>
    </w:p>
    <w:p w:rsidR="00F35B61" w:rsidRPr="00A635D4" w:rsidRDefault="00F35B61" w:rsidP="00DE77D3">
      <w:pPr>
        <w:shd w:val="clear" w:color="auto" w:fill="FFFFFF"/>
      </w:pPr>
    </w:p>
    <w:p w:rsidR="00F35B61" w:rsidRPr="00A635D4" w:rsidRDefault="00F35B61" w:rsidP="00DE77D3">
      <w:pPr>
        <w:shd w:val="clear" w:color="auto" w:fill="FFFFFF"/>
      </w:pPr>
    </w:p>
    <w:p w:rsidR="00F35B61" w:rsidRPr="00A635D4" w:rsidRDefault="00F35B61" w:rsidP="00DE77D3">
      <w:pPr>
        <w:shd w:val="clear" w:color="auto" w:fill="FFFFFF"/>
      </w:pPr>
    </w:p>
    <w:p w:rsidR="00F35B61" w:rsidRDefault="00F35B61" w:rsidP="00DE77D3">
      <w:pPr>
        <w:shd w:val="clear" w:color="auto" w:fill="FFFFFF"/>
      </w:pPr>
    </w:p>
    <w:p w:rsidR="00F35B61" w:rsidRDefault="00F35B61" w:rsidP="00F35B61">
      <w:pPr>
        <w:jc w:val="center"/>
        <w:rPr>
          <w:b/>
          <w:color w:val="0070C0"/>
          <w:lang w:eastAsia="pl-PL"/>
        </w:rPr>
      </w:pPr>
    </w:p>
    <w:p w:rsidR="00F35B61" w:rsidRDefault="00F35B61" w:rsidP="00F35B61">
      <w:pPr>
        <w:jc w:val="center"/>
        <w:rPr>
          <w:b/>
          <w:color w:val="0070C0"/>
          <w:lang w:eastAsia="pl-PL"/>
        </w:rPr>
      </w:pPr>
    </w:p>
    <w:sectPr w:rsidR="00F35B61" w:rsidSect="00F35B61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C39" w:rsidRDefault="00986C39" w:rsidP="00183634">
      <w:r>
        <w:separator/>
      </w:r>
    </w:p>
  </w:endnote>
  <w:endnote w:type="continuationSeparator" w:id="1">
    <w:p w:rsidR="00986C39" w:rsidRDefault="00986C39" w:rsidP="0018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C39" w:rsidRDefault="00986C39" w:rsidP="00183634">
      <w:r>
        <w:separator/>
      </w:r>
    </w:p>
  </w:footnote>
  <w:footnote w:type="continuationSeparator" w:id="1">
    <w:p w:rsidR="00986C39" w:rsidRDefault="00986C39" w:rsidP="00183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EF772B"/>
    <w:multiLevelType w:val="hybridMultilevel"/>
    <w:tmpl w:val="02FE3C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E019A"/>
    <w:multiLevelType w:val="singleLevel"/>
    <w:tmpl w:val="E2D4A4CE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07602D56"/>
    <w:multiLevelType w:val="hybridMultilevel"/>
    <w:tmpl w:val="14729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B2A25"/>
    <w:multiLevelType w:val="hybridMultilevel"/>
    <w:tmpl w:val="299C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D01F4"/>
    <w:multiLevelType w:val="hybridMultilevel"/>
    <w:tmpl w:val="3DD8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E4090"/>
    <w:multiLevelType w:val="hybridMultilevel"/>
    <w:tmpl w:val="1E8C35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51FD9"/>
    <w:multiLevelType w:val="hybridMultilevel"/>
    <w:tmpl w:val="18781F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06457"/>
    <w:multiLevelType w:val="hybridMultilevel"/>
    <w:tmpl w:val="A12EE64E"/>
    <w:lvl w:ilvl="0" w:tplc="C32AA306">
      <w:numFmt w:val="bullet"/>
      <w:lvlText w:val="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ADC1887"/>
    <w:multiLevelType w:val="singleLevel"/>
    <w:tmpl w:val="2FF4FD1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>
    <w:nsid w:val="1C6A4860"/>
    <w:multiLevelType w:val="hybridMultilevel"/>
    <w:tmpl w:val="B72212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A62EFE"/>
    <w:multiLevelType w:val="hybridMultilevel"/>
    <w:tmpl w:val="E44603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0BC104F"/>
    <w:multiLevelType w:val="singleLevel"/>
    <w:tmpl w:val="FFFFFFFF"/>
    <w:lvl w:ilvl="0">
      <w:numFmt w:val="decimal"/>
      <w:lvlText w:val="*"/>
      <w:lvlJc w:val="left"/>
    </w:lvl>
  </w:abstractNum>
  <w:abstractNum w:abstractNumId="13">
    <w:nsid w:val="28127898"/>
    <w:multiLevelType w:val="hybridMultilevel"/>
    <w:tmpl w:val="58B0E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C0FAE"/>
    <w:multiLevelType w:val="singleLevel"/>
    <w:tmpl w:val="E2D4A4CE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>
    <w:nsid w:val="33184D80"/>
    <w:multiLevelType w:val="hybridMultilevel"/>
    <w:tmpl w:val="F0D609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A1976"/>
    <w:multiLevelType w:val="hybridMultilevel"/>
    <w:tmpl w:val="F514B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B239F"/>
    <w:multiLevelType w:val="hybridMultilevel"/>
    <w:tmpl w:val="9C167F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003E73"/>
    <w:multiLevelType w:val="hybridMultilevel"/>
    <w:tmpl w:val="037E36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346C7"/>
    <w:multiLevelType w:val="hybridMultilevel"/>
    <w:tmpl w:val="F3CC73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306B8"/>
    <w:multiLevelType w:val="singleLevel"/>
    <w:tmpl w:val="F5008C18"/>
    <w:lvl w:ilvl="0">
      <w:start w:val="2"/>
      <w:numFmt w:val="upperRoman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FF05FC5"/>
    <w:multiLevelType w:val="hybridMultilevel"/>
    <w:tmpl w:val="A5146318"/>
    <w:lvl w:ilvl="0" w:tplc="BD98E2E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31AF3"/>
    <w:multiLevelType w:val="singleLevel"/>
    <w:tmpl w:val="FFFFFFFF"/>
    <w:lvl w:ilvl="0">
      <w:numFmt w:val="decimal"/>
      <w:lvlText w:val="*"/>
      <w:lvlJc w:val="left"/>
    </w:lvl>
  </w:abstractNum>
  <w:abstractNum w:abstractNumId="23">
    <w:nsid w:val="5B8F4D8E"/>
    <w:multiLevelType w:val="hybridMultilevel"/>
    <w:tmpl w:val="2ADEE082"/>
    <w:lvl w:ilvl="0" w:tplc="04150001">
      <w:start w:val="1"/>
      <w:numFmt w:val="bullet"/>
      <w:lvlText w:val=""/>
      <w:lvlJc w:val="left"/>
      <w:pPr>
        <w:ind w:left="1680" w:hanging="97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EC32B19"/>
    <w:multiLevelType w:val="hybridMultilevel"/>
    <w:tmpl w:val="2C90E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3640C"/>
    <w:multiLevelType w:val="hybridMultilevel"/>
    <w:tmpl w:val="DC4CE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5335C"/>
    <w:multiLevelType w:val="hybridMultilevel"/>
    <w:tmpl w:val="1798A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8D5B6F"/>
    <w:multiLevelType w:val="hybridMultilevel"/>
    <w:tmpl w:val="DF820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03152"/>
    <w:multiLevelType w:val="singleLevel"/>
    <w:tmpl w:val="FFFFFFFF"/>
    <w:lvl w:ilvl="0">
      <w:numFmt w:val="decimal"/>
      <w:lvlText w:val="*"/>
      <w:lvlJc w:val="left"/>
    </w:lvl>
  </w:abstractNum>
  <w:abstractNum w:abstractNumId="29">
    <w:nsid w:val="6C6B0795"/>
    <w:multiLevelType w:val="hybridMultilevel"/>
    <w:tmpl w:val="6B8411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56DCD"/>
    <w:multiLevelType w:val="hybridMultilevel"/>
    <w:tmpl w:val="3BF6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21605"/>
    <w:multiLevelType w:val="hybridMultilevel"/>
    <w:tmpl w:val="C750FD5C"/>
    <w:lvl w:ilvl="0" w:tplc="4198F42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3C07DA"/>
    <w:multiLevelType w:val="singleLevel"/>
    <w:tmpl w:val="E2D4A4CE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3">
    <w:nsid w:val="7C257D77"/>
    <w:multiLevelType w:val="hybridMultilevel"/>
    <w:tmpl w:val="2580E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"/>
  </w:num>
  <w:num w:numId="4">
    <w:abstractNumId w:val="9"/>
  </w:num>
  <w:num w:numId="5">
    <w:abstractNumId w:val="14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28"/>
  </w:num>
  <w:num w:numId="10">
    <w:abstractNumId w:val="0"/>
    <w:lvlOverride w:ilvl="0">
      <w:lvl w:ilvl="0"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30"/>
  </w:num>
  <w:num w:numId="13">
    <w:abstractNumId w:val="21"/>
  </w:num>
  <w:num w:numId="14">
    <w:abstractNumId w:val="3"/>
  </w:num>
  <w:num w:numId="15">
    <w:abstractNumId w:val="5"/>
  </w:num>
  <w:num w:numId="16">
    <w:abstractNumId w:val="4"/>
  </w:num>
  <w:num w:numId="17">
    <w:abstractNumId w:val="25"/>
  </w:num>
  <w:num w:numId="18">
    <w:abstractNumId w:val="7"/>
  </w:num>
  <w:num w:numId="19">
    <w:abstractNumId w:val="15"/>
  </w:num>
  <w:num w:numId="20">
    <w:abstractNumId w:val="1"/>
  </w:num>
  <w:num w:numId="21">
    <w:abstractNumId w:val="29"/>
  </w:num>
  <w:num w:numId="22">
    <w:abstractNumId w:val="19"/>
  </w:num>
  <w:num w:numId="23">
    <w:abstractNumId w:val="18"/>
  </w:num>
  <w:num w:numId="24">
    <w:abstractNumId w:val="6"/>
  </w:num>
  <w:num w:numId="25">
    <w:abstractNumId w:val="31"/>
  </w:num>
  <w:num w:numId="26">
    <w:abstractNumId w:val="26"/>
  </w:num>
  <w:num w:numId="27">
    <w:abstractNumId w:val="10"/>
  </w:num>
  <w:num w:numId="28">
    <w:abstractNumId w:val="27"/>
  </w:num>
  <w:num w:numId="29">
    <w:abstractNumId w:val="33"/>
  </w:num>
  <w:num w:numId="30">
    <w:abstractNumId w:val="16"/>
  </w:num>
  <w:num w:numId="31">
    <w:abstractNumId w:val="13"/>
  </w:num>
  <w:num w:numId="32">
    <w:abstractNumId w:val="24"/>
  </w:num>
  <w:num w:numId="33">
    <w:abstractNumId w:val="17"/>
  </w:num>
  <w:num w:numId="34">
    <w:abstractNumId w:val="23"/>
  </w:num>
  <w:num w:numId="35">
    <w:abstractNumId w:val="11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7D2"/>
    <w:rsid w:val="00042345"/>
    <w:rsid w:val="00063398"/>
    <w:rsid w:val="000A285F"/>
    <w:rsid w:val="000E03E9"/>
    <w:rsid w:val="00156236"/>
    <w:rsid w:val="00165AC4"/>
    <w:rsid w:val="00183634"/>
    <w:rsid w:val="001B0BFD"/>
    <w:rsid w:val="001F1B20"/>
    <w:rsid w:val="001F3066"/>
    <w:rsid w:val="00210F38"/>
    <w:rsid w:val="002327BC"/>
    <w:rsid w:val="00240DC4"/>
    <w:rsid w:val="002B66DD"/>
    <w:rsid w:val="002E32CB"/>
    <w:rsid w:val="002F6660"/>
    <w:rsid w:val="00302557"/>
    <w:rsid w:val="003B42A3"/>
    <w:rsid w:val="003E2247"/>
    <w:rsid w:val="003E483D"/>
    <w:rsid w:val="00487F59"/>
    <w:rsid w:val="004947B1"/>
    <w:rsid w:val="004F566D"/>
    <w:rsid w:val="00505CF1"/>
    <w:rsid w:val="005265B5"/>
    <w:rsid w:val="0058381E"/>
    <w:rsid w:val="00594DDC"/>
    <w:rsid w:val="00595266"/>
    <w:rsid w:val="005E4AA8"/>
    <w:rsid w:val="00615313"/>
    <w:rsid w:val="00643A53"/>
    <w:rsid w:val="00651C70"/>
    <w:rsid w:val="006A0733"/>
    <w:rsid w:val="006B3B74"/>
    <w:rsid w:val="006D6E28"/>
    <w:rsid w:val="006E2EB7"/>
    <w:rsid w:val="00757753"/>
    <w:rsid w:val="00773E74"/>
    <w:rsid w:val="0077603B"/>
    <w:rsid w:val="007949CC"/>
    <w:rsid w:val="0087608C"/>
    <w:rsid w:val="008A0B7C"/>
    <w:rsid w:val="008C7806"/>
    <w:rsid w:val="008E33DC"/>
    <w:rsid w:val="008E3D74"/>
    <w:rsid w:val="00913E47"/>
    <w:rsid w:val="009219AE"/>
    <w:rsid w:val="00922A32"/>
    <w:rsid w:val="00925AC1"/>
    <w:rsid w:val="00986C39"/>
    <w:rsid w:val="009F1C9B"/>
    <w:rsid w:val="00A07B2A"/>
    <w:rsid w:val="00A45179"/>
    <w:rsid w:val="00A635D4"/>
    <w:rsid w:val="00AC6C1D"/>
    <w:rsid w:val="00B13236"/>
    <w:rsid w:val="00B379B7"/>
    <w:rsid w:val="00B62D86"/>
    <w:rsid w:val="00B73721"/>
    <w:rsid w:val="00B8468C"/>
    <w:rsid w:val="00BB794B"/>
    <w:rsid w:val="00BD0F34"/>
    <w:rsid w:val="00BD1792"/>
    <w:rsid w:val="00C35B86"/>
    <w:rsid w:val="00C71A2C"/>
    <w:rsid w:val="00C8450D"/>
    <w:rsid w:val="00C872E8"/>
    <w:rsid w:val="00CA67D2"/>
    <w:rsid w:val="00D249D8"/>
    <w:rsid w:val="00D25205"/>
    <w:rsid w:val="00D26CCC"/>
    <w:rsid w:val="00D60BE2"/>
    <w:rsid w:val="00D75BFD"/>
    <w:rsid w:val="00D7785B"/>
    <w:rsid w:val="00D93E21"/>
    <w:rsid w:val="00DB736C"/>
    <w:rsid w:val="00DE0D5D"/>
    <w:rsid w:val="00DE77D3"/>
    <w:rsid w:val="00E17030"/>
    <w:rsid w:val="00E35CAC"/>
    <w:rsid w:val="00E536A0"/>
    <w:rsid w:val="00EF7CDE"/>
    <w:rsid w:val="00F35B61"/>
    <w:rsid w:val="00F50330"/>
    <w:rsid w:val="00F55803"/>
    <w:rsid w:val="00F60FB8"/>
    <w:rsid w:val="00F94564"/>
    <w:rsid w:val="00FA4A71"/>
    <w:rsid w:val="00FD6469"/>
    <w:rsid w:val="00FF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BE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0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634"/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8363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8363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7D3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E77D3"/>
    <w:rPr>
      <w:rFonts w:ascii="Tahoma" w:hAnsi="Tahoma" w:cs="Tahoma"/>
      <w:sz w:val="16"/>
      <w:szCs w:val="16"/>
      <w:lang w:eastAsia="en-US"/>
    </w:rPr>
  </w:style>
  <w:style w:type="paragraph" w:customStyle="1" w:styleId="Tekstglowny">
    <w:name w:val="!_Tekst_glowny"/>
    <w:qFormat/>
    <w:rsid w:val="00594DDC"/>
    <w:pPr>
      <w:spacing w:line="260" w:lineRule="atLeast"/>
      <w:jc w:val="both"/>
    </w:pPr>
    <w:rPr>
      <w:rFonts w:eastAsia="Calibri"/>
      <w:szCs w:val="22"/>
      <w:lang w:eastAsia="en-US"/>
    </w:rPr>
  </w:style>
  <w:style w:type="paragraph" w:customStyle="1" w:styleId="tytul3">
    <w:name w:val="!_tytul_3"/>
    <w:basedOn w:val="Bezodstpw"/>
    <w:qFormat/>
    <w:rsid w:val="0087608C"/>
    <w:pPr>
      <w:jc w:val="both"/>
    </w:pPr>
    <w:rPr>
      <w:rFonts w:eastAsia="Calibri"/>
      <w:b/>
      <w:szCs w:val="22"/>
    </w:rPr>
  </w:style>
  <w:style w:type="paragraph" w:styleId="Bezodstpw">
    <w:name w:val="No Spacing"/>
    <w:uiPriority w:val="1"/>
    <w:qFormat/>
    <w:rsid w:val="0087608C"/>
    <w:rPr>
      <w:sz w:val="24"/>
      <w:szCs w:val="24"/>
      <w:lang w:eastAsia="en-US"/>
    </w:rPr>
  </w:style>
  <w:style w:type="character" w:customStyle="1" w:styleId="Bold">
    <w:name w:val="!_Bold"/>
    <w:basedOn w:val="Domylnaczcionkaakapitu"/>
    <w:qFormat/>
    <w:rsid w:val="00F35B61"/>
    <w:rPr>
      <w:b/>
      <w:bCs/>
    </w:rPr>
  </w:style>
  <w:style w:type="paragraph" w:styleId="Akapitzlist">
    <w:name w:val="List Paragraph"/>
    <w:basedOn w:val="Normalny"/>
    <w:uiPriority w:val="34"/>
    <w:qFormat/>
    <w:rsid w:val="00F35B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E2A7-B91B-464D-A314-F6BC2324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2711</Words>
  <Characters>16267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Era</Company>
  <LinksUpToDate>false</LinksUpToDate>
  <CharactersWithSpaces>18941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Wojciechowska</dc:creator>
  <cp:lastModifiedBy>MONIKA Skwarek</cp:lastModifiedBy>
  <cp:revision>2</cp:revision>
  <cp:lastPrinted>2019-09-10T10:12:00Z</cp:lastPrinted>
  <dcterms:created xsi:type="dcterms:W3CDTF">2025-10-16T14:12:00Z</dcterms:created>
  <dcterms:modified xsi:type="dcterms:W3CDTF">2025-10-16T14:12:00Z</dcterms:modified>
</cp:coreProperties>
</file>