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58022B" w14:paraId="59A329C7" w14:textId="77777777" w:rsidTr="0058022B">
        <w:tc>
          <w:tcPr>
            <w:tcW w:w="1413" w:type="dxa"/>
          </w:tcPr>
          <w:p w14:paraId="4A16D35C" w14:textId="1DFD3155" w:rsidR="0058022B" w:rsidRDefault="0058022B" w:rsidP="005802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36"/>
                <w:lang w:eastAsia="en-US"/>
              </w:rPr>
            </w:pPr>
            <w:r w:rsidRPr="00AA5D50">
              <w:rPr>
                <w:rFonts w:ascii="Arial" w:eastAsia="Calibri" w:hAnsi="Arial" w:cs="Arial"/>
                <w:noProof/>
                <w:color w:val="000000"/>
              </w:rPr>
              <w:drawing>
                <wp:inline distT="0" distB="0" distL="0" distR="0" wp14:anchorId="59DE3DAB" wp14:editId="7EA1BDD9">
                  <wp:extent cx="731520" cy="815340"/>
                  <wp:effectExtent l="0" t="0" r="0" b="3810"/>
                  <wp:docPr id="31932869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49F5CC3D" w14:textId="09C5689F" w:rsidR="0058022B" w:rsidRDefault="0058022B" w:rsidP="0058022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Cs w:val="32"/>
                <w:lang w:eastAsia="en-US"/>
              </w:rPr>
            </w:pPr>
            <w:r w:rsidRPr="00AA5D50">
              <w:t xml:space="preserve">Lębork, </w:t>
            </w:r>
            <w:r>
              <w:t>04</w:t>
            </w:r>
            <w:r w:rsidRPr="00AA5D50">
              <w:t>.09.202</w:t>
            </w:r>
            <w:r>
              <w:t>5</w:t>
            </w:r>
            <w:r w:rsidRPr="00AA5D50">
              <w:t xml:space="preserve"> r</w:t>
            </w:r>
          </w:p>
          <w:p w14:paraId="75768B3A" w14:textId="77777777" w:rsidR="0058022B" w:rsidRPr="0058022B" w:rsidRDefault="0058022B" w:rsidP="005802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32"/>
                <w:szCs w:val="40"/>
                <w:lang w:eastAsia="en-US"/>
              </w:rPr>
            </w:pPr>
          </w:p>
          <w:p w14:paraId="190031E6" w14:textId="75A92828" w:rsidR="0058022B" w:rsidRPr="00AA5D50" w:rsidRDefault="0058022B" w:rsidP="005802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Cs w:val="32"/>
                <w:lang w:eastAsia="en-US"/>
              </w:rPr>
            </w:pPr>
            <w:r w:rsidRPr="00AA5D50">
              <w:rPr>
                <w:rFonts w:eastAsia="Calibri"/>
                <w:b/>
                <w:bCs/>
                <w:color w:val="000000"/>
                <w:szCs w:val="32"/>
                <w:lang w:eastAsia="en-US"/>
              </w:rPr>
              <w:t>UBEZPIECZENIE NNW UCZNIÓW SP8</w:t>
            </w:r>
          </w:p>
          <w:p w14:paraId="68B74371" w14:textId="6564C959" w:rsidR="0058022B" w:rsidRDefault="0058022B" w:rsidP="005802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36"/>
                <w:lang w:eastAsia="en-US"/>
              </w:rPr>
            </w:pPr>
            <w:r w:rsidRPr="00AA5D50">
              <w:rPr>
                <w:rFonts w:eastAsia="Calibri"/>
                <w:b/>
                <w:color w:val="000000"/>
                <w:szCs w:val="32"/>
                <w:lang w:eastAsia="en-US"/>
              </w:rPr>
              <w:t>rok szkolny 202</w:t>
            </w:r>
            <w:r>
              <w:rPr>
                <w:rFonts w:eastAsia="Calibri"/>
                <w:b/>
                <w:color w:val="000000"/>
                <w:szCs w:val="32"/>
                <w:lang w:eastAsia="en-US"/>
              </w:rPr>
              <w:t>5</w:t>
            </w:r>
            <w:r w:rsidRPr="00AA5D50">
              <w:rPr>
                <w:rFonts w:eastAsia="Calibri"/>
                <w:b/>
                <w:color w:val="000000"/>
                <w:szCs w:val="32"/>
                <w:lang w:eastAsia="en-US"/>
              </w:rPr>
              <w:t>/202</w:t>
            </w:r>
            <w:r>
              <w:rPr>
                <w:rFonts w:eastAsia="Calibri"/>
                <w:b/>
                <w:color w:val="000000"/>
                <w:szCs w:val="32"/>
                <w:lang w:eastAsia="en-US"/>
              </w:rPr>
              <w:t>6</w:t>
            </w:r>
          </w:p>
        </w:tc>
      </w:tr>
    </w:tbl>
    <w:p w14:paraId="6D08F158" w14:textId="77777777" w:rsidR="0058022B" w:rsidRPr="006C2033" w:rsidRDefault="0058022B" w:rsidP="0058022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36"/>
          <w:lang w:eastAsia="en-US"/>
        </w:rPr>
      </w:pPr>
    </w:p>
    <w:p w14:paraId="0B1F9EC1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 xml:space="preserve">- Ubezpieczyciel – </w:t>
      </w:r>
      <w:r>
        <w:rPr>
          <w:rFonts w:eastAsia="Calibri"/>
          <w:color w:val="000000"/>
          <w:lang w:eastAsia="en-US"/>
        </w:rPr>
        <w:t>COMPENSA Towarzystwo Ubezpieczeń S.A.</w:t>
      </w:r>
    </w:p>
    <w:p w14:paraId="571A073D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 xml:space="preserve">- Ubezpieczenie –  </w:t>
      </w:r>
      <w:r>
        <w:rPr>
          <w:rFonts w:eastAsia="Calibri"/>
          <w:color w:val="000000"/>
          <w:lang w:eastAsia="en-US"/>
        </w:rPr>
        <w:t>COMPENSA</w:t>
      </w:r>
      <w:r w:rsidRPr="00AA5D50">
        <w:rPr>
          <w:rFonts w:eastAsia="Calibri"/>
          <w:color w:val="000000"/>
          <w:lang w:eastAsia="en-US"/>
        </w:rPr>
        <w:t xml:space="preserve"> OŚWIATA</w:t>
      </w:r>
    </w:p>
    <w:p w14:paraId="1C9480AF" w14:textId="77777777" w:rsidR="0058022B" w:rsidRPr="000545CB" w:rsidRDefault="0058022B" w:rsidP="0058022B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>- Nr polisy</w:t>
      </w:r>
      <w:r w:rsidRPr="00AA5D50">
        <w:rPr>
          <w:rFonts w:eastAsia="Calibri"/>
          <w:color w:val="000000"/>
          <w:lang w:eastAsia="en-US"/>
        </w:rPr>
        <w:t xml:space="preserve"> –</w:t>
      </w:r>
      <w:r>
        <w:rPr>
          <w:rFonts w:eastAsia="Calibri"/>
          <w:color w:val="000000"/>
          <w:lang w:eastAsia="en-US"/>
        </w:rPr>
        <w:t xml:space="preserve">  </w:t>
      </w:r>
      <w:r w:rsidRPr="000545CB">
        <w:rPr>
          <w:b/>
          <w:iCs/>
        </w:rPr>
        <w:t>185/1030587</w:t>
      </w:r>
    </w:p>
    <w:p w14:paraId="08198508" w14:textId="77777777" w:rsidR="0058022B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>- Ogólne Warunki Ubezpieczenia (OWU) -</w:t>
      </w:r>
      <w:r>
        <w:rPr>
          <w:rFonts w:eastAsia="Calibri"/>
          <w:color w:val="000000"/>
          <w:lang w:eastAsia="en-US"/>
        </w:rPr>
        <w:t xml:space="preserve"> </w:t>
      </w:r>
      <w:r w:rsidRPr="00AA5D5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 </w:t>
      </w:r>
    </w:p>
    <w:p w14:paraId="56113402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</w:t>
      </w:r>
      <w:r w:rsidRPr="00B77907">
        <w:rPr>
          <w:rFonts w:eastAsia="Calibri"/>
          <w:color w:val="000000"/>
          <w:lang w:eastAsia="en-US"/>
        </w:rPr>
        <w:t>https://www.compensa.pl/app/uploads/2025/07/owu_compensa_oswiata_03042025.pdf</w:t>
      </w:r>
    </w:p>
    <w:p w14:paraId="6D052217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 xml:space="preserve">- Suma ubezpieczenia – </w:t>
      </w:r>
      <w:r>
        <w:rPr>
          <w:rFonts w:eastAsia="Calibri"/>
          <w:color w:val="000000"/>
          <w:lang w:eastAsia="en-US"/>
        </w:rPr>
        <w:t>25</w:t>
      </w:r>
      <w:r w:rsidRPr="00AA5D50">
        <w:rPr>
          <w:rFonts w:eastAsia="Calibri"/>
          <w:color w:val="000000"/>
          <w:lang w:eastAsia="en-US"/>
        </w:rPr>
        <w:t>.000 zł</w:t>
      </w:r>
    </w:p>
    <w:p w14:paraId="78F9C5BC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 xml:space="preserve">- Składka – </w:t>
      </w:r>
      <w:r>
        <w:rPr>
          <w:rFonts w:eastAsia="Calibri"/>
          <w:b/>
          <w:color w:val="000000"/>
          <w:lang w:eastAsia="en-US"/>
        </w:rPr>
        <w:t>58</w:t>
      </w:r>
      <w:r w:rsidRPr="00AA5D50">
        <w:rPr>
          <w:rFonts w:eastAsia="Calibri"/>
          <w:b/>
          <w:color w:val="000000"/>
          <w:lang w:eastAsia="en-US"/>
        </w:rPr>
        <w:t xml:space="preserve"> zł od ucznia, drugie i kolejne dziecko w rodzinie – 50% zniżki, płatna </w:t>
      </w:r>
    </w:p>
    <w:p w14:paraId="2123C764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b/>
          <w:color w:val="FF0000"/>
          <w:lang w:eastAsia="en-US"/>
        </w:rPr>
      </w:pPr>
      <w:r w:rsidRPr="00AA5D50">
        <w:rPr>
          <w:rFonts w:eastAsia="Calibri"/>
          <w:b/>
          <w:color w:val="000000"/>
          <w:lang w:eastAsia="en-US"/>
        </w:rPr>
        <w:t xml:space="preserve">  do </w:t>
      </w:r>
      <w:r>
        <w:rPr>
          <w:rFonts w:eastAsia="Calibri"/>
          <w:b/>
          <w:color w:val="000000"/>
          <w:lang w:eastAsia="en-US"/>
        </w:rPr>
        <w:t>17</w:t>
      </w:r>
      <w:r w:rsidRPr="00AA5D50">
        <w:rPr>
          <w:rFonts w:eastAsia="Calibri"/>
          <w:b/>
          <w:color w:val="FF0000"/>
          <w:lang w:eastAsia="en-US"/>
        </w:rPr>
        <w:t xml:space="preserve"> </w:t>
      </w:r>
      <w:r w:rsidRPr="00AA5D50">
        <w:rPr>
          <w:rFonts w:eastAsia="Calibri"/>
          <w:b/>
          <w:lang w:eastAsia="en-US"/>
        </w:rPr>
        <w:t>października</w:t>
      </w:r>
      <w:r w:rsidRPr="00AA5D50">
        <w:rPr>
          <w:rFonts w:eastAsia="Calibri"/>
          <w:b/>
          <w:color w:val="000000"/>
          <w:lang w:eastAsia="en-US"/>
        </w:rPr>
        <w:t xml:space="preserve"> br. u wychowawcy klasy. </w:t>
      </w:r>
    </w:p>
    <w:p w14:paraId="74A5182C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/>
          <w:bCs/>
          <w:color w:val="000000"/>
          <w:lang w:eastAsia="en-US"/>
        </w:rPr>
        <w:t xml:space="preserve">- </w:t>
      </w:r>
      <w:r w:rsidRPr="00AA5D50">
        <w:rPr>
          <w:rFonts w:eastAsia="Calibri"/>
          <w:bCs/>
          <w:color w:val="000000"/>
          <w:lang w:eastAsia="en-US"/>
        </w:rPr>
        <w:t xml:space="preserve">Składkę można wnieść w jednej, wybranej klasie za wszystkie swoje dzieci uczące się w </w:t>
      </w:r>
    </w:p>
    <w:p w14:paraId="7C9D4FCF" w14:textId="77777777" w:rsidR="0058022B" w:rsidRDefault="0058022B" w:rsidP="0058022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Cs/>
          <w:color w:val="000000"/>
          <w:lang w:eastAsia="en-US"/>
        </w:rPr>
        <w:t xml:space="preserve">  szkole. W przypadku korzystania ze zniżki, przy opłacie należy dokładnie określić</w:t>
      </w:r>
      <w:r>
        <w:rPr>
          <w:rFonts w:eastAsia="Calibri"/>
          <w:bCs/>
          <w:color w:val="000000"/>
          <w:lang w:eastAsia="en-US"/>
        </w:rPr>
        <w:t>,</w:t>
      </w:r>
      <w:r w:rsidRPr="00AA5D50">
        <w:rPr>
          <w:rFonts w:eastAsia="Calibri"/>
          <w:bCs/>
          <w:color w:val="000000"/>
          <w:lang w:eastAsia="en-US"/>
        </w:rPr>
        <w:t xml:space="preserve"> których </w:t>
      </w:r>
      <w:r>
        <w:rPr>
          <w:rFonts w:eastAsia="Calibri"/>
          <w:bCs/>
          <w:color w:val="000000"/>
          <w:lang w:eastAsia="en-US"/>
        </w:rPr>
        <w:t xml:space="preserve">  </w:t>
      </w:r>
    </w:p>
    <w:p w14:paraId="3A0BB3E8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</w:t>
      </w:r>
      <w:r w:rsidRPr="00AA5D50">
        <w:rPr>
          <w:rFonts w:eastAsia="Calibri"/>
          <w:bCs/>
          <w:color w:val="000000"/>
          <w:lang w:eastAsia="en-US"/>
        </w:rPr>
        <w:t>dzieci, z których klas ona dotyczy.</w:t>
      </w:r>
    </w:p>
    <w:p w14:paraId="6E01A0EC" w14:textId="77777777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A5D50">
        <w:rPr>
          <w:rFonts w:eastAsia="Calibri"/>
          <w:color w:val="000000"/>
          <w:lang w:eastAsia="en-US"/>
        </w:rPr>
        <w:t>- Okres ubezpieczenia – 01.09.202</w:t>
      </w:r>
      <w:r>
        <w:rPr>
          <w:rFonts w:eastAsia="Calibri"/>
          <w:color w:val="000000"/>
          <w:lang w:eastAsia="en-US"/>
        </w:rPr>
        <w:t>5</w:t>
      </w:r>
      <w:r w:rsidRPr="00AA5D50">
        <w:rPr>
          <w:rFonts w:eastAsia="Calibri"/>
          <w:color w:val="000000"/>
          <w:lang w:eastAsia="en-US"/>
        </w:rPr>
        <w:t>-31.08.202</w:t>
      </w:r>
      <w:r>
        <w:rPr>
          <w:rFonts w:eastAsia="Calibri"/>
          <w:color w:val="000000"/>
          <w:lang w:eastAsia="en-US"/>
        </w:rPr>
        <w:t>6 r.</w:t>
      </w:r>
    </w:p>
    <w:p w14:paraId="2B1EBF8D" w14:textId="77777777" w:rsidR="0058022B" w:rsidRDefault="0058022B" w:rsidP="0058022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  <w:r w:rsidRPr="00AA5D50">
        <w:rPr>
          <w:rFonts w:eastAsia="Calibri"/>
          <w:bCs/>
          <w:color w:val="000000"/>
          <w:lang w:eastAsia="en-US"/>
        </w:rPr>
        <w:t>- W razie rezygnacji z ubezpieczenia</w:t>
      </w:r>
      <w:r>
        <w:rPr>
          <w:rFonts w:eastAsia="Calibri"/>
          <w:bCs/>
          <w:color w:val="000000"/>
          <w:lang w:eastAsia="en-US"/>
        </w:rPr>
        <w:t xml:space="preserve"> dziecka w szkole</w:t>
      </w:r>
      <w:r w:rsidRPr="00AA5D50">
        <w:rPr>
          <w:rFonts w:eastAsia="Calibri"/>
          <w:bCs/>
          <w:color w:val="000000"/>
          <w:lang w:eastAsia="en-US"/>
        </w:rPr>
        <w:t xml:space="preserve"> rodzic winien złożyć w</w:t>
      </w:r>
      <w:r>
        <w:rPr>
          <w:rFonts w:eastAsia="Calibri"/>
          <w:bCs/>
          <w:color w:val="000000"/>
          <w:lang w:eastAsia="en-US"/>
        </w:rPr>
        <w:t xml:space="preserve">ychowawcy </w:t>
      </w:r>
    </w:p>
    <w:p w14:paraId="19C0EB7D" w14:textId="2440A3B9" w:rsidR="0058022B" w:rsidRPr="00AA5D50" w:rsidRDefault="0058022B" w:rsidP="0058022B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</w:t>
      </w:r>
      <w:r>
        <w:rPr>
          <w:rFonts w:eastAsia="Calibri"/>
          <w:bCs/>
          <w:color w:val="000000"/>
          <w:lang w:eastAsia="en-US"/>
        </w:rPr>
        <w:t>klasy</w:t>
      </w:r>
      <w:r>
        <w:rPr>
          <w:rFonts w:eastAsia="Calibri"/>
          <w:bCs/>
          <w:color w:val="000000"/>
          <w:lang w:eastAsia="en-US"/>
        </w:rPr>
        <w:t xml:space="preserve"> </w:t>
      </w:r>
      <w:r w:rsidRPr="00AA5D50">
        <w:rPr>
          <w:rFonts w:eastAsia="Calibri"/>
          <w:bCs/>
          <w:color w:val="000000"/>
          <w:lang w:eastAsia="en-US"/>
        </w:rPr>
        <w:t>pisemną informację o</w:t>
      </w:r>
      <w:r>
        <w:rPr>
          <w:rFonts w:eastAsia="Calibri"/>
          <w:bCs/>
          <w:color w:val="000000"/>
          <w:lang w:eastAsia="en-US"/>
        </w:rPr>
        <w:t xml:space="preserve"> </w:t>
      </w:r>
      <w:r w:rsidRPr="00AA5D50">
        <w:rPr>
          <w:rFonts w:eastAsia="Calibri"/>
          <w:bCs/>
          <w:color w:val="000000"/>
          <w:lang w:eastAsia="en-US"/>
        </w:rPr>
        <w:t>powyższym.</w:t>
      </w:r>
    </w:p>
    <w:p w14:paraId="1916E198" w14:textId="77777777" w:rsidR="0058022B" w:rsidRPr="0053433D" w:rsidRDefault="0058022B" w:rsidP="0058022B">
      <w:pPr>
        <w:autoSpaceDE w:val="0"/>
        <w:autoSpaceDN w:val="0"/>
        <w:adjustRightInd w:val="0"/>
        <w:ind w:left="284"/>
        <w:rPr>
          <w:rFonts w:eastAsia="Calibri"/>
          <w:sz w:val="12"/>
          <w:szCs w:val="12"/>
          <w:lang w:eastAsia="en-US"/>
        </w:rPr>
      </w:pPr>
    </w:p>
    <w:p w14:paraId="1DD94D20" w14:textId="77777777" w:rsidR="0058022B" w:rsidRPr="000545CB" w:rsidRDefault="0058022B" w:rsidP="0058022B">
      <w:pPr>
        <w:autoSpaceDE w:val="0"/>
        <w:autoSpaceDN w:val="0"/>
        <w:adjustRightInd w:val="0"/>
        <w:ind w:left="62"/>
        <w:jc w:val="center"/>
        <w:rPr>
          <w:rFonts w:eastAsia="Calibri"/>
          <w:b/>
          <w:bCs/>
          <w:u w:val="single"/>
          <w:lang w:eastAsia="en-US"/>
        </w:rPr>
      </w:pPr>
      <w:r w:rsidRPr="000545CB">
        <w:rPr>
          <w:rFonts w:eastAsia="Calibri"/>
          <w:b/>
          <w:bCs/>
          <w:u w:val="single"/>
          <w:lang w:eastAsia="en-US"/>
        </w:rPr>
        <w:t>ZASADY ZGŁASZANIA SZKODY NNW</w:t>
      </w:r>
    </w:p>
    <w:p w14:paraId="3470945A" w14:textId="77777777" w:rsidR="0058022B" w:rsidRPr="0053433D" w:rsidRDefault="0058022B" w:rsidP="0058022B">
      <w:r w:rsidRPr="0053433D">
        <w:t xml:space="preserve">Szkodę można zgłosić: </w:t>
      </w:r>
    </w:p>
    <w:p w14:paraId="5DF7FE5C" w14:textId="77777777" w:rsidR="0058022B" w:rsidRPr="0053433D" w:rsidRDefault="0058022B" w:rsidP="0058022B">
      <w:pPr>
        <w:pStyle w:val="Akapitzlist"/>
        <w:ind w:left="0"/>
      </w:pPr>
      <w:r>
        <w:rPr>
          <w:b/>
        </w:rPr>
        <w:t xml:space="preserve">1. </w:t>
      </w:r>
      <w:r w:rsidRPr="0053433D">
        <w:rPr>
          <w:b/>
        </w:rPr>
        <w:t>Telefonicznie</w:t>
      </w:r>
      <w:r w:rsidRPr="0053433D">
        <w:t xml:space="preserve"> – dzwoniąc na numer (pon. – pt. 8:00 – 18:00) </w:t>
      </w:r>
      <w:r w:rsidRPr="0053433D">
        <w:rPr>
          <w:b/>
        </w:rPr>
        <w:t>+48 22 501 61 00</w:t>
      </w:r>
      <w:r w:rsidRPr="0053433D">
        <w:t xml:space="preserve"> </w:t>
      </w:r>
    </w:p>
    <w:p w14:paraId="0DE5FC12" w14:textId="77777777" w:rsidR="0058022B" w:rsidRPr="0053433D" w:rsidRDefault="0058022B" w:rsidP="0058022B">
      <w:r>
        <w:t xml:space="preserve">                               </w:t>
      </w:r>
      <w:r w:rsidRPr="0053433D">
        <w:t xml:space="preserve">Infolinia Assistance (24 h/7): </w:t>
      </w:r>
      <w:r w:rsidRPr="0053433D">
        <w:rPr>
          <w:b/>
        </w:rPr>
        <w:t>+48 22 501 33 33</w:t>
      </w:r>
      <w:r w:rsidRPr="0053433D">
        <w:t xml:space="preserve"> </w:t>
      </w:r>
    </w:p>
    <w:p w14:paraId="4B04008D" w14:textId="77777777" w:rsidR="0058022B" w:rsidRPr="0053433D" w:rsidRDefault="0058022B" w:rsidP="0058022B">
      <w:pPr>
        <w:rPr>
          <w:u w:val="single"/>
        </w:rPr>
      </w:pPr>
      <w:r w:rsidRPr="0053433D">
        <w:rPr>
          <w:u w:val="single"/>
        </w:rPr>
        <w:t>Natychmiastowa pomoc:</w:t>
      </w:r>
    </w:p>
    <w:p w14:paraId="7395FC08" w14:textId="01A73F6C" w:rsidR="0058022B" w:rsidRPr="0053433D" w:rsidRDefault="0058022B" w:rsidP="0058022B">
      <w:r>
        <w:t xml:space="preserve">   </w:t>
      </w:r>
      <w:r w:rsidRPr="0053433D">
        <w:t>• powypadkowa wizyty u lekarza, wsparcia psychologa, transportu medycznego</w:t>
      </w:r>
      <w:r>
        <w:t>,</w:t>
      </w:r>
    </w:p>
    <w:p w14:paraId="5BF2C4CD" w14:textId="0838BA2D" w:rsidR="0058022B" w:rsidRPr="0053433D" w:rsidRDefault="0058022B" w:rsidP="0058022B">
      <w:r>
        <w:t xml:space="preserve">   </w:t>
      </w:r>
      <w:r w:rsidRPr="0053433D">
        <w:t>• informatyczna np. w sytuacji włamania na konto w mediach społecznościowych</w:t>
      </w:r>
      <w:r>
        <w:t>,</w:t>
      </w:r>
      <w:r w:rsidRPr="0053433D">
        <w:t xml:space="preserve"> </w:t>
      </w:r>
    </w:p>
    <w:p w14:paraId="41513062" w14:textId="77777777" w:rsidR="0058022B" w:rsidRDefault="0058022B" w:rsidP="0058022B">
      <w:r>
        <w:t xml:space="preserve">   </w:t>
      </w:r>
      <w:r w:rsidRPr="0053433D">
        <w:t xml:space="preserve">• psychologiczno-prawna w przypadku rozpowszechniania o dziecku fałszywych informacji </w:t>
      </w:r>
    </w:p>
    <w:p w14:paraId="1D52956C" w14:textId="4BB2670D" w:rsidR="0058022B" w:rsidRPr="0053433D" w:rsidRDefault="0058022B" w:rsidP="0058022B">
      <w:r>
        <w:t xml:space="preserve">      </w:t>
      </w:r>
      <w:r w:rsidRPr="0053433D">
        <w:t>w sieci</w:t>
      </w:r>
      <w:r>
        <w:t>.</w:t>
      </w:r>
    </w:p>
    <w:p w14:paraId="043B1074" w14:textId="77777777" w:rsidR="0058022B" w:rsidRPr="0053433D" w:rsidRDefault="0058022B" w:rsidP="0058022B">
      <w:pPr>
        <w:pStyle w:val="Akapitzlist"/>
        <w:ind w:left="0"/>
      </w:pPr>
      <w:r w:rsidRPr="000545CB">
        <w:rPr>
          <w:b/>
          <w:bCs/>
        </w:rPr>
        <w:t>2.</w:t>
      </w:r>
      <w:r>
        <w:t xml:space="preserve"> </w:t>
      </w:r>
      <w:r w:rsidRPr="0053433D">
        <w:t xml:space="preserve">On-line – na stronie </w:t>
      </w:r>
      <w:r w:rsidRPr="0053433D">
        <w:rPr>
          <w:b/>
        </w:rPr>
        <w:t>zgloszenie.compensa.pl</w:t>
      </w:r>
    </w:p>
    <w:p w14:paraId="68F2D8CD" w14:textId="77777777" w:rsidR="0058022B" w:rsidRPr="0053433D" w:rsidRDefault="0058022B" w:rsidP="0058022B">
      <w:pPr>
        <w:shd w:val="clear" w:color="auto" w:fill="FFFFFF"/>
        <w:outlineLvl w:val="1"/>
        <w:rPr>
          <w:b/>
          <w:u w:val="single"/>
        </w:rPr>
      </w:pPr>
      <w:r w:rsidRPr="0053433D">
        <w:rPr>
          <w:b/>
          <w:u w:val="single"/>
        </w:rPr>
        <w:t>Do zgłoszenia roszczenia NNW będziesz potrzebować:</w:t>
      </w:r>
    </w:p>
    <w:p w14:paraId="4774262F" w14:textId="52BD855F" w:rsidR="0058022B" w:rsidRPr="0053433D" w:rsidRDefault="0058022B" w:rsidP="0058022B">
      <w:pPr>
        <w:numPr>
          <w:ilvl w:val="0"/>
          <w:numId w:val="1"/>
        </w:numPr>
        <w:shd w:val="clear" w:color="auto" w:fill="FFFFFF"/>
        <w:ind w:left="480"/>
        <w:rPr>
          <w:b/>
          <w:i/>
        </w:rPr>
      </w:pPr>
      <w:r w:rsidRPr="0053433D">
        <w:t xml:space="preserve">Nr polisy zawartej w Compensie -  </w:t>
      </w:r>
      <w:r w:rsidRPr="0053433D">
        <w:rPr>
          <w:b/>
          <w:iCs/>
        </w:rPr>
        <w:t>185/1030587</w:t>
      </w:r>
      <w:r>
        <w:rPr>
          <w:b/>
          <w:iCs/>
        </w:rPr>
        <w:t>.</w:t>
      </w:r>
    </w:p>
    <w:p w14:paraId="4DE9C0A0" w14:textId="73BA723D" w:rsidR="0058022B" w:rsidRPr="0053433D" w:rsidRDefault="0058022B" w:rsidP="0058022B">
      <w:pPr>
        <w:numPr>
          <w:ilvl w:val="0"/>
          <w:numId w:val="1"/>
        </w:numPr>
        <w:shd w:val="clear" w:color="auto" w:fill="FFFFFF"/>
        <w:ind w:left="480"/>
      </w:pPr>
      <w:r w:rsidRPr="0053433D">
        <w:t>Dane uczestników zdarzenia (osoba poszkodowana, kontaktowa)</w:t>
      </w:r>
      <w:r>
        <w:t>.</w:t>
      </w:r>
    </w:p>
    <w:p w14:paraId="1B8F9504" w14:textId="6C437A5F" w:rsidR="0058022B" w:rsidRPr="0053433D" w:rsidRDefault="0058022B" w:rsidP="0058022B">
      <w:pPr>
        <w:numPr>
          <w:ilvl w:val="0"/>
          <w:numId w:val="1"/>
        </w:numPr>
        <w:shd w:val="clear" w:color="auto" w:fill="FFFFFF"/>
        <w:ind w:left="480"/>
      </w:pPr>
      <w:r w:rsidRPr="0053433D">
        <w:t>Informacje dotyczące zdarzenia m.in. kiedy i w jakich okolicznościach doszło do zdarzenia</w:t>
      </w:r>
      <w:r>
        <w:t>.</w:t>
      </w:r>
    </w:p>
    <w:p w14:paraId="6E547A97" w14:textId="77777777" w:rsidR="0058022B" w:rsidRPr="0053433D" w:rsidRDefault="0058022B" w:rsidP="0058022B">
      <w:pPr>
        <w:numPr>
          <w:ilvl w:val="0"/>
          <w:numId w:val="1"/>
        </w:numPr>
        <w:shd w:val="clear" w:color="auto" w:fill="FFFFFF"/>
        <w:ind w:left="480"/>
      </w:pPr>
      <w:r w:rsidRPr="0053433D">
        <w:t>Pełną dokumentację medyczną dotyczącą zdarzenia. Pamiętaj, że nie musisz załączać wszystkich dokumentów teraz, ale dołączając je do tego zgłoszenia, przyspieszysz likwidację szkody.</w:t>
      </w:r>
    </w:p>
    <w:p w14:paraId="39EFDF47" w14:textId="77777777" w:rsidR="0058022B" w:rsidRPr="0058022B" w:rsidRDefault="0058022B" w:rsidP="0058022B">
      <w:pPr>
        <w:shd w:val="clear" w:color="auto" w:fill="FFFFFF"/>
        <w:rPr>
          <w:color w:val="FF00FF"/>
          <w:sz w:val="16"/>
          <w:szCs w:val="16"/>
        </w:rPr>
      </w:pPr>
    </w:p>
    <w:p w14:paraId="42557A57" w14:textId="77777777" w:rsidR="0058022B" w:rsidRPr="00AA5D50" w:rsidRDefault="0058022B" w:rsidP="0058022B">
      <w:pPr>
        <w:autoSpaceDE w:val="0"/>
        <w:autoSpaceDN w:val="0"/>
        <w:adjustRightInd w:val="0"/>
        <w:ind w:left="-364"/>
        <w:jc w:val="both"/>
        <w:rPr>
          <w:rFonts w:eastAsia="Calibri"/>
          <w:b/>
          <w:bCs/>
          <w:color w:val="FF0000"/>
          <w:lang w:eastAsia="en-US"/>
        </w:rPr>
      </w:pPr>
      <w:r w:rsidRPr="00AA5D50">
        <w:rPr>
          <w:szCs w:val="25"/>
        </w:rPr>
        <w:t xml:space="preserve">    </w:t>
      </w:r>
      <w:r w:rsidRPr="00AA5D50">
        <w:rPr>
          <w:szCs w:val="25"/>
          <w:u w:val="single"/>
        </w:rPr>
        <w:t xml:space="preserve">Uwaga!  </w:t>
      </w:r>
    </w:p>
    <w:p w14:paraId="64432363" w14:textId="77777777" w:rsidR="0058022B" w:rsidRDefault="0058022B" w:rsidP="0058022B">
      <w:pPr>
        <w:ind w:left="-80"/>
        <w:jc w:val="both"/>
      </w:pPr>
      <w:r w:rsidRPr="00AA5D50">
        <w:rPr>
          <w:b/>
        </w:rPr>
        <w:t xml:space="preserve">- </w:t>
      </w:r>
      <w:r w:rsidRPr="00AA5D50">
        <w:t xml:space="preserve">W razie zaistnienia nieszczęśliwego wypadku w szkole, należy ten fakt niezwłocznie zgłosić </w:t>
      </w:r>
    </w:p>
    <w:p w14:paraId="7EB16740" w14:textId="77777777" w:rsidR="0058022B" w:rsidRDefault="0058022B" w:rsidP="0058022B">
      <w:pPr>
        <w:ind w:left="-80"/>
        <w:jc w:val="both"/>
      </w:pPr>
      <w:r>
        <w:rPr>
          <w:b/>
        </w:rPr>
        <w:t xml:space="preserve">  </w:t>
      </w:r>
      <w:r w:rsidRPr="00AA5D50">
        <w:t>również</w:t>
      </w:r>
      <w:r w:rsidRPr="00AA5D50">
        <w:rPr>
          <w:b/>
        </w:rPr>
        <w:t xml:space="preserve"> </w:t>
      </w:r>
      <w:r w:rsidRPr="00AA5D50">
        <w:t xml:space="preserve">wychowawcy klasy lub kierownikowi gospodarczemu szkoły. (Wypadków mających </w:t>
      </w:r>
    </w:p>
    <w:p w14:paraId="76D2FDBB" w14:textId="77777777" w:rsidR="0058022B" w:rsidRPr="00AA5D50" w:rsidRDefault="0058022B" w:rsidP="0058022B">
      <w:pPr>
        <w:ind w:left="-80"/>
        <w:jc w:val="both"/>
      </w:pPr>
      <w:r>
        <w:t xml:space="preserve">  </w:t>
      </w:r>
      <w:r w:rsidRPr="00AA5D50">
        <w:t xml:space="preserve">miejsce poza szkołą nie </w:t>
      </w:r>
      <w:r>
        <w:t>należy</w:t>
      </w:r>
      <w:r w:rsidRPr="00AA5D50">
        <w:t xml:space="preserve"> zgłaszać.)</w:t>
      </w:r>
    </w:p>
    <w:p w14:paraId="175CD5F6" w14:textId="77777777" w:rsidR="0058022B" w:rsidRPr="00AA5D50" w:rsidRDefault="0058022B" w:rsidP="0058022B">
      <w:pPr>
        <w:ind w:left="-80"/>
        <w:jc w:val="both"/>
      </w:pPr>
      <w:r w:rsidRPr="00AA5D50">
        <w:rPr>
          <w:b/>
        </w:rPr>
        <w:t xml:space="preserve">- </w:t>
      </w:r>
      <w:r w:rsidRPr="00AA5D50">
        <w:t xml:space="preserve">W razie zaistnienia wątpliwości można ubiegać się o dodatkowe informacje w szkole lub </w:t>
      </w:r>
      <w:r>
        <w:t xml:space="preserve">u </w:t>
      </w:r>
      <w:r w:rsidRPr="00AA5D50">
        <w:t>Agenta.</w:t>
      </w:r>
    </w:p>
    <w:p w14:paraId="5F890EEA" w14:textId="77777777" w:rsidR="0058022B" w:rsidRPr="0058022B" w:rsidRDefault="0058022B" w:rsidP="0058022B">
      <w:pPr>
        <w:ind w:left="-80"/>
        <w:jc w:val="both"/>
        <w:rPr>
          <w:sz w:val="16"/>
          <w:szCs w:val="16"/>
        </w:rPr>
      </w:pPr>
    </w:p>
    <w:p w14:paraId="280E0AF7" w14:textId="77777777" w:rsidR="0058022B" w:rsidRPr="00AA5D50" w:rsidRDefault="0058022B" w:rsidP="0058022B">
      <w:pPr>
        <w:jc w:val="both"/>
      </w:pPr>
      <w:r w:rsidRPr="00AA5D50">
        <w:t>Z rodzajem i wysokością świadczeń można zapoznać się na stronie internetowej szkoły: www.sp8lebork@superszkolna.pl</w:t>
      </w:r>
    </w:p>
    <w:p w14:paraId="3DC7650C" w14:textId="77777777" w:rsidR="0058022B" w:rsidRPr="0058022B" w:rsidRDefault="0058022B" w:rsidP="0058022B">
      <w:pPr>
        <w:rPr>
          <w:color w:val="003366"/>
          <w:sz w:val="28"/>
          <w:szCs w:val="28"/>
        </w:rPr>
      </w:pPr>
    </w:p>
    <w:p w14:paraId="257C437F" w14:textId="12A5A119" w:rsidR="0058022B" w:rsidRPr="00AA5D50" w:rsidRDefault="0058022B" w:rsidP="0058022B">
      <w:pPr>
        <w:ind w:left="284"/>
      </w:pPr>
      <w:r w:rsidRPr="00AA5D50">
        <w:t xml:space="preserve">.                                                        </w:t>
      </w:r>
      <w:r>
        <w:t xml:space="preserve">    </w:t>
      </w:r>
      <w:r>
        <w:t xml:space="preserve">                             </w:t>
      </w:r>
      <w:r>
        <w:t xml:space="preserve"> </w:t>
      </w:r>
      <w:r w:rsidRPr="00AA5D50">
        <w:t>DYREKTOR  SZKOŁY</w:t>
      </w:r>
    </w:p>
    <w:p w14:paraId="02029C1E" w14:textId="7721F1BB" w:rsidR="007602C9" w:rsidRDefault="0058022B" w:rsidP="0058022B">
      <w:pPr>
        <w:jc w:val="center"/>
      </w:pPr>
      <w:r w:rsidRPr="00AA5D50">
        <w:t xml:space="preserve">                                                                               </w:t>
      </w:r>
      <w:r w:rsidRPr="00AA5D50">
        <w:rPr>
          <w:i/>
          <w:iCs/>
        </w:rPr>
        <w:t>Daniel Nadworski</w:t>
      </w:r>
    </w:p>
    <w:sectPr w:rsidR="0076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06"/>
    <w:multiLevelType w:val="multilevel"/>
    <w:tmpl w:val="B4E6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744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2B"/>
    <w:rsid w:val="0008696E"/>
    <w:rsid w:val="0058022B"/>
    <w:rsid w:val="0072049F"/>
    <w:rsid w:val="007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ACF0"/>
  <w15:chartTrackingRefBased/>
  <w15:docId w15:val="{37F0B655-713A-443C-A8E2-02D57712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2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2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2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2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2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22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1</cp:revision>
  <dcterms:created xsi:type="dcterms:W3CDTF">2025-09-11T11:45:00Z</dcterms:created>
  <dcterms:modified xsi:type="dcterms:W3CDTF">2025-09-11T11:50:00Z</dcterms:modified>
</cp:coreProperties>
</file>