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EE82" w14:textId="62CA4F33" w:rsidR="00484BCC" w:rsidRPr="00C52F8E" w:rsidRDefault="00484BCC" w:rsidP="0098135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C52F8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Koncepcja </w:t>
      </w:r>
      <w:r w:rsidR="00B42AD5" w:rsidRPr="00C52F8E">
        <w:rPr>
          <w:rFonts w:ascii="Times New Roman" w:hAnsi="Times New Roman" w:cs="Times New Roman"/>
          <w:b/>
          <w:bCs/>
          <w:i/>
          <w:iCs/>
          <w:sz w:val="56"/>
          <w:szCs w:val="56"/>
        </w:rPr>
        <w:t>funkcjonowania i rozwoju</w:t>
      </w:r>
      <w:r w:rsidRPr="00C52F8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Szkoły Podstawowej</w:t>
      </w:r>
    </w:p>
    <w:p w14:paraId="6DADC14F" w14:textId="77777777" w:rsidR="00C52F8E" w:rsidRDefault="00484BCC" w:rsidP="0098135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C52F8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im. św. Stanisława Kostki </w:t>
      </w:r>
    </w:p>
    <w:p w14:paraId="1C22AC54" w14:textId="716292FC" w:rsidR="00B75125" w:rsidRPr="00C52F8E" w:rsidRDefault="00484BCC" w:rsidP="0098135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C52F8E">
        <w:rPr>
          <w:rFonts w:ascii="Times New Roman" w:hAnsi="Times New Roman" w:cs="Times New Roman"/>
          <w:b/>
          <w:bCs/>
          <w:i/>
          <w:iCs/>
          <w:sz w:val="56"/>
          <w:szCs w:val="56"/>
        </w:rPr>
        <w:t>w Woli Wierzbowskiej</w:t>
      </w:r>
    </w:p>
    <w:p w14:paraId="37BE1AD6" w14:textId="77777777" w:rsidR="00B75125" w:rsidRPr="00981356" w:rsidRDefault="00B75125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B329E7" w14:textId="77777777" w:rsidR="009872F5" w:rsidRPr="00981356" w:rsidRDefault="009872F5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38B4E6" w14:textId="7939C16B" w:rsidR="000B17CE" w:rsidRPr="00981356" w:rsidRDefault="000B17CE" w:rsidP="00981356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„Nauka w szkołach powinna być prowadzona w taki sposób, aby uczniowie uważali ją za cenny dar, a nie za ciężki obowiązek.”</w:t>
      </w:r>
    </w:p>
    <w:p w14:paraId="2EAE97A8" w14:textId="77F72429" w:rsidR="00D06AF9" w:rsidRPr="00981356" w:rsidRDefault="00D06AF9" w:rsidP="00C52F8E">
      <w:pPr>
        <w:spacing w:line="360" w:lineRule="auto"/>
        <w:jc w:val="right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  <w:t>– Albert Einstein</w:t>
      </w:r>
    </w:p>
    <w:p w14:paraId="0F46D075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</w:p>
    <w:p w14:paraId="66392373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</w:p>
    <w:p w14:paraId="0038FDA5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</w:p>
    <w:p w14:paraId="08347B01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</w:p>
    <w:p w14:paraId="3DA00CC4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</w:p>
    <w:p w14:paraId="3AD6F5E5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</w:p>
    <w:p w14:paraId="292093B8" w14:textId="2BEDC4B4" w:rsidR="00151199" w:rsidRPr="00981356" w:rsidRDefault="00151199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  <w:t>Opracowała:</w:t>
      </w:r>
    </w:p>
    <w:p w14:paraId="24F77778" w14:textId="7F24266C" w:rsidR="00151199" w:rsidRPr="00981356" w:rsidRDefault="005A35A1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  <w:t xml:space="preserve">mgr </w:t>
      </w:r>
      <w:r w:rsidR="00151199" w:rsidRPr="00981356"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  <w:t>Marta Pokropska</w:t>
      </w:r>
    </w:p>
    <w:p w14:paraId="187223C4" w14:textId="4A21C13F" w:rsidR="00B356E3" w:rsidRPr="00981356" w:rsidRDefault="00314457" w:rsidP="00981356">
      <w:pPr>
        <w:spacing w:line="360" w:lineRule="auto"/>
        <w:jc w:val="both"/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i/>
          <w:iCs/>
          <w:color w:val="4A4A4A"/>
          <w:sz w:val="28"/>
          <w:szCs w:val="28"/>
          <w:shd w:val="clear" w:color="auto" w:fill="FFFFFF"/>
        </w:rPr>
        <w:t xml:space="preserve">   </w:t>
      </w:r>
    </w:p>
    <w:p w14:paraId="52A9789E" w14:textId="6AFE94A7" w:rsidR="009A0EE7" w:rsidRPr="00981356" w:rsidRDefault="005A35A1" w:rsidP="00C52F8E">
      <w:pPr>
        <w:spacing w:line="360" w:lineRule="auto"/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Wola Wierzbowska, </w:t>
      </w:r>
      <w:r w:rsidR="00ED08AB" w:rsidRPr="00981356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34DFB" w:rsidRPr="00981356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02.06.2024r.</w:t>
      </w:r>
    </w:p>
    <w:p w14:paraId="108B3239" w14:textId="58795C08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lastRenderedPageBreak/>
        <w:t>Spis treści:</w:t>
      </w:r>
    </w:p>
    <w:p w14:paraId="4712742C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1. Podstawa prawna………………………………………………..….3</w:t>
      </w:r>
    </w:p>
    <w:p w14:paraId="29FF900E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 2. Charakterystyka szkoły……………………………………….…...3 </w:t>
      </w:r>
    </w:p>
    <w:p w14:paraId="3D5D1CF6" w14:textId="3805BEFC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3. Misja</w:t>
      </w:r>
      <w:r w:rsidR="00C74D51" w:rsidRPr="00981356">
        <w:rPr>
          <w:rFonts w:ascii="Times New Roman" w:hAnsi="Times New Roman" w:cs="Times New Roman"/>
          <w:sz w:val="28"/>
          <w:szCs w:val="28"/>
        </w:rPr>
        <w:t xml:space="preserve"> i wizj</w:t>
      </w:r>
      <w:r w:rsidR="0094009A" w:rsidRPr="00981356">
        <w:rPr>
          <w:rFonts w:ascii="Times New Roman" w:hAnsi="Times New Roman" w:cs="Times New Roman"/>
          <w:sz w:val="28"/>
          <w:szCs w:val="28"/>
        </w:rPr>
        <w:t xml:space="preserve">a </w:t>
      </w:r>
      <w:r w:rsidRPr="00981356">
        <w:rPr>
          <w:rFonts w:ascii="Times New Roman" w:hAnsi="Times New Roman" w:cs="Times New Roman"/>
          <w:sz w:val="28"/>
          <w:szCs w:val="28"/>
        </w:rPr>
        <w:t>szkoły………………………</w:t>
      </w:r>
      <w:r w:rsidR="0094009A" w:rsidRPr="00981356">
        <w:rPr>
          <w:rFonts w:ascii="Times New Roman" w:hAnsi="Times New Roman" w:cs="Times New Roman"/>
          <w:sz w:val="28"/>
          <w:szCs w:val="28"/>
        </w:rPr>
        <w:t>……………………….</w:t>
      </w:r>
      <w:r w:rsidRPr="00981356">
        <w:rPr>
          <w:rFonts w:ascii="Times New Roman" w:hAnsi="Times New Roman" w:cs="Times New Roman"/>
          <w:sz w:val="28"/>
          <w:szCs w:val="28"/>
        </w:rPr>
        <w:t xml:space="preserve">.5 </w:t>
      </w:r>
    </w:p>
    <w:p w14:paraId="382CE11C" w14:textId="523C297D" w:rsidR="00B356E3" w:rsidRPr="00981356" w:rsidRDefault="0094009A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4</w:t>
      </w:r>
      <w:r w:rsidR="00B356E3" w:rsidRPr="00981356">
        <w:rPr>
          <w:rFonts w:ascii="Times New Roman" w:hAnsi="Times New Roman" w:cs="Times New Roman"/>
          <w:sz w:val="28"/>
          <w:szCs w:val="28"/>
        </w:rPr>
        <w:t>. Koncepcja pracy szkoły w poszczególnych obszarach………..….. 9</w:t>
      </w:r>
    </w:p>
    <w:p w14:paraId="2CC4BD8C" w14:textId="2E745F5B" w:rsidR="00B356E3" w:rsidRPr="00981356" w:rsidRDefault="0094009A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5</w:t>
      </w:r>
      <w:r w:rsidR="00B356E3" w:rsidRPr="00981356">
        <w:rPr>
          <w:rFonts w:ascii="Times New Roman" w:hAnsi="Times New Roman" w:cs="Times New Roman"/>
          <w:sz w:val="28"/>
          <w:szCs w:val="28"/>
        </w:rPr>
        <w:t>. Ewaluacja Koncepcji pracy szkoły ………………………………16</w:t>
      </w:r>
    </w:p>
    <w:p w14:paraId="12A87D8D" w14:textId="38D8534B" w:rsidR="00B356E3" w:rsidRPr="00981356" w:rsidRDefault="0094009A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6</w:t>
      </w:r>
      <w:r w:rsidR="00B356E3" w:rsidRPr="00981356">
        <w:rPr>
          <w:rFonts w:ascii="Times New Roman" w:hAnsi="Times New Roman" w:cs="Times New Roman"/>
          <w:sz w:val="28"/>
          <w:szCs w:val="28"/>
        </w:rPr>
        <w:t>. Podsumowanie …………………………………………………...17</w:t>
      </w:r>
    </w:p>
    <w:p w14:paraId="79452CC7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83EE2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56E66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6A4E5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ACE2D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33C6B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75B2E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3DDFC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97F35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CEC7B" w14:textId="77777777" w:rsidR="00B356E3" w:rsidRPr="00981356" w:rsidRDefault="00B356E3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7E6020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38126D" w14:textId="77777777" w:rsidR="009A0EE7" w:rsidRPr="00981356" w:rsidRDefault="009A0EE7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666C22" w14:textId="77777777" w:rsidR="005A6575" w:rsidRPr="00981356" w:rsidRDefault="005A6575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EE9CA2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4BDF47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1AEF7" w14:textId="6FE05900" w:rsidR="00B34DFB" w:rsidRPr="00981356" w:rsidRDefault="008B2F90" w:rsidP="00931E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>Podstawa prawna</w:t>
      </w:r>
    </w:p>
    <w:p w14:paraId="545F57F2" w14:textId="2B67619B" w:rsidR="0018208C" w:rsidRPr="00981356" w:rsidRDefault="0018208C" w:rsidP="00981356">
      <w:pPr>
        <w:pStyle w:val="d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1356">
        <w:rPr>
          <w:sz w:val="28"/>
          <w:szCs w:val="28"/>
        </w:rPr>
        <w:t xml:space="preserve">Ustawa z dnia 7 września 1991 r. o systemie oświaty </w:t>
      </w:r>
      <w:r w:rsidRPr="00981356">
        <w:rPr>
          <w:sz w:val="28"/>
          <w:szCs w:val="28"/>
          <w:shd w:val="clear" w:color="auto" w:fill="FFFFFF"/>
        </w:rPr>
        <w:t>(Dz. U. z 202</w:t>
      </w:r>
      <w:r w:rsidR="00277999">
        <w:rPr>
          <w:sz w:val="28"/>
          <w:szCs w:val="28"/>
          <w:shd w:val="clear" w:color="auto" w:fill="FFFFFF"/>
        </w:rPr>
        <w:t>4</w:t>
      </w:r>
      <w:r w:rsidRPr="00981356">
        <w:rPr>
          <w:sz w:val="28"/>
          <w:szCs w:val="28"/>
          <w:shd w:val="clear" w:color="auto" w:fill="FFFFFF"/>
        </w:rPr>
        <w:t xml:space="preserve"> r. poz. </w:t>
      </w:r>
      <w:r w:rsidR="00094864">
        <w:rPr>
          <w:sz w:val="28"/>
          <w:szCs w:val="28"/>
          <w:shd w:val="clear" w:color="auto" w:fill="FFFFFF"/>
        </w:rPr>
        <w:t>750</w:t>
      </w:r>
      <w:r w:rsidRPr="00981356">
        <w:rPr>
          <w:sz w:val="28"/>
          <w:szCs w:val="28"/>
          <w:shd w:val="clear" w:color="auto" w:fill="FFFFFF"/>
        </w:rPr>
        <w:t>)</w:t>
      </w:r>
    </w:p>
    <w:p w14:paraId="68BDAFC2" w14:textId="70A8F552" w:rsidR="0018208C" w:rsidRPr="00981356" w:rsidRDefault="0018208C" w:rsidP="00981356">
      <w:pPr>
        <w:pStyle w:val="d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1356">
        <w:rPr>
          <w:sz w:val="28"/>
          <w:szCs w:val="28"/>
        </w:rPr>
        <w:t>Rozporządzenie Ministra Edukacji Narodowej z dnia 14 lutego 2017 r. w sprawie podstawy programowej wychowania przedszkolnego oraz podstawy programowej kształcenia ogólnego dla szkoły podstawowej, w tym dla uczn</w:t>
      </w:r>
      <w:r w:rsidR="00A2582C" w:rsidRPr="00981356">
        <w:rPr>
          <w:sz w:val="28"/>
          <w:szCs w:val="28"/>
        </w:rPr>
        <w:t>ia</w:t>
      </w:r>
      <w:r w:rsidRPr="00981356">
        <w:rPr>
          <w:sz w:val="28"/>
          <w:szCs w:val="28"/>
        </w:rPr>
        <w:t xml:space="preserve">  z niepełnosprawnością intelektualną w stopniu umiarkowanym lub znacznym, kształcenia ogólnego dla branżowej szkoły I. stopnia, kształcenia ogólnego dla szkoły specjalnej przysposabiającej do pracy oraz kształcenia ogólnego dla szkoły policealnej (Dz. U. poz. 356</w:t>
      </w:r>
      <w:r w:rsidR="004E50B5">
        <w:rPr>
          <w:sz w:val="28"/>
          <w:szCs w:val="28"/>
        </w:rPr>
        <w:t xml:space="preserve">, </w:t>
      </w:r>
      <w:r w:rsidR="00D9184E">
        <w:rPr>
          <w:sz w:val="28"/>
          <w:szCs w:val="28"/>
        </w:rPr>
        <w:t xml:space="preserve">z 2018 r. </w:t>
      </w:r>
      <w:r w:rsidR="004E50B5">
        <w:rPr>
          <w:sz w:val="28"/>
          <w:szCs w:val="28"/>
        </w:rPr>
        <w:t>poz. 1679, z 2021</w:t>
      </w:r>
      <w:r w:rsidR="00692DE0">
        <w:rPr>
          <w:sz w:val="28"/>
          <w:szCs w:val="28"/>
        </w:rPr>
        <w:t>r. poz. 1533, z 2022r. poz. 609 i 1717 oraz z 2023r. poz. 312</w:t>
      </w:r>
      <w:r w:rsidR="00E17928">
        <w:rPr>
          <w:sz w:val="28"/>
          <w:szCs w:val="28"/>
        </w:rPr>
        <w:t xml:space="preserve"> i 1759</w:t>
      </w:r>
      <w:r w:rsidRPr="00981356">
        <w:rPr>
          <w:sz w:val="28"/>
          <w:szCs w:val="28"/>
        </w:rPr>
        <w:t>).</w:t>
      </w:r>
    </w:p>
    <w:p w14:paraId="500CA54E" w14:textId="77777777" w:rsidR="0018208C" w:rsidRPr="00981356" w:rsidRDefault="0018208C" w:rsidP="00981356">
      <w:pPr>
        <w:pStyle w:val="d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1356">
        <w:rPr>
          <w:sz w:val="28"/>
          <w:szCs w:val="28"/>
        </w:rPr>
        <w:t>Kierunki realizacji polityki oświatowej państwa wskazane przez MEN i MKO.</w:t>
      </w:r>
    </w:p>
    <w:p w14:paraId="102E7688" w14:textId="0C0C7F97" w:rsidR="0018208C" w:rsidRPr="00981356" w:rsidRDefault="0018208C" w:rsidP="00981356">
      <w:pPr>
        <w:pStyle w:val="d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1356">
        <w:rPr>
          <w:sz w:val="28"/>
          <w:szCs w:val="28"/>
        </w:rPr>
        <w:t>Konwencj</w:t>
      </w:r>
      <w:r w:rsidR="00DE2764" w:rsidRPr="00981356">
        <w:rPr>
          <w:sz w:val="28"/>
          <w:szCs w:val="28"/>
        </w:rPr>
        <w:t>a</w:t>
      </w:r>
      <w:r w:rsidRPr="00981356">
        <w:rPr>
          <w:sz w:val="28"/>
          <w:szCs w:val="28"/>
        </w:rPr>
        <w:t xml:space="preserve"> o prawach dziecka z dnia 20 listopada 1989r.</w:t>
      </w:r>
    </w:p>
    <w:p w14:paraId="61860709" w14:textId="36743B44" w:rsidR="0018208C" w:rsidRPr="00981356" w:rsidRDefault="0018208C" w:rsidP="00981356">
      <w:pPr>
        <w:pStyle w:val="d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1356">
        <w:rPr>
          <w:sz w:val="28"/>
          <w:szCs w:val="28"/>
        </w:rPr>
        <w:t xml:space="preserve">Statut Szkoły Podstawowej </w:t>
      </w:r>
      <w:r w:rsidR="007675A7" w:rsidRPr="00981356">
        <w:rPr>
          <w:sz w:val="28"/>
          <w:szCs w:val="28"/>
        </w:rPr>
        <w:t>im. Św. Stanisława Kostki w Woli Wierzbowskiej</w:t>
      </w:r>
      <w:r w:rsidRPr="00981356">
        <w:rPr>
          <w:sz w:val="28"/>
          <w:szCs w:val="28"/>
        </w:rPr>
        <w:t>.</w:t>
      </w:r>
    </w:p>
    <w:p w14:paraId="1EED7DEB" w14:textId="19673E81" w:rsidR="00B34DFB" w:rsidRPr="00981356" w:rsidRDefault="0018208C" w:rsidP="00981356">
      <w:pPr>
        <w:pStyle w:val="d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1356">
        <w:rPr>
          <w:sz w:val="28"/>
          <w:szCs w:val="28"/>
        </w:rPr>
        <w:t>Program Wychowawczo-Profilaktyczny Szkoły Podstawowej</w:t>
      </w:r>
      <w:r w:rsidR="007675A7" w:rsidRPr="00981356">
        <w:rPr>
          <w:sz w:val="28"/>
          <w:szCs w:val="28"/>
        </w:rPr>
        <w:t xml:space="preserve"> im. Św. Stanisława Kostki w Woli Wierzbowskiej</w:t>
      </w:r>
      <w:r w:rsidRPr="00981356">
        <w:rPr>
          <w:sz w:val="28"/>
          <w:szCs w:val="28"/>
        </w:rPr>
        <w:t>.</w:t>
      </w:r>
    </w:p>
    <w:p w14:paraId="41B0297E" w14:textId="77777777" w:rsidR="0064415C" w:rsidRPr="00981356" w:rsidRDefault="0064415C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71D9A" w14:textId="77777777" w:rsidR="00B352EE" w:rsidRPr="00981356" w:rsidRDefault="00B352E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FE998" w14:textId="77777777" w:rsidR="00B352EE" w:rsidRPr="00981356" w:rsidRDefault="00B352E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5C6A7" w14:textId="77777777" w:rsidR="00B352EE" w:rsidRPr="00981356" w:rsidRDefault="00B352E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2D72C" w14:textId="77777777" w:rsidR="00B352EE" w:rsidRPr="00981356" w:rsidRDefault="00B352E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540CA" w14:textId="77777777" w:rsidR="00B352EE" w:rsidRPr="00981356" w:rsidRDefault="00B352E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1114A" w14:textId="4583B864" w:rsidR="00B34DFB" w:rsidRPr="00981356" w:rsidRDefault="0064415C" w:rsidP="00931E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>Charakterystyka szkoły</w:t>
      </w:r>
    </w:p>
    <w:p w14:paraId="2606A230" w14:textId="0A2B19A2" w:rsidR="00C009B9" w:rsidRPr="00981356" w:rsidRDefault="008E0FAC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Dane ogólne szkoły </w:t>
      </w:r>
    </w:p>
    <w:p w14:paraId="06C07C14" w14:textId="298B00B3" w:rsidR="005A6575" w:rsidRPr="00981356" w:rsidRDefault="00EE4245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t>Nazwa szkoły</w:t>
      </w:r>
      <w:r w:rsidRPr="00981356">
        <w:rPr>
          <w:rFonts w:ascii="Times New Roman" w:hAnsi="Times New Roman" w:cs="Times New Roman"/>
          <w:sz w:val="28"/>
          <w:szCs w:val="28"/>
        </w:rPr>
        <w:t xml:space="preserve">    </w:t>
      </w:r>
      <w:r w:rsidR="005A6575" w:rsidRPr="00981356">
        <w:rPr>
          <w:rFonts w:ascii="Times New Roman" w:hAnsi="Times New Roman" w:cs="Times New Roman"/>
          <w:sz w:val="28"/>
          <w:szCs w:val="28"/>
        </w:rPr>
        <w:t xml:space="preserve">   </w:t>
      </w:r>
      <w:r w:rsidRPr="00981356">
        <w:rPr>
          <w:rFonts w:ascii="Times New Roman" w:hAnsi="Times New Roman" w:cs="Times New Roman"/>
          <w:sz w:val="28"/>
          <w:szCs w:val="28"/>
        </w:rPr>
        <w:t xml:space="preserve">Szkoła Podstawowa im . św. Stanisława Kostki w Woli </w:t>
      </w:r>
      <w:r w:rsidR="005A6575" w:rsidRPr="009813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BBFEB93" w14:textId="40476175" w:rsidR="00EE4245" w:rsidRPr="00981356" w:rsidRDefault="005A6575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4245" w:rsidRPr="00981356">
        <w:rPr>
          <w:rFonts w:ascii="Times New Roman" w:hAnsi="Times New Roman" w:cs="Times New Roman"/>
          <w:sz w:val="28"/>
          <w:szCs w:val="28"/>
        </w:rPr>
        <w:t>Wierzbowskiej</w:t>
      </w:r>
    </w:p>
    <w:p w14:paraId="4E243419" w14:textId="5324A7D4" w:rsidR="00EE4245" w:rsidRPr="00981356" w:rsidRDefault="00EE4245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t xml:space="preserve">Adres </w:t>
      </w:r>
      <w:r w:rsidRPr="00981356">
        <w:rPr>
          <w:rFonts w:ascii="Times New Roman" w:hAnsi="Times New Roman" w:cs="Times New Roman"/>
          <w:sz w:val="28"/>
          <w:szCs w:val="28"/>
        </w:rPr>
        <w:t xml:space="preserve">                    Wola Wierzbowska 27, 06-406 Opinogóra </w:t>
      </w:r>
      <w:r w:rsidR="00B5240D" w:rsidRPr="00981356">
        <w:rPr>
          <w:rFonts w:ascii="Times New Roman" w:hAnsi="Times New Roman" w:cs="Times New Roman"/>
          <w:sz w:val="28"/>
          <w:szCs w:val="28"/>
        </w:rPr>
        <w:t>Górna</w:t>
      </w:r>
    </w:p>
    <w:p w14:paraId="474D7EC5" w14:textId="1D4687D2" w:rsidR="00EE4245" w:rsidRPr="00981356" w:rsidRDefault="00EE4245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Telefon</w:t>
      </w:r>
      <w:proofErr w:type="spellEnd"/>
      <w:r w:rsidRPr="009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/fax</w:t>
      </w:r>
      <w:r w:rsidRPr="009813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3911" w:rsidRPr="0098135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B5240D" w:rsidRPr="00981356">
        <w:rPr>
          <w:rFonts w:ascii="Times New Roman" w:hAnsi="Times New Roman" w:cs="Times New Roman"/>
          <w:sz w:val="28"/>
          <w:szCs w:val="28"/>
          <w:lang w:val="en-US"/>
        </w:rPr>
        <w:t>236717810</w:t>
      </w:r>
    </w:p>
    <w:p w14:paraId="7636E6EF" w14:textId="0F044058" w:rsidR="00EE4245" w:rsidRPr="00981356" w:rsidRDefault="00EE4245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e- mail</w:t>
      </w:r>
      <w:r w:rsidR="003D2902" w:rsidRPr="0098135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853911" w:rsidRPr="0098135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hyperlink r:id="rId8" w:history="1">
        <w:r w:rsidR="00812049" w:rsidRPr="00981356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spwolaw@op.pl</w:t>
        </w:r>
      </w:hyperlink>
    </w:p>
    <w:p w14:paraId="30D835B9" w14:textId="320FD73F" w:rsidR="00B34DFB" w:rsidRPr="00981356" w:rsidRDefault="00EE4245" w:rsidP="00981356">
      <w:pPr>
        <w:spacing w:line="360" w:lineRule="auto"/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t>adres</w:t>
      </w:r>
      <w:r w:rsidR="00FC3BFD" w:rsidRPr="009813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3BFD" w:rsidRPr="00981356">
        <w:rPr>
          <w:rFonts w:ascii="Times New Roman" w:hAnsi="Times New Roman" w:cs="Times New Roman"/>
          <w:sz w:val="28"/>
          <w:szCs w:val="28"/>
        </w:rPr>
        <w:t xml:space="preserve">                     </w:t>
      </w:r>
      <w:hyperlink r:id="rId9" w:history="1">
        <w:r w:rsidR="003D2902" w:rsidRPr="00981356">
          <w:rPr>
            <w:rStyle w:val="Hipercze"/>
            <w:rFonts w:ascii="Times New Roman" w:hAnsi="Times New Roman" w:cs="Times New Roman"/>
            <w:sz w:val="28"/>
            <w:szCs w:val="28"/>
          </w:rPr>
          <w:t>www.spwolaw.superszkolna.pl</w:t>
        </w:r>
      </w:hyperlink>
    </w:p>
    <w:p w14:paraId="0FCBB14F" w14:textId="77777777" w:rsidR="007E5567" w:rsidRPr="00981356" w:rsidRDefault="00714D4E" w:rsidP="009813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Szkoła Podstawowa im. św. Stanisława Kostki w Woli Wierzbowskiej powstała w roku 1915.</w:t>
      </w:r>
      <w:r w:rsidR="007E5567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Wraz z wprowadzeniem nowej reformy szkolnictwa, szkoła została przekształcona w ośmioklasową placówkę, w której znajdują się dwa oddziały przedszkolne. </w:t>
      </w:r>
    </w:p>
    <w:p w14:paraId="0445C8D2" w14:textId="4E124E18" w:rsidR="008B09BD" w:rsidRPr="00981356" w:rsidRDefault="003159E1" w:rsidP="009813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Chciałabym, aby kadra pedagogiczna w szkole</w:t>
      </w:r>
      <w:r w:rsidR="006666D9" w:rsidRPr="009813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3C4" w:rsidRPr="00981356">
        <w:rPr>
          <w:rFonts w:ascii="Times New Roman" w:hAnsi="Times New Roman" w:cs="Times New Roman"/>
          <w:color w:val="000000"/>
          <w:sz w:val="28"/>
          <w:szCs w:val="28"/>
        </w:rPr>
        <w:t>to byli ludzie kompetentni</w:t>
      </w:r>
      <w:r w:rsidR="006666D9" w:rsidRPr="00981356">
        <w:rPr>
          <w:rFonts w:ascii="Times New Roman" w:hAnsi="Times New Roman" w:cs="Times New Roman"/>
          <w:color w:val="000000"/>
          <w:sz w:val="28"/>
          <w:szCs w:val="28"/>
        </w:rPr>
        <w:t>, posiadający doświadczenie zawodowe lub nauczyciele z nowymi pomysłami i energią do pracy. Nauczyciele powinni być życzliwi, ale jednocześnie wymagający</w:t>
      </w:r>
      <w:r w:rsidR="00476A9E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025C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Chciałabym, by kadra nauczycielska </w:t>
      </w:r>
      <w:r w:rsidR="008E6530" w:rsidRPr="00981356">
        <w:rPr>
          <w:rFonts w:ascii="Times New Roman" w:hAnsi="Times New Roman" w:cs="Times New Roman"/>
          <w:color w:val="000000"/>
          <w:sz w:val="28"/>
          <w:szCs w:val="28"/>
        </w:rPr>
        <w:t>odczuwała ciągłą chęć doskonalenia zawodowego</w:t>
      </w:r>
      <w:r w:rsidR="00D90913" w:rsidRPr="00981356">
        <w:rPr>
          <w:rFonts w:ascii="Times New Roman" w:hAnsi="Times New Roman" w:cs="Times New Roman"/>
          <w:color w:val="000000"/>
          <w:sz w:val="28"/>
          <w:szCs w:val="28"/>
        </w:rPr>
        <w:t>, poznawania nowości edukacyjnych</w:t>
      </w:r>
      <w:r w:rsidR="0077167A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, dążenia do jak najefektywniejszego prowadzenia procesu edukacyjnego. </w:t>
      </w:r>
      <w:r w:rsidR="00156931" w:rsidRPr="00981356">
        <w:rPr>
          <w:rFonts w:ascii="Times New Roman" w:hAnsi="Times New Roman" w:cs="Times New Roman"/>
          <w:color w:val="000000"/>
          <w:sz w:val="28"/>
          <w:szCs w:val="28"/>
        </w:rPr>
        <w:t>Chciałabym, by byli to najlepsi specjaliści w swoim fachu</w:t>
      </w:r>
      <w:r w:rsidR="00D90913" w:rsidRPr="009813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359E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9BD" w:rsidRPr="00981356">
        <w:rPr>
          <w:rFonts w:ascii="Times New Roman" w:hAnsi="Times New Roman" w:cs="Times New Roman"/>
          <w:sz w:val="28"/>
          <w:szCs w:val="28"/>
        </w:rPr>
        <w:t>W swojej pracy będę dążył</w:t>
      </w:r>
      <w:r w:rsidR="00B727CE">
        <w:rPr>
          <w:rFonts w:ascii="Times New Roman" w:hAnsi="Times New Roman" w:cs="Times New Roman"/>
          <w:sz w:val="28"/>
          <w:szCs w:val="28"/>
        </w:rPr>
        <w:t>a</w:t>
      </w:r>
      <w:r w:rsidR="008B09BD" w:rsidRPr="00981356">
        <w:rPr>
          <w:rFonts w:ascii="Times New Roman" w:hAnsi="Times New Roman" w:cs="Times New Roman"/>
          <w:sz w:val="28"/>
          <w:szCs w:val="28"/>
        </w:rPr>
        <w:t xml:space="preserve"> do tego, aby zapewniać w placówce kierowanej przeze mnie odpowiedni dobór kadry pedagogicznej. Stworzę warunki optymalnego jej rozwoju oraz zadbam o taki klimat szkoły, w którym chce się być dobrym nauczycielem.  Będę współpracować z organem prowadzącym</w:t>
      </w:r>
      <w:r w:rsidR="006877BA" w:rsidRPr="00981356">
        <w:rPr>
          <w:rFonts w:ascii="Times New Roman" w:hAnsi="Times New Roman" w:cs="Times New Roman"/>
          <w:sz w:val="28"/>
          <w:szCs w:val="28"/>
        </w:rPr>
        <w:t>, organem nadzorującym, rodzicami oraz społecznością lokalną.</w:t>
      </w:r>
    </w:p>
    <w:p w14:paraId="0435D604" w14:textId="6824F114" w:rsidR="008B09BD" w:rsidRPr="00981356" w:rsidRDefault="008B09BD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Moim zadaniem będzie </w:t>
      </w:r>
      <w:r w:rsidR="00AD67CB" w:rsidRPr="00981356">
        <w:rPr>
          <w:rFonts w:ascii="Times New Roman" w:hAnsi="Times New Roman" w:cs="Times New Roman"/>
          <w:sz w:val="28"/>
          <w:szCs w:val="28"/>
        </w:rPr>
        <w:t>przygotowanie</w:t>
      </w:r>
      <w:r w:rsidRPr="00981356">
        <w:rPr>
          <w:rFonts w:ascii="Times New Roman" w:hAnsi="Times New Roman" w:cs="Times New Roman"/>
          <w:sz w:val="28"/>
          <w:szCs w:val="28"/>
        </w:rPr>
        <w:t xml:space="preserve"> planu doskonalenia zawodowego, organizowanie odpowiednich szkoleń rad pedagogicznych, wynikających z </w:t>
      </w:r>
      <w:r w:rsidRPr="00981356">
        <w:rPr>
          <w:rFonts w:ascii="Times New Roman" w:hAnsi="Times New Roman" w:cs="Times New Roman"/>
          <w:sz w:val="28"/>
          <w:szCs w:val="28"/>
        </w:rPr>
        <w:lastRenderedPageBreak/>
        <w:t xml:space="preserve">potrzeb szkoły oraz nauczycieli, tworzenie odpowiednich zespołów nauczycielskich, których celem działania będzie planowanie i organizowanie procesu </w:t>
      </w:r>
      <w:proofErr w:type="spellStart"/>
      <w:r w:rsidRPr="00981356">
        <w:rPr>
          <w:rFonts w:ascii="Times New Roman" w:hAnsi="Times New Roman" w:cs="Times New Roman"/>
          <w:sz w:val="28"/>
          <w:szCs w:val="28"/>
        </w:rPr>
        <w:t>edukacyjno</w:t>
      </w:r>
      <w:proofErr w:type="spellEnd"/>
      <w:r w:rsidRPr="00981356">
        <w:rPr>
          <w:rFonts w:ascii="Times New Roman" w:hAnsi="Times New Roman" w:cs="Times New Roman"/>
          <w:sz w:val="28"/>
          <w:szCs w:val="28"/>
        </w:rPr>
        <w:t xml:space="preserve"> - wychowawczego w taki sposób, żeby zaspokoić oczekiwania uczniów i rodziców. </w:t>
      </w:r>
    </w:p>
    <w:p w14:paraId="53A699DC" w14:textId="2D77AA20" w:rsidR="007F6008" w:rsidRPr="00981356" w:rsidRDefault="00410092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Będę chciała, by </w:t>
      </w:r>
      <w:r w:rsidR="00F532CC" w:rsidRPr="00981356">
        <w:rPr>
          <w:rFonts w:ascii="Times New Roman" w:hAnsi="Times New Roman" w:cs="Times New Roman"/>
          <w:sz w:val="28"/>
          <w:szCs w:val="28"/>
        </w:rPr>
        <w:t>w placówce były prowadzone</w:t>
      </w:r>
      <w:r w:rsidR="008B09BD" w:rsidRPr="00981356">
        <w:rPr>
          <w:rFonts w:ascii="Times New Roman" w:hAnsi="Times New Roman" w:cs="Times New Roman"/>
          <w:sz w:val="28"/>
          <w:szCs w:val="28"/>
        </w:rPr>
        <w:t xml:space="preserve"> działania innowacyjne, nowatorskie</w:t>
      </w:r>
      <w:r w:rsidR="00F532CC" w:rsidRPr="00981356">
        <w:rPr>
          <w:rFonts w:ascii="Times New Roman" w:hAnsi="Times New Roman" w:cs="Times New Roman"/>
          <w:sz w:val="28"/>
          <w:szCs w:val="28"/>
        </w:rPr>
        <w:t>, które b</w:t>
      </w:r>
      <w:r w:rsidR="006A35C2" w:rsidRPr="00981356">
        <w:rPr>
          <w:rFonts w:ascii="Times New Roman" w:hAnsi="Times New Roman" w:cs="Times New Roman"/>
          <w:sz w:val="28"/>
          <w:szCs w:val="28"/>
        </w:rPr>
        <w:t>ędą dla szkoły</w:t>
      </w:r>
      <w:r w:rsidR="008B09BD" w:rsidRPr="00981356">
        <w:rPr>
          <w:rFonts w:ascii="Times New Roman" w:hAnsi="Times New Roman" w:cs="Times New Roman"/>
          <w:sz w:val="28"/>
          <w:szCs w:val="28"/>
        </w:rPr>
        <w:t xml:space="preserve"> wyróżniające w środowisku. Będę efektywnie sprawować nadzór pedagogiczny (szczególnie w zakresie realizacji podstawy programowej), precyzyjnie  określać zadania i ich zakres oraz system kontroli. Zadbam o warsztat pracy nauczyciela (programy,</w:t>
      </w:r>
      <w:r w:rsidR="00D85D9C">
        <w:rPr>
          <w:rFonts w:ascii="Times New Roman" w:hAnsi="Times New Roman" w:cs="Times New Roman"/>
          <w:sz w:val="28"/>
          <w:szCs w:val="28"/>
        </w:rPr>
        <w:t xml:space="preserve"> </w:t>
      </w:r>
      <w:r w:rsidR="009405EA">
        <w:rPr>
          <w:rFonts w:ascii="Times New Roman" w:hAnsi="Times New Roman" w:cs="Times New Roman"/>
          <w:sz w:val="28"/>
          <w:szCs w:val="28"/>
        </w:rPr>
        <w:t>pracownie przedmiotowe,</w:t>
      </w:r>
      <w:r w:rsidR="008B09BD" w:rsidRPr="00981356">
        <w:rPr>
          <w:rFonts w:ascii="Times New Roman" w:hAnsi="Times New Roman" w:cs="Times New Roman"/>
          <w:sz w:val="28"/>
          <w:szCs w:val="28"/>
        </w:rPr>
        <w:t xml:space="preserve"> pomoce dydaktyczne, podręczniki) oraz właściwe ich wspomaganie. </w:t>
      </w:r>
      <w:r w:rsidR="00752D89" w:rsidRPr="00981356">
        <w:rPr>
          <w:rFonts w:ascii="Times New Roman" w:hAnsi="Times New Roman" w:cs="Times New Roman"/>
          <w:sz w:val="28"/>
          <w:szCs w:val="28"/>
        </w:rPr>
        <w:t xml:space="preserve">Będę motywować swoich pracowników do rzetelnej pracy, nie tylko materialnie, ale i </w:t>
      </w:r>
      <w:r w:rsidR="00407466" w:rsidRPr="00981356">
        <w:rPr>
          <w:rFonts w:ascii="Times New Roman" w:hAnsi="Times New Roman" w:cs="Times New Roman"/>
          <w:sz w:val="28"/>
          <w:szCs w:val="28"/>
        </w:rPr>
        <w:t>moralnie.</w:t>
      </w:r>
      <w:r w:rsidR="008B09BD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="00A97764" w:rsidRPr="00981356">
        <w:rPr>
          <w:rFonts w:ascii="Times New Roman" w:hAnsi="Times New Roman" w:cs="Times New Roman"/>
          <w:sz w:val="28"/>
          <w:szCs w:val="28"/>
        </w:rPr>
        <w:t>S</w:t>
      </w:r>
      <w:r w:rsidR="008B09BD" w:rsidRPr="00981356">
        <w:rPr>
          <w:rFonts w:ascii="Times New Roman" w:hAnsi="Times New Roman" w:cs="Times New Roman"/>
          <w:sz w:val="28"/>
          <w:szCs w:val="28"/>
        </w:rPr>
        <w:t>tworzę przyjazny klimat szkoły sprzyjający nauczycielom, uczniom i rodzicom.</w:t>
      </w:r>
      <w:r w:rsidR="00CC7029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="002D3805" w:rsidRPr="00981356">
        <w:rPr>
          <w:rFonts w:ascii="Times New Roman" w:hAnsi="Times New Roman" w:cs="Times New Roman"/>
          <w:sz w:val="28"/>
          <w:szCs w:val="28"/>
        </w:rPr>
        <w:t>Będę się starać o odpowiednią organizację pracy na każdym odcinku</w:t>
      </w:r>
      <w:r w:rsidR="00FB140F" w:rsidRPr="00981356">
        <w:rPr>
          <w:rFonts w:ascii="Times New Roman" w:hAnsi="Times New Roman" w:cs="Times New Roman"/>
          <w:sz w:val="28"/>
          <w:szCs w:val="28"/>
        </w:rPr>
        <w:t xml:space="preserve">. Będzie ona akceptowana i stworzy </w:t>
      </w:r>
      <w:r w:rsidR="00EC3AB8" w:rsidRPr="00981356">
        <w:rPr>
          <w:rFonts w:ascii="Times New Roman" w:hAnsi="Times New Roman" w:cs="Times New Roman"/>
          <w:sz w:val="28"/>
          <w:szCs w:val="28"/>
        </w:rPr>
        <w:t xml:space="preserve">najlepsze warunki do rozwoju kierowanej </w:t>
      </w:r>
      <w:r w:rsidR="00512F1F" w:rsidRPr="00981356">
        <w:rPr>
          <w:rFonts w:ascii="Times New Roman" w:hAnsi="Times New Roman" w:cs="Times New Roman"/>
          <w:sz w:val="28"/>
          <w:szCs w:val="28"/>
        </w:rPr>
        <w:t xml:space="preserve">przeze mnie </w:t>
      </w:r>
      <w:r w:rsidR="00EC3AB8" w:rsidRPr="00981356">
        <w:rPr>
          <w:rFonts w:ascii="Times New Roman" w:hAnsi="Times New Roman" w:cs="Times New Roman"/>
          <w:sz w:val="28"/>
          <w:szCs w:val="28"/>
        </w:rPr>
        <w:t>szkoły</w:t>
      </w:r>
      <w:r w:rsidR="00512F1F" w:rsidRPr="00981356">
        <w:rPr>
          <w:rFonts w:ascii="Times New Roman" w:hAnsi="Times New Roman" w:cs="Times New Roman"/>
          <w:sz w:val="28"/>
          <w:szCs w:val="28"/>
        </w:rPr>
        <w:t xml:space="preserve">. </w:t>
      </w:r>
      <w:r w:rsidR="00D404AF" w:rsidRPr="00981356">
        <w:rPr>
          <w:rFonts w:ascii="Times New Roman" w:hAnsi="Times New Roman" w:cs="Times New Roman"/>
          <w:sz w:val="28"/>
          <w:szCs w:val="28"/>
        </w:rPr>
        <w:t>Pracownicy obsługi  i administracji to również bardzo ważny element funkcjonowania szkoły. Będę stosować podobne zasady</w:t>
      </w:r>
      <w:r w:rsidR="00BC38A9" w:rsidRPr="00981356">
        <w:rPr>
          <w:rFonts w:ascii="Times New Roman" w:hAnsi="Times New Roman" w:cs="Times New Roman"/>
          <w:sz w:val="28"/>
          <w:szCs w:val="28"/>
        </w:rPr>
        <w:t xml:space="preserve">, </w:t>
      </w:r>
      <w:r w:rsidR="00CD772D" w:rsidRPr="00981356">
        <w:rPr>
          <w:rFonts w:ascii="Times New Roman" w:hAnsi="Times New Roman" w:cs="Times New Roman"/>
          <w:sz w:val="28"/>
          <w:szCs w:val="28"/>
        </w:rPr>
        <w:t xml:space="preserve">by w pełni zadania </w:t>
      </w:r>
      <w:r w:rsidR="009F3D78" w:rsidRPr="00981356">
        <w:rPr>
          <w:rFonts w:ascii="Times New Roman" w:hAnsi="Times New Roman" w:cs="Times New Roman"/>
          <w:sz w:val="28"/>
          <w:szCs w:val="28"/>
        </w:rPr>
        <w:t xml:space="preserve">im polecone przez </w:t>
      </w:r>
      <w:r w:rsidR="00CD772D" w:rsidRPr="00981356">
        <w:rPr>
          <w:rFonts w:ascii="Times New Roman" w:hAnsi="Times New Roman" w:cs="Times New Roman"/>
          <w:sz w:val="28"/>
          <w:szCs w:val="28"/>
        </w:rPr>
        <w:t>pracodawc</w:t>
      </w:r>
      <w:r w:rsidR="009F3D78" w:rsidRPr="00981356">
        <w:rPr>
          <w:rFonts w:ascii="Times New Roman" w:hAnsi="Times New Roman" w:cs="Times New Roman"/>
          <w:sz w:val="28"/>
          <w:szCs w:val="28"/>
        </w:rPr>
        <w:t>ę</w:t>
      </w:r>
      <w:r w:rsidR="00CD772D" w:rsidRPr="00981356">
        <w:rPr>
          <w:rFonts w:ascii="Times New Roman" w:hAnsi="Times New Roman" w:cs="Times New Roman"/>
          <w:sz w:val="28"/>
          <w:szCs w:val="28"/>
        </w:rPr>
        <w:t xml:space="preserve"> były </w:t>
      </w:r>
      <w:r w:rsidR="009F3D78" w:rsidRPr="00981356">
        <w:rPr>
          <w:rFonts w:ascii="Times New Roman" w:hAnsi="Times New Roman" w:cs="Times New Roman"/>
          <w:sz w:val="28"/>
          <w:szCs w:val="28"/>
        </w:rPr>
        <w:t>zrealizowane</w:t>
      </w:r>
      <w:r w:rsidR="007F6008" w:rsidRPr="00981356">
        <w:rPr>
          <w:rFonts w:ascii="Times New Roman" w:hAnsi="Times New Roman" w:cs="Times New Roman"/>
          <w:sz w:val="28"/>
          <w:szCs w:val="28"/>
        </w:rPr>
        <w:t xml:space="preserve">, by czuli się dobrze w swoim zakładzie pracy. </w:t>
      </w:r>
    </w:p>
    <w:p w14:paraId="411B50E4" w14:textId="3C07BC04" w:rsidR="007F6008" w:rsidRPr="00981356" w:rsidRDefault="007F6008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Chciałabym</w:t>
      </w:r>
      <w:r w:rsidR="00BD7972" w:rsidRPr="00981356">
        <w:rPr>
          <w:rFonts w:ascii="Times New Roman" w:hAnsi="Times New Roman" w:cs="Times New Roman"/>
          <w:sz w:val="28"/>
          <w:szCs w:val="28"/>
        </w:rPr>
        <w:t xml:space="preserve">, aby współpraca z ludźmi </w:t>
      </w:r>
      <w:r w:rsidR="008F3B61" w:rsidRPr="00981356">
        <w:rPr>
          <w:rFonts w:ascii="Times New Roman" w:hAnsi="Times New Roman" w:cs="Times New Roman"/>
          <w:sz w:val="28"/>
          <w:szCs w:val="28"/>
        </w:rPr>
        <w:t>był</w:t>
      </w:r>
      <w:r w:rsidR="005872E4" w:rsidRPr="00981356">
        <w:rPr>
          <w:rFonts w:ascii="Times New Roman" w:hAnsi="Times New Roman" w:cs="Times New Roman"/>
          <w:sz w:val="28"/>
          <w:szCs w:val="28"/>
        </w:rPr>
        <w:t>a</w:t>
      </w:r>
      <w:r w:rsidR="008F3B61" w:rsidRPr="00981356">
        <w:rPr>
          <w:rFonts w:ascii="Times New Roman" w:hAnsi="Times New Roman" w:cs="Times New Roman"/>
          <w:sz w:val="28"/>
          <w:szCs w:val="28"/>
        </w:rPr>
        <w:t xml:space="preserve"> oparta na wzajemnym szacunku, współpracy </w:t>
      </w:r>
      <w:r w:rsidR="005872E4" w:rsidRPr="00981356">
        <w:rPr>
          <w:rFonts w:ascii="Times New Roman" w:hAnsi="Times New Roman" w:cs="Times New Roman"/>
          <w:sz w:val="28"/>
          <w:szCs w:val="28"/>
        </w:rPr>
        <w:t>i pomocy. Byśmy tworzyli zespół zgrany, mocny i przyjazny.</w:t>
      </w:r>
      <w:r w:rsidR="00E77430" w:rsidRPr="00981356">
        <w:rPr>
          <w:rFonts w:ascii="Times New Roman" w:hAnsi="Times New Roman" w:cs="Times New Roman"/>
          <w:sz w:val="28"/>
          <w:szCs w:val="28"/>
        </w:rPr>
        <w:t xml:space="preserve"> Zespół, który angażuje się w sprawy szkoły i uczniów</w:t>
      </w:r>
      <w:r w:rsidR="00740032" w:rsidRPr="00981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252CF" w14:textId="65A6B15C" w:rsidR="00931E7F" w:rsidRDefault="008B09BD" w:rsidP="009813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Jako dyrektor, chcę traktować wszystkich z szacunkiem i życzliwością, ale jednocześnie chcę stawiać konsekwentnie określone wymagania. Będę dbał</w:t>
      </w:r>
      <w:r w:rsidR="000F24B1" w:rsidRPr="00981356">
        <w:rPr>
          <w:rFonts w:ascii="Times New Roman" w:hAnsi="Times New Roman" w:cs="Times New Roman"/>
          <w:sz w:val="28"/>
          <w:szCs w:val="28"/>
        </w:rPr>
        <w:t>a</w:t>
      </w:r>
      <w:r w:rsidRPr="00981356">
        <w:rPr>
          <w:rFonts w:ascii="Times New Roman" w:hAnsi="Times New Roman" w:cs="Times New Roman"/>
          <w:sz w:val="28"/>
          <w:szCs w:val="28"/>
        </w:rPr>
        <w:t xml:space="preserve"> o to, aby wszyscy pracownicy tak nauczyciele</w:t>
      </w:r>
      <w:r w:rsidR="0097427F" w:rsidRPr="00981356">
        <w:rPr>
          <w:rFonts w:ascii="Times New Roman" w:hAnsi="Times New Roman" w:cs="Times New Roman"/>
          <w:sz w:val="28"/>
          <w:szCs w:val="28"/>
        </w:rPr>
        <w:t>,</w:t>
      </w:r>
      <w:r w:rsidRPr="00981356">
        <w:rPr>
          <w:rFonts w:ascii="Times New Roman" w:hAnsi="Times New Roman" w:cs="Times New Roman"/>
          <w:sz w:val="28"/>
          <w:szCs w:val="28"/>
        </w:rPr>
        <w:t xml:space="preserve"> jak i osoby pierwszego kontaktu np.: pracownik biurowy czy woźny, wykazywali się zawsze nienaganną postawą i wysoką kulturą osobistą.</w:t>
      </w:r>
    </w:p>
    <w:p w14:paraId="09D29F81" w14:textId="77777777" w:rsidR="00695A2C" w:rsidRPr="00981356" w:rsidRDefault="00695A2C" w:rsidP="009813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275A8B" w14:textId="1E16B6D7" w:rsidR="00F5388E" w:rsidRPr="00931E7F" w:rsidRDefault="00216E9D" w:rsidP="00931E7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64415C" w:rsidRPr="009813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1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 xml:space="preserve">Misja </w:t>
      </w:r>
      <w:r w:rsidR="0065452B" w:rsidRPr="00981356">
        <w:rPr>
          <w:rFonts w:ascii="Times New Roman" w:hAnsi="Times New Roman" w:cs="Times New Roman"/>
          <w:b/>
          <w:bCs/>
          <w:sz w:val="28"/>
          <w:szCs w:val="28"/>
        </w:rPr>
        <w:t xml:space="preserve">i wizja 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>szkoły</w:t>
      </w:r>
    </w:p>
    <w:p w14:paraId="765B3188" w14:textId="215FF3F5" w:rsidR="00F5388E" w:rsidRPr="00981356" w:rsidRDefault="008C4755" w:rsidP="00981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Pragn</w:t>
      </w:r>
      <w:r w:rsidR="00620D13" w:rsidRPr="00981356">
        <w:rPr>
          <w:rFonts w:ascii="Times New Roman" w:hAnsi="Times New Roman" w:cs="Times New Roman"/>
          <w:color w:val="000000"/>
          <w:sz w:val="28"/>
          <w:szCs w:val="28"/>
        </w:rPr>
        <w:t>ę</w:t>
      </w:r>
      <w:r w:rsidR="000D6789" w:rsidRPr="009813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aby </w:t>
      </w:r>
      <w:r w:rsidR="004D5E25" w:rsidRPr="00981356">
        <w:rPr>
          <w:rFonts w:ascii="Times New Roman" w:hAnsi="Times New Roman" w:cs="Times New Roman"/>
          <w:color w:val="000000"/>
          <w:sz w:val="28"/>
          <w:szCs w:val="28"/>
        </w:rPr>
        <w:t>nasi uczniowie czuli się bezpiecznie w szkole, by mieli możliwo</w:t>
      </w:r>
      <w:r w:rsidR="004F1FB3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ść wszechstronnego rozwoju. Chcemy </w:t>
      </w:r>
      <w:r w:rsidR="009E497B" w:rsidRPr="00981356">
        <w:rPr>
          <w:rFonts w:ascii="Times New Roman" w:hAnsi="Times New Roman" w:cs="Times New Roman"/>
          <w:color w:val="000000"/>
          <w:sz w:val="28"/>
          <w:szCs w:val="28"/>
        </w:rPr>
        <w:t>zadbać</w:t>
      </w:r>
      <w:r w:rsidR="004F1FB3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o to, </w:t>
      </w:r>
      <w:r w:rsidR="009E497B" w:rsidRPr="00981356">
        <w:rPr>
          <w:rFonts w:ascii="Times New Roman" w:hAnsi="Times New Roman" w:cs="Times New Roman"/>
          <w:color w:val="000000"/>
          <w:sz w:val="28"/>
          <w:szCs w:val="28"/>
        </w:rPr>
        <w:t>by dobra atmosfera w szkole sprawiła, że uczniowie będą czuli się komfortowo</w:t>
      </w:r>
      <w:r w:rsidR="009A3798" w:rsidRPr="00981356">
        <w:rPr>
          <w:rFonts w:ascii="Times New Roman" w:hAnsi="Times New Roman" w:cs="Times New Roman"/>
          <w:color w:val="000000"/>
          <w:sz w:val="28"/>
          <w:szCs w:val="28"/>
        </w:rPr>
        <w:t>, przez co zdobywanie wiedzy</w:t>
      </w:r>
      <w:r w:rsidR="00AB6DA4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, rozwijanie </w:t>
      </w:r>
      <w:r w:rsidR="00663CB0" w:rsidRPr="00981356">
        <w:rPr>
          <w:rFonts w:ascii="Times New Roman" w:hAnsi="Times New Roman" w:cs="Times New Roman"/>
          <w:color w:val="000000"/>
          <w:sz w:val="28"/>
          <w:szCs w:val="28"/>
        </w:rPr>
        <w:t>zainteresowań sprawi</w:t>
      </w:r>
      <w:r w:rsidR="006400FD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, że uczniowie będą wyposażeni w umiejętności </w:t>
      </w:r>
      <w:r w:rsidR="00376A35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przydatne w dorosłym życiu. </w:t>
      </w:r>
      <w:r w:rsidR="00931E7F" w:rsidRPr="00981356">
        <w:rPr>
          <w:rFonts w:ascii="Times New Roman" w:hAnsi="Times New Roman" w:cs="Times New Roman"/>
          <w:color w:val="000000"/>
          <w:sz w:val="28"/>
          <w:szCs w:val="28"/>
        </w:rPr>
        <w:t>Chcielibyśmy</w:t>
      </w:r>
      <w:r w:rsidR="00376A35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wzbudzić w </w:t>
      </w:r>
      <w:r w:rsidR="006A60C4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nich ciekawość świata, by cieszyli się </w:t>
      </w:r>
      <w:r w:rsidR="008B4E56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zdobywaniem wiedzy, by czerpali radość z tego, że </w:t>
      </w:r>
      <w:r w:rsidR="000D0C34" w:rsidRPr="00981356">
        <w:rPr>
          <w:rFonts w:ascii="Times New Roman" w:hAnsi="Times New Roman" w:cs="Times New Roman"/>
          <w:color w:val="000000"/>
          <w:sz w:val="28"/>
          <w:szCs w:val="28"/>
        </w:rPr>
        <w:t>chodzą</w:t>
      </w:r>
      <w:r w:rsidR="008B4E56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do sz</w:t>
      </w:r>
      <w:r w:rsidR="000D0C34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koły po to, by nauczyć się czegoś pożytecznego, czegoś, co przyda im się w dorosłym życiu. </w:t>
      </w:r>
    </w:p>
    <w:p w14:paraId="1CBF04EB" w14:textId="68CCF363" w:rsidR="00414AA8" w:rsidRPr="00981356" w:rsidRDefault="00414AA8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Szczególną uwagę zwróciłabym  na rozwijanie kompetencji kluczowych</w:t>
      </w:r>
      <w:r w:rsidR="009D58E9" w:rsidRPr="00981356">
        <w:rPr>
          <w:rFonts w:ascii="Times New Roman" w:hAnsi="Times New Roman" w:cs="Times New Roman"/>
          <w:color w:val="000000"/>
          <w:sz w:val="28"/>
          <w:szCs w:val="28"/>
        </w:rPr>
        <w:t>, które są konieczne do samorealizacji i własnego rozwoju osobistego</w:t>
      </w:r>
      <w:r w:rsidR="00BD198B" w:rsidRPr="00981356">
        <w:rPr>
          <w:rFonts w:ascii="Times New Roman" w:hAnsi="Times New Roman" w:cs="Times New Roman"/>
          <w:color w:val="000000"/>
          <w:sz w:val="28"/>
          <w:szCs w:val="28"/>
        </w:rPr>
        <w:t>. Rozwijanie ich da nam</w:t>
      </w:r>
      <w:r w:rsidR="00E45876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="00E138C3" w:rsidRPr="00981356">
        <w:rPr>
          <w:rFonts w:ascii="Times New Roman" w:hAnsi="Times New Roman" w:cs="Times New Roman"/>
          <w:sz w:val="28"/>
          <w:szCs w:val="28"/>
        </w:rPr>
        <w:t>potrzebną i niezbędną wiedzę, umiejętności i postawy człowieka dorosłego, by mógł on swobodnie funkcjonować w otaczającej i ciągle zmieniającej się rzeczywistości XXI wieku</w:t>
      </w:r>
      <w:r w:rsidR="00E45876" w:rsidRPr="00981356">
        <w:rPr>
          <w:rFonts w:ascii="Times New Roman" w:hAnsi="Times New Roman" w:cs="Times New Roman"/>
          <w:sz w:val="28"/>
          <w:szCs w:val="28"/>
        </w:rPr>
        <w:t xml:space="preserve">. </w:t>
      </w:r>
      <w:r w:rsidR="00B839DF" w:rsidRPr="00981356">
        <w:rPr>
          <w:rFonts w:ascii="Times New Roman" w:hAnsi="Times New Roman" w:cs="Times New Roman"/>
          <w:sz w:val="28"/>
          <w:szCs w:val="28"/>
        </w:rPr>
        <w:t xml:space="preserve">Rozwijamy </w:t>
      </w:r>
      <w:r w:rsidR="00957922" w:rsidRPr="00981356">
        <w:rPr>
          <w:rFonts w:ascii="Times New Roman" w:hAnsi="Times New Roman" w:cs="Times New Roman"/>
          <w:sz w:val="28"/>
          <w:szCs w:val="28"/>
        </w:rPr>
        <w:t>zdolność do porozumiewania się w języku ojczystym, ale również w obcy</w:t>
      </w:r>
      <w:r w:rsidR="00A431E9" w:rsidRPr="00981356">
        <w:rPr>
          <w:rFonts w:ascii="Times New Roman" w:hAnsi="Times New Roman" w:cs="Times New Roman"/>
          <w:sz w:val="28"/>
          <w:szCs w:val="28"/>
        </w:rPr>
        <w:t xml:space="preserve">m. Umiejętności informatyczne, matematyczne a także </w:t>
      </w:r>
      <w:r w:rsidR="00D83366" w:rsidRPr="00981356">
        <w:rPr>
          <w:rFonts w:ascii="Times New Roman" w:hAnsi="Times New Roman" w:cs="Times New Roman"/>
          <w:sz w:val="28"/>
          <w:szCs w:val="28"/>
        </w:rPr>
        <w:t>wrażliwość</w:t>
      </w:r>
      <w:r w:rsidR="00A431E9" w:rsidRPr="00981356">
        <w:rPr>
          <w:rFonts w:ascii="Times New Roman" w:hAnsi="Times New Roman" w:cs="Times New Roman"/>
          <w:sz w:val="28"/>
          <w:szCs w:val="28"/>
        </w:rPr>
        <w:t xml:space="preserve"> artystyczna </w:t>
      </w:r>
      <w:r w:rsidR="00D83366" w:rsidRPr="00981356">
        <w:rPr>
          <w:rFonts w:ascii="Times New Roman" w:hAnsi="Times New Roman" w:cs="Times New Roman"/>
          <w:sz w:val="28"/>
          <w:szCs w:val="28"/>
        </w:rPr>
        <w:t>również</w:t>
      </w:r>
      <w:r w:rsidR="00A431E9" w:rsidRPr="00981356">
        <w:rPr>
          <w:rFonts w:ascii="Times New Roman" w:hAnsi="Times New Roman" w:cs="Times New Roman"/>
          <w:sz w:val="28"/>
          <w:szCs w:val="28"/>
        </w:rPr>
        <w:t xml:space="preserve"> jest rozwijana. Uczniowie bardzo często </w:t>
      </w:r>
      <w:r w:rsidR="00D83366" w:rsidRPr="00981356">
        <w:rPr>
          <w:rFonts w:ascii="Times New Roman" w:hAnsi="Times New Roman" w:cs="Times New Roman"/>
          <w:sz w:val="28"/>
          <w:szCs w:val="28"/>
        </w:rPr>
        <w:t>biorą udział w różnego rodzaju konkursach plastycznych, muzycznych, gdzie zdobywają nagrody i wyróżnienia.</w:t>
      </w:r>
      <w:r w:rsidR="00B81F45" w:rsidRPr="00981356">
        <w:rPr>
          <w:rFonts w:ascii="Times New Roman" w:hAnsi="Times New Roman" w:cs="Times New Roman"/>
          <w:sz w:val="28"/>
          <w:szCs w:val="28"/>
        </w:rPr>
        <w:t xml:space="preserve"> Uczniów chcemy uczyć wsp</w:t>
      </w:r>
      <w:r w:rsidR="00AB3EED" w:rsidRPr="00981356">
        <w:rPr>
          <w:rFonts w:ascii="Times New Roman" w:hAnsi="Times New Roman" w:cs="Times New Roman"/>
          <w:sz w:val="28"/>
          <w:szCs w:val="28"/>
        </w:rPr>
        <w:t>ółpracy oraz tolerancji. Bardzo często współpracujemy z rodzicami uczniów oraz z</w:t>
      </w:r>
      <w:r w:rsidR="00497D00" w:rsidRPr="00981356">
        <w:rPr>
          <w:rFonts w:ascii="Times New Roman" w:hAnsi="Times New Roman" w:cs="Times New Roman"/>
          <w:sz w:val="28"/>
          <w:szCs w:val="28"/>
        </w:rPr>
        <w:t xml:space="preserve">e środowiskiem lokalnym. </w:t>
      </w:r>
    </w:p>
    <w:p w14:paraId="4FA0C78D" w14:textId="75D49947" w:rsidR="00982B3E" w:rsidRPr="00981356" w:rsidRDefault="00982B3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Podczas całego procesu nauki i wychowania traktujemy naszych wychowanków sprawiedliwie, z należytym szacunkiem</w:t>
      </w:r>
      <w:r w:rsidR="00683415" w:rsidRPr="00981356">
        <w:rPr>
          <w:rFonts w:ascii="Times New Roman" w:hAnsi="Times New Roman" w:cs="Times New Roman"/>
          <w:sz w:val="28"/>
          <w:szCs w:val="28"/>
        </w:rPr>
        <w:t>. Zwracamy uwagę na ich</w:t>
      </w:r>
      <w:r w:rsidR="00C900F0" w:rsidRPr="00981356">
        <w:rPr>
          <w:rFonts w:ascii="Times New Roman" w:hAnsi="Times New Roman" w:cs="Times New Roman"/>
          <w:sz w:val="28"/>
          <w:szCs w:val="28"/>
        </w:rPr>
        <w:t xml:space="preserve"> indywidualne</w:t>
      </w:r>
      <w:r w:rsidR="00683415" w:rsidRPr="00981356">
        <w:rPr>
          <w:rFonts w:ascii="Times New Roman" w:hAnsi="Times New Roman" w:cs="Times New Roman"/>
          <w:sz w:val="28"/>
          <w:szCs w:val="28"/>
        </w:rPr>
        <w:t xml:space="preserve"> możliwości psychofizyczne</w:t>
      </w:r>
      <w:r w:rsidR="00C900F0" w:rsidRPr="00981356">
        <w:rPr>
          <w:rFonts w:ascii="Times New Roman" w:hAnsi="Times New Roman" w:cs="Times New Roman"/>
          <w:sz w:val="28"/>
          <w:szCs w:val="28"/>
        </w:rPr>
        <w:t xml:space="preserve">. </w:t>
      </w:r>
      <w:r w:rsidR="005F39AB" w:rsidRPr="00981356">
        <w:rPr>
          <w:rFonts w:ascii="Times New Roman" w:hAnsi="Times New Roman" w:cs="Times New Roman"/>
          <w:sz w:val="28"/>
          <w:szCs w:val="28"/>
        </w:rPr>
        <w:t>W całym  procesie dbamy, by wyrośli na</w:t>
      </w:r>
      <w:r w:rsidR="00325633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="005F39AB" w:rsidRPr="00981356">
        <w:rPr>
          <w:rFonts w:ascii="Times New Roman" w:hAnsi="Times New Roman" w:cs="Times New Roman"/>
          <w:sz w:val="28"/>
          <w:szCs w:val="28"/>
        </w:rPr>
        <w:t>świadomych obywateli</w:t>
      </w:r>
      <w:r w:rsidR="00325633" w:rsidRPr="00981356">
        <w:rPr>
          <w:rFonts w:ascii="Times New Roman" w:hAnsi="Times New Roman" w:cs="Times New Roman"/>
          <w:sz w:val="28"/>
          <w:szCs w:val="28"/>
        </w:rPr>
        <w:t>, takich, którzy kochają swój kraj, na wrażliw</w:t>
      </w:r>
      <w:r w:rsidR="00B470A9" w:rsidRPr="00981356">
        <w:rPr>
          <w:rFonts w:ascii="Times New Roman" w:hAnsi="Times New Roman" w:cs="Times New Roman"/>
          <w:sz w:val="28"/>
          <w:szCs w:val="28"/>
        </w:rPr>
        <w:t xml:space="preserve">e osoby, które zwracają uwagę na potrzeby i krzywdę innych. </w:t>
      </w:r>
    </w:p>
    <w:p w14:paraId="346359A6" w14:textId="61D67E91" w:rsidR="00F86443" w:rsidRPr="00981356" w:rsidRDefault="00F86443" w:rsidP="00981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Chcemy, aby nasza szkoła była bezpieczna</w:t>
      </w:r>
      <w:r w:rsidR="000C7302" w:rsidRPr="00981356">
        <w:rPr>
          <w:rFonts w:ascii="Times New Roman" w:hAnsi="Times New Roman" w:cs="Times New Roman"/>
          <w:sz w:val="28"/>
          <w:szCs w:val="28"/>
        </w:rPr>
        <w:t>, by panował w niej klimat</w:t>
      </w:r>
      <w:r w:rsidR="000E0CDD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="000C7302" w:rsidRPr="00981356">
        <w:rPr>
          <w:rFonts w:ascii="Times New Roman" w:hAnsi="Times New Roman" w:cs="Times New Roman"/>
          <w:sz w:val="28"/>
          <w:szCs w:val="28"/>
        </w:rPr>
        <w:t>sprzyjający pracy uczniów i nauczycieli</w:t>
      </w:r>
      <w:r w:rsidR="0001157D" w:rsidRPr="00981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82F6F" w14:textId="2C5E8514" w:rsidR="00F5388E" w:rsidRPr="00981356" w:rsidRDefault="00F5388E" w:rsidP="00981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W</w:t>
      </w:r>
      <w:r w:rsidR="00E45876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356">
        <w:rPr>
          <w:rFonts w:ascii="Times New Roman" w:hAnsi="Times New Roman" w:cs="Times New Roman"/>
          <w:color w:val="000000"/>
          <w:sz w:val="28"/>
          <w:szCs w:val="28"/>
        </w:rPr>
        <w:t>szkole:</w:t>
      </w:r>
      <w:r w:rsidR="00B931EB"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908712" w14:textId="77777777" w:rsidR="00F5388E" w:rsidRPr="00981356" w:rsidRDefault="00F5388E" w:rsidP="0098135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uczymy demokracji; </w:t>
      </w:r>
    </w:p>
    <w:p w14:paraId="559A9DE5" w14:textId="77777777" w:rsidR="00F5388E" w:rsidRPr="00981356" w:rsidRDefault="00F5388E" w:rsidP="0098135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promujemy świat wartości; </w:t>
      </w:r>
    </w:p>
    <w:p w14:paraId="27A84AA9" w14:textId="77777777" w:rsidR="00F5388E" w:rsidRPr="00981356" w:rsidRDefault="00F5388E" w:rsidP="0098135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zapewniamy nowoczesną ofertę edukacyjną;</w:t>
      </w:r>
    </w:p>
    <w:p w14:paraId="7E450185" w14:textId="77777777" w:rsidR="00F5388E" w:rsidRPr="00981356" w:rsidRDefault="00F5388E" w:rsidP="0098135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zapewniamy klimat do nauki. </w:t>
      </w:r>
    </w:p>
    <w:p w14:paraId="38583A23" w14:textId="77777777" w:rsidR="00F5388E" w:rsidRPr="00981356" w:rsidRDefault="00F5388E" w:rsidP="00981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Wartości uznawane przez społeczność szkolną to:</w:t>
      </w:r>
    </w:p>
    <w:p w14:paraId="2BBB1D11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poszanowanie wartości i godności ludzkiej;</w:t>
      </w:r>
    </w:p>
    <w:p w14:paraId="4456F289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uczciwość, szczerość, wiarygodność;</w:t>
      </w:r>
    </w:p>
    <w:p w14:paraId="56A3580C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rzetelność i odpowiedzialność, sumienność;</w:t>
      </w:r>
    </w:p>
    <w:p w14:paraId="53759BE0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prawdomówność;</w:t>
      </w:r>
    </w:p>
    <w:p w14:paraId="61E9C035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sprawiedliwość;</w:t>
      </w:r>
    </w:p>
    <w:p w14:paraId="5F7F974E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szacunek do języka ojczystego, kultury, historii i tradycji narodowej;</w:t>
      </w:r>
    </w:p>
    <w:p w14:paraId="3CDC7450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ogólnoludzkie normy i wartości etyczne;</w:t>
      </w:r>
    </w:p>
    <w:p w14:paraId="7066E6E5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doskonalenie cech osobowości, poczucie własnej wartości;</w:t>
      </w:r>
    </w:p>
    <w:p w14:paraId="36B4C41F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kultura osobista;</w:t>
      </w:r>
    </w:p>
    <w:p w14:paraId="4FD4A683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kształtowanie postawy obywatelskiej i patriotycznej;</w:t>
      </w:r>
    </w:p>
    <w:p w14:paraId="2C04D3D8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pomoc potrzebującym;</w:t>
      </w:r>
    </w:p>
    <w:p w14:paraId="503FE0A8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zapobieganie dyskryminacji;</w:t>
      </w:r>
    </w:p>
    <w:p w14:paraId="3D9A690B" w14:textId="77777777" w:rsidR="00F5388E" w:rsidRPr="00981356" w:rsidRDefault="00F5388E" w:rsidP="009813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kreatywność.</w:t>
      </w:r>
    </w:p>
    <w:p w14:paraId="67BCA6EE" w14:textId="77777777" w:rsidR="00F5388E" w:rsidRPr="00981356" w:rsidRDefault="00F5388E" w:rsidP="0098135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5CF3CB" w14:textId="77777777" w:rsidR="00F5388E" w:rsidRPr="00981356" w:rsidRDefault="00F5388E" w:rsidP="0098135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Sylwetka absolwenta </w:t>
      </w:r>
    </w:p>
    <w:p w14:paraId="48018BD6" w14:textId="77777777" w:rsidR="00F5388E" w:rsidRPr="00981356" w:rsidRDefault="00F5388E" w:rsidP="00981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ABSOLWENT SZKOŁY: </w:t>
      </w:r>
    </w:p>
    <w:p w14:paraId="7E5E6974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ma świadomość, życiowej użyteczności edukacji; </w:t>
      </w:r>
    </w:p>
    <w:p w14:paraId="070089BF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potrafi planować swoją przyszłość;</w:t>
      </w:r>
    </w:p>
    <w:p w14:paraId="3AB10894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podejmuje inicjatywy i jest twórczy; </w:t>
      </w:r>
    </w:p>
    <w:p w14:paraId="34A2E557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potrafi podejmować samodzielnie decyzje i ponosi za nie odpowiedzialność;</w:t>
      </w:r>
    </w:p>
    <w:p w14:paraId="0111F987" w14:textId="77777777" w:rsidR="001040A8" w:rsidRPr="00981356" w:rsidRDefault="001040A8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reagować adekwatnie do sytuacji,</w:t>
      </w:r>
    </w:p>
    <w:p w14:paraId="255674BC" w14:textId="77777777" w:rsidR="00E377A8" w:rsidRPr="00981356" w:rsidRDefault="00E377A8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wyrażać i interpretować pojęcia, myśli, uczucia, fakty oraz opinie w mowie       i piśmie w języku ojczystym,</w:t>
      </w:r>
    </w:p>
    <w:p w14:paraId="1B48CB9F" w14:textId="77777777" w:rsidR="00240A4D" w:rsidRPr="00981356" w:rsidRDefault="00240A4D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korzystać ze współczesnych zdobyczy cywilizacyjnych oraz kulturowych,</w:t>
      </w:r>
    </w:p>
    <w:p w14:paraId="2AD9D01F" w14:textId="7591985E" w:rsidR="001040A8" w:rsidRPr="00981356" w:rsidRDefault="00240A4D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sprawnie posługiwać się językami obcymi zarówno w mowie oraz piśmie,</w:t>
      </w:r>
    </w:p>
    <w:p w14:paraId="684510B2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 xml:space="preserve">potrafi funkcjonować w demokratycznym społeczeństwie, we współczesnym świecie; </w:t>
      </w:r>
    </w:p>
    <w:p w14:paraId="3C9E718D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cechuje go postawa rzetelnej pracy;</w:t>
      </w:r>
    </w:p>
    <w:p w14:paraId="257715DA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prowadzi higieniczny styl życia;</w:t>
      </w:r>
    </w:p>
    <w:p w14:paraId="648E07B0" w14:textId="77777777" w:rsidR="00F5388E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ma świadomość zagrożeń cywilizacyjnych pojawiających we współczesnym świecie, potrafi się przed nimi bronić;</w:t>
      </w:r>
    </w:p>
    <w:p w14:paraId="310A878D" w14:textId="033E431E" w:rsidR="00B34DFB" w:rsidRPr="00981356" w:rsidRDefault="00F5388E" w:rsidP="00981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56">
        <w:rPr>
          <w:rFonts w:ascii="Times New Roman" w:hAnsi="Times New Roman" w:cs="Times New Roman"/>
          <w:color w:val="000000"/>
          <w:sz w:val="28"/>
          <w:szCs w:val="28"/>
        </w:rPr>
        <w:t>postępuje zgodnie z przyswojonym systemem wartości</w:t>
      </w:r>
    </w:p>
    <w:p w14:paraId="6919445C" w14:textId="77777777" w:rsidR="00E97FC5" w:rsidRPr="00981356" w:rsidRDefault="00E97FC5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właściwie korzystać z technologii informacyjno-komunikacyjnych,</w:t>
      </w:r>
    </w:p>
    <w:p w14:paraId="0960619B" w14:textId="77777777" w:rsidR="00E97FC5" w:rsidRPr="00981356" w:rsidRDefault="00E97FC5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wyszukiwać potrzebne  informacje z dostępnych źródeł,</w:t>
      </w:r>
    </w:p>
    <w:p w14:paraId="49CFF1BA" w14:textId="77777777" w:rsidR="00CC3882" w:rsidRPr="00981356" w:rsidRDefault="00CC3882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prezentować swoje opinie oraz zdanie, </w:t>
      </w:r>
    </w:p>
    <w:p w14:paraId="49795266" w14:textId="77777777" w:rsidR="00CC3882" w:rsidRPr="00981356" w:rsidRDefault="00CC3882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 rozwiązywać konflikty, </w:t>
      </w:r>
    </w:p>
    <w:p w14:paraId="4E5AE720" w14:textId="77777777" w:rsidR="00CC3882" w:rsidRPr="00981356" w:rsidRDefault="00CC3882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szanować własną oraz cudzą godność, </w:t>
      </w:r>
    </w:p>
    <w:p w14:paraId="705D5008" w14:textId="77777777" w:rsidR="00F402B9" w:rsidRPr="00981356" w:rsidRDefault="00F402B9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pielęgnować  tradycje i zwyczaje  małej ojczyzny. </w:t>
      </w:r>
    </w:p>
    <w:p w14:paraId="7C0F1158" w14:textId="4AB636B3" w:rsidR="00E97FC5" w:rsidRPr="00981356" w:rsidRDefault="00397FB1" w:rsidP="009813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zaplanować dalszy rozwój edukacyjny oraz zawodowy,</w:t>
      </w:r>
    </w:p>
    <w:p w14:paraId="74E89D6A" w14:textId="7EBF323D" w:rsidR="00B34DFB" w:rsidRPr="00981356" w:rsidRDefault="001344E3" w:rsidP="004225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Poprzez odpowiedni dobór programów i metod pracy z uczniem, dążymy do indywidualizacji nauczania, rozwijając w nim potrzebę samokształcenia i doskonalenia się.</w:t>
      </w:r>
      <w:r w:rsidR="00132B41" w:rsidRPr="00981356">
        <w:rPr>
          <w:rFonts w:ascii="Times New Roman" w:hAnsi="Times New Roman" w:cs="Times New Roman"/>
          <w:sz w:val="28"/>
          <w:szCs w:val="28"/>
        </w:rPr>
        <w:t xml:space="preserve"> W dążeniu do wychowania człowieka kreatywnego, komunikatywnego, empatycznego, dbającego o zdrowie, reprezentującego dobre imię szkoły, uczniowie współuczestniczą w życiu szkoły poprzez działalność Samorządu Uczniowskiego, Szkolnego Koła Wolontariatu, udział w konkursach, festynach, imprezach szkolnych i pozaszkolnych.</w:t>
      </w:r>
    </w:p>
    <w:p w14:paraId="72EFF74E" w14:textId="5D257145" w:rsidR="00B34DFB" w:rsidRPr="00981356" w:rsidRDefault="003C5CCD" w:rsidP="00931E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>Koncepcja pracy szkoły w poszczególnych obszarach</w:t>
      </w:r>
    </w:p>
    <w:p w14:paraId="1CAFA630" w14:textId="63DDC6B2" w:rsidR="006510E3" w:rsidRPr="00981356" w:rsidRDefault="00605AFA" w:rsidP="00931E7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OBS</w:t>
      </w:r>
      <w:r w:rsidR="006510E3" w:rsidRPr="00981356">
        <w:rPr>
          <w:rFonts w:ascii="Times New Roman" w:hAnsi="Times New Roman" w:cs="Times New Roman"/>
          <w:sz w:val="28"/>
          <w:szCs w:val="28"/>
        </w:rPr>
        <w:t>ZARY DZIAŁAŃ SZKOŁY – ZADANIA DO REALIZACJI                            W LATACH 202</w:t>
      </w:r>
      <w:r w:rsidRPr="00981356">
        <w:rPr>
          <w:rFonts w:ascii="Times New Roman" w:hAnsi="Times New Roman" w:cs="Times New Roman"/>
          <w:sz w:val="28"/>
          <w:szCs w:val="28"/>
        </w:rPr>
        <w:t>4</w:t>
      </w:r>
      <w:r w:rsidR="006510E3" w:rsidRPr="00981356">
        <w:rPr>
          <w:rFonts w:ascii="Times New Roman" w:hAnsi="Times New Roman" w:cs="Times New Roman"/>
          <w:sz w:val="28"/>
          <w:szCs w:val="28"/>
        </w:rPr>
        <w:t>-202</w:t>
      </w:r>
      <w:r w:rsidRPr="00981356">
        <w:rPr>
          <w:rFonts w:ascii="Times New Roman" w:hAnsi="Times New Roman" w:cs="Times New Roman"/>
          <w:sz w:val="28"/>
          <w:szCs w:val="28"/>
        </w:rPr>
        <w:t>9</w:t>
      </w:r>
    </w:p>
    <w:p w14:paraId="19874293" w14:textId="77777777" w:rsidR="006510E3" w:rsidRPr="00981356" w:rsidRDefault="006510E3" w:rsidP="0098135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A4BBC0" w14:textId="5A0720A8" w:rsidR="006510E3" w:rsidRPr="00931E7F" w:rsidRDefault="006510E3" w:rsidP="00931E7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56">
        <w:rPr>
          <w:rFonts w:ascii="Times New Roman" w:hAnsi="Times New Roman" w:cs="Times New Roman"/>
          <w:b/>
          <w:sz w:val="28"/>
          <w:szCs w:val="28"/>
          <w:u w:val="single"/>
        </w:rPr>
        <w:t>DZIAŁANIA W OBSZARZE DYDAKTYCZNYM</w:t>
      </w:r>
    </w:p>
    <w:p w14:paraId="15C384B4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6999A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Tworzenie właściwego klimatu pedagogicznego opartego na wzajemnym zaufaniu, szacunku i poszanowaniu praw.</w:t>
      </w:r>
    </w:p>
    <w:p w14:paraId="45FF62DD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Stosowanie aktywizujących metod pracy z uczniem i wykorzystywanie nowoczesnych środków dydaktycznych, stosowanie metod i technik motywacyjnych w czasie zajęć.</w:t>
      </w:r>
    </w:p>
    <w:p w14:paraId="7180A1C8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Analizowanie wyników nauczania, monitoring przebiegu kształcenia, wskazywanie obszarów, które wymagają doskonalenia w zakresie organizacji i metod nauczania.</w:t>
      </w:r>
    </w:p>
    <w:p w14:paraId="6ECB6C44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Motywowanie uczniów do nauki poprzez jasne zasady i właściwy system oceniania.</w:t>
      </w:r>
    </w:p>
    <w:p w14:paraId="0D055B3A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Dążenie do opanowania przez uczniów umiejętności uczenia się poprzez poszukiwanie informacji, efektywne analizowanie oraz praktyczne wykorzystanie wiedzy.</w:t>
      </w:r>
    </w:p>
    <w:p w14:paraId="2189708D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Osiąganie coraz wyższego poziomu pracy poprzez zachęcanie nauczycieli                               do innowacji pedagogicznych i tworzenia programów autorskich.</w:t>
      </w:r>
    </w:p>
    <w:p w14:paraId="30AF98B5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Poszerzanie oferty edukacyjnej szkoły zgodnie z oczekiwaniami uczniów i rodziców.</w:t>
      </w:r>
    </w:p>
    <w:p w14:paraId="5B82162B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Badanie osiągnięć edukacyjnych uczniów i podejmowanie działań przyczyniających się do poprawy wyników nauczania</w:t>
      </w:r>
    </w:p>
    <w:p w14:paraId="2899553A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Podniesienie efektywności kształcenia uczniów o specjalnych potrzebach edukacyjnych poprzez efektywną pomoc psychologiczno-pedagogiczną.</w:t>
      </w:r>
    </w:p>
    <w:p w14:paraId="1D67513D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lastRenderedPageBreak/>
        <w:t xml:space="preserve">Rozwijanie umiejętności funkcjonowania młodego człowieka w cyfrowym świecie. </w:t>
      </w:r>
    </w:p>
    <w:p w14:paraId="1FA4495C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Kształcenie w zakresie porozumiewania się w języku obcym nowożytnym.  </w:t>
      </w:r>
    </w:p>
    <w:p w14:paraId="7C9F0ABC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Wprowadzanie uczniów w świat literatury, ugruntowanie ich zainteresowań czytelniczych.</w:t>
      </w:r>
    </w:p>
    <w:p w14:paraId="7C6BD6F6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Organizowanie konkursów, zawodów wyzwalających w uczniach chęć współzawodnictwa, inicjatywę, przedsiębiorczość.</w:t>
      </w:r>
    </w:p>
    <w:p w14:paraId="5022A78F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Tworzenie </w:t>
      </w:r>
      <w:proofErr w:type="spellStart"/>
      <w:r w:rsidRPr="00981356">
        <w:rPr>
          <w:rFonts w:ascii="Times New Roman" w:hAnsi="Times New Roman" w:cs="Times New Roman"/>
          <w:sz w:val="28"/>
          <w:szCs w:val="28"/>
        </w:rPr>
        <w:t>międzyklasowych</w:t>
      </w:r>
      <w:proofErr w:type="spellEnd"/>
      <w:r w:rsidRPr="00981356">
        <w:rPr>
          <w:rFonts w:ascii="Times New Roman" w:hAnsi="Times New Roman" w:cs="Times New Roman"/>
          <w:sz w:val="28"/>
          <w:szCs w:val="28"/>
        </w:rPr>
        <w:t xml:space="preserve"> zespołów pracujących metodą projektu.</w:t>
      </w:r>
    </w:p>
    <w:p w14:paraId="5C82ED18" w14:textId="5DD9E184" w:rsidR="006510E3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Stworzenie warunków do nabywania przez uczniów wiedzy i umiejętności potrzebnych do rozwiązywania problemów z wykorzystaniem technik i metod TIK,</w:t>
      </w:r>
      <w:r w:rsidR="00E16CAC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Pr="00981356">
        <w:rPr>
          <w:rFonts w:ascii="Times New Roman" w:hAnsi="Times New Roman" w:cs="Times New Roman"/>
          <w:sz w:val="28"/>
          <w:szCs w:val="28"/>
        </w:rPr>
        <w:t>w tym posługiwania się podstawowymi urządzeniami cyfrowymi oraz stosowania tych umiejętności na zajęciach różnych przedmiotów.</w:t>
      </w:r>
    </w:p>
    <w:p w14:paraId="40C88FF1" w14:textId="0C04AF54" w:rsidR="00C20DC6" w:rsidRPr="00981356" w:rsidRDefault="00FD1701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Dbanie o bezpieczne </w:t>
      </w:r>
      <w:r w:rsidR="00BA32A4">
        <w:rPr>
          <w:rFonts w:ascii="Times New Roman" w:hAnsi="Times New Roman" w:cs="Times New Roman"/>
          <w:sz w:val="28"/>
          <w:szCs w:val="28"/>
        </w:rPr>
        <w:t>wykorzystywanie tzw. sztucznej inteligencji.</w:t>
      </w:r>
    </w:p>
    <w:p w14:paraId="25CE8AE3" w14:textId="77777777" w:rsidR="006510E3" w:rsidRPr="00981356" w:rsidRDefault="006510E3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Kształcenie umiejętności określania przez ucznia poziomu swojej  wiedzy na podstawie uzyskanych wyników oraz umiejętności planowania swojego indywidualnego procesu uczenia się. </w:t>
      </w:r>
    </w:p>
    <w:p w14:paraId="323CCC9B" w14:textId="08156DA0" w:rsidR="00B11CDA" w:rsidRDefault="00B11CDA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Wspomaganie uczniów o specjalnych potrzebach edukacyjnych.</w:t>
      </w:r>
    </w:p>
    <w:p w14:paraId="143E6CD7" w14:textId="30CFC510" w:rsidR="005A1C8A" w:rsidRPr="00981356" w:rsidRDefault="005A1C8A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Zatrudnienie przynajmniej na pół etatu psychologa szkolnego. </w:t>
      </w:r>
    </w:p>
    <w:p w14:paraId="0B1CF5AE" w14:textId="29DF71B6" w:rsidR="00BF540A" w:rsidRPr="00981356" w:rsidRDefault="00BF540A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 Promowanie uczniów szczególnie uzdolnionych i przygotowanie ich do konkursów przedmiotowych.</w:t>
      </w:r>
    </w:p>
    <w:p w14:paraId="0F58F16D" w14:textId="6F0E2C74" w:rsidR="00BF540A" w:rsidRPr="00981356" w:rsidRDefault="00BF540A" w:rsidP="0098135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Szkoła organizuje procesy edukacyjne uwzględniając wnioski z analizy wyników egzaminu ósmoklasisty oraz innych badań zewnętrznych i wewnętrznych.</w:t>
      </w:r>
    </w:p>
    <w:p w14:paraId="7FB2DFC8" w14:textId="77777777" w:rsidR="006510E3" w:rsidRPr="00981356" w:rsidRDefault="006510E3" w:rsidP="009813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FFA24" w14:textId="77777777" w:rsidR="006510E3" w:rsidRDefault="006510E3" w:rsidP="009813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F8446" w14:textId="77777777" w:rsidR="005A1C8A" w:rsidRDefault="005A1C8A" w:rsidP="009813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81B10" w14:textId="77777777" w:rsidR="005A1C8A" w:rsidRDefault="005A1C8A" w:rsidP="009813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C4FD2" w14:textId="77777777" w:rsidR="005A1C8A" w:rsidRPr="00981356" w:rsidRDefault="005A1C8A" w:rsidP="009813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BDB92" w14:textId="77777777" w:rsidR="006510E3" w:rsidRPr="00981356" w:rsidRDefault="006510E3" w:rsidP="00931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DZIAŁANIA W OBSZARZE WYCHOWAWCZYM, OPIEKUŃCZYM                       I PROFILAKTYCZNYM</w:t>
      </w:r>
    </w:p>
    <w:p w14:paraId="7DD3351F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9D23C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Pielęgnowanie tradycji wzbogaconych o istotne wartości z dorobku patrona szkoły.</w:t>
      </w:r>
    </w:p>
    <w:p w14:paraId="4FF317E5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Inspirowanie uczniów do twórczej aktywności i rozwijania zainteresowań oraz poznawania otaczającego świata.</w:t>
      </w:r>
    </w:p>
    <w:p w14:paraId="3BE88CB3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Kształtowanie umiejętności współpracy i współdziałania w grupie społecznej zgodnie z obowiązującymi normami i regułami.</w:t>
      </w:r>
    </w:p>
    <w:p w14:paraId="636A8711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Przygotowanie do samodzielności i podejmowania działań w sytuacjach trudnych, radzenia sobie z problemami.</w:t>
      </w:r>
    </w:p>
    <w:p w14:paraId="08CC816E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Kształtowanie współodpowiedzialności za funkcjonowanie w grupie rówieśniczej.</w:t>
      </w:r>
    </w:p>
    <w:p w14:paraId="288DFBCE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Wspieranie ucznia w budowaniu poczucia własnej wartości.</w:t>
      </w:r>
    </w:p>
    <w:p w14:paraId="6A01D311" w14:textId="4F528572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Propagowanie zdrowego stylu życia, aktywności fizycznej i działań proekologicznych.</w:t>
      </w:r>
      <w:r w:rsidR="007F3DE4">
        <w:rPr>
          <w:rFonts w:ascii="Times New Roman" w:hAnsi="Times New Roman" w:cs="Times New Roman"/>
          <w:sz w:val="28"/>
          <w:szCs w:val="28"/>
        </w:rPr>
        <w:t xml:space="preserve"> </w:t>
      </w:r>
      <w:r w:rsidR="006777E2">
        <w:rPr>
          <w:rFonts w:ascii="Times New Roman" w:hAnsi="Times New Roman" w:cs="Times New Roman"/>
          <w:sz w:val="28"/>
          <w:szCs w:val="28"/>
        </w:rPr>
        <w:t xml:space="preserve">Przywrócenie SKS. </w:t>
      </w:r>
    </w:p>
    <w:p w14:paraId="630B2D15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Rozbudzanie w uczniach poczucia więzi i współodpowiedzialności za szkołę, w której się uczy.</w:t>
      </w:r>
    </w:p>
    <w:p w14:paraId="3ECD6CC6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Wdrażanie uczniów do samorządności.</w:t>
      </w:r>
    </w:p>
    <w:p w14:paraId="69D2C237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Przestrzeganie zasad kultury osobistej i kultury języka, ukazywanie wzorców osobowych, godnych naśladowania.</w:t>
      </w:r>
    </w:p>
    <w:p w14:paraId="5571B376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Kształtowanie postaw patriotycznych i obywatelskich, rozwijanie zainteresowań kulturowymi wartościami regionu.</w:t>
      </w:r>
    </w:p>
    <w:p w14:paraId="05FE9CE6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Ukazanie wartości rodziny w życiu osobistym człowieka.</w:t>
      </w:r>
    </w:p>
    <w:p w14:paraId="13D5CDAB" w14:textId="419BDE25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Niwelowanie postaw negatywnych.</w:t>
      </w:r>
    </w:p>
    <w:p w14:paraId="64EBD0BD" w14:textId="7352AC66" w:rsidR="00F060C5" w:rsidRPr="00981356" w:rsidRDefault="00F060C5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Udzielanie wsparcia rodzicom w rozwiązywaniu problemów dzieci i młodzieży.</w:t>
      </w:r>
    </w:p>
    <w:p w14:paraId="0C3FCFBF" w14:textId="77777777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Uczenie asertywności i skutecznego rozwiązywania problemów.</w:t>
      </w:r>
    </w:p>
    <w:p w14:paraId="071195D3" w14:textId="0BC6C2C6" w:rsidR="006510E3" w:rsidRPr="00981356" w:rsidRDefault="006510E3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Kształtowanie postaw prozdrowotnych.</w:t>
      </w:r>
      <w:r w:rsidR="001E5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D4B01" w14:textId="2D6CCA01" w:rsidR="002A5DCA" w:rsidRPr="00981356" w:rsidRDefault="002A5DCA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lastRenderedPageBreak/>
        <w:t>Przygotowanie uczniów do świadomego wyboru dalszego kierunku kształcenia.</w:t>
      </w:r>
    </w:p>
    <w:p w14:paraId="00376CCE" w14:textId="776A91AF" w:rsidR="00E453F4" w:rsidRPr="00981356" w:rsidRDefault="00E453F4" w:rsidP="00981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Rozwijanie zainteresowań przez promowanie i wspieranie rozwoju czytelnictwa wśród dzieci i młodzieży.</w:t>
      </w:r>
    </w:p>
    <w:p w14:paraId="48AD8569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3EB1B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F3C1C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56">
        <w:rPr>
          <w:rFonts w:ascii="Times New Roman" w:hAnsi="Times New Roman" w:cs="Times New Roman"/>
          <w:b/>
          <w:sz w:val="28"/>
          <w:szCs w:val="28"/>
          <w:u w:val="single"/>
        </w:rPr>
        <w:t>DZIAŁANIA W OBSZARZE ORGANIZACJI I KIEROWANIA SZKOŁĄ</w:t>
      </w:r>
    </w:p>
    <w:p w14:paraId="5871B4B8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18BBB" w14:textId="3816E330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Opieranie zgodnej i efektywnej współpracy wszystkich nauczycieli oraz pracowników</w:t>
      </w:r>
      <w:r w:rsidR="001658E0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Pr="00981356">
        <w:rPr>
          <w:rFonts w:ascii="Times New Roman" w:hAnsi="Times New Roman" w:cs="Times New Roman"/>
          <w:sz w:val="28"/>
          <w:szCs w:val="28"/>
        </w:rPr>
        <w:t>niepedagogicznych na dialogu i otwartości.</w:t>
      </w:r>
    </w:p>
    <w:p w14:paraId="1E3A3C28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Dbanie o systematyczne podnoszenie kwalifikacji nauczycieli przez udział                              w wewnętrznych i zewnętrznych formach doskonalenia zawodowego.</w:t>
      </w:r>
    </w:p>
    <w:p w14:paraId="3B229F5A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Rozwijanie współpracy placówki z innymi szkołami oraz organizacjami pozaszkolnymi.</w:t>
      </w:r>
    </w:p>
    <w:p w14:paraId="3A480AD9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bCs/>
          <w:sz w:val="28"/>
          <w:szCs w:val="28"/>
        </w:rPr>
        <w:t>Aranżacja wnętrz</w:t>
      </w:r>
      <w:r w:rsidRPr="00981356">
        <w:rPr>
          <w:rFonts w:ascii="Times New Roman" w:hAnsi="Times New Roman" w:cs="Times New Roman"/>
          <w:sz w:val="28"/>
          <w:szCs w:val="28"/>
        </w:rPr>
        <w:t xml:space="preserve"> tak, by przestrzeń dydaktyczna inspirowała uczniów do działania, pobudzała myślenie, wyciszała emocje, tworzyła niepowtarzalny klimat, utrwalała pozytywne przeżycia dziecka.</w:t>
      </w:r>
    </w:p>
    <w:p w14:paraId="78D507C9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Zmotywowanie nauczycieli do stałego dokonywania ewaluacji zaplanowanych przez siebie działań z uwzględnieniem poziomu osiągnięć uczniów, a więc monitorowania pracy własnej i pracy  uczniów pod kątem standardów w danym etapie edukacyjnym.</w:t>
      </w:r>
    </w:p>
    <w:p w14:paraId="1F98ABDF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Finansowe wspieranie nauczycieli doskonalących się.</w:t>
      </w:r>
    </w:p>
    <w:p w14:paraId="3F065B9C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Stwarzanie warunków do rozwijania zainteresowań uczniów.</w:t>
      </w:r>
    </w:p>
    <w:p w14:paraId="71F54217" w14:textId="3234CF74" w:rsidR="006510E3" w:rsidRPr="00981356" w:rsidRDefault="00BD1B79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Utworzenie dwóch klas lekcyjnych z obecnej – starej – sali gimnastycznej</w:t>
      </w:r>
      <w:r w:rsidR="006510E3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8F56510" w14:textId="2761BC04" w:rsidR="006510E3" w:rsidRPr="00981356" w:rsidRDefault="00B32316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Stworzenie z jednej sali lekcyjnej </w:t>
      </w:r>
      <w:r w:rsidR="009347B7" w:rsidRPr="00981356">
        <w:rPr>
          <w:rFonts w:ascii="Times New Roman" w:hAnsi="Times New Roman" w:cs="Times New Roman"/>
          <w:sz w:val="28"/>
          <w:szCs w:val="28"/>
        </w:rPr>
        <w:t>gabinetu</w:t>
      </w:r>
      <w:r w:rsidRPr="00981356">
        <w:rPr>
          <w:rFonts w:ascii="Times New Roman" w:hAnsi="Times New Roman" w:cs="Times New Roman"/>
          <w:sz w:val="28"/>
          <w:szCs w:val="28"/>
        </w:rPr>
        <w:t xml:space="preserve"> terapeutycznego</w:t>
      </w:r>
      <w:r w:rsidR="006510E3" w:rsidRPr="00981356">
        <w:rPr>
          <w:rFonts w:ascii="Times New Roman" w:hAnsi="Times New Roman" w:cs="Times New Roman"/>
          <w:sz w:val="28"/>
          <w:szCs w:val="28"/>
        </w:rPr>
        <w:t>.</w:t>
      </w:r>
    </w:p>
    <w:p w14:paraId="293308A1" w14:textId="044995DA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Wyposażenie pokoju nauczycielskiego w </w:t>
      </w:r>
      <w:r w:rsidR="00C3434A" w:rsidRPr="00981356">
        <w:rPr>
          <w:rFonts w:ascii="Times New Roman" w:hAnsi="Times New Roman" w:cs="Times New Roman"/>
          <w:sz w:val="28"/>
          <w:szCs w:val="28"/>
        </w:rPr>
        <w:t>działający komputer podłączony do Internetu i drukarki.</w:t>
      </w:r>
    </w:p>
    <w:p w14:paraId="3D37A7BF" w14:textId="77777777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Zaadaptowanie pomieszczenia na potrzeby współpracy z rodzicami, w celu wyeliminowania rozmów na korytarzach szkolnych.</w:t>
      </w:r>
    </w:p>
    <w:p w14:paraId="1B2B2E1E" w14:textId="7D94F03F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lastRenderedPageBreak/>
        <w:t>Upiększenie terenu wokół szkoły</w:t>
      </w:r>
      <w:r w:rsidR="00D6004F" w:rsidRPr="00981356">
        <w:rPr>
          <w:rFonts w:ascii="Times New Roman" w:hAnsi="Times New Roman" w:cs="Times New Roman"/>
          <w:sz w:val="28"/>
          <w:szCs w:val="28"/>
        </w:rPr>
        <w:t>, dbanie o estetykę obiektu i jego otoczenia.</w:t>
      </w:r>
    </w:p>
    <w:p w14:paraId="0A0769FC" w14:textId="25297D16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Rozbudowywanie infrastruktury informatycznej, doposażenie</w:t>
      </w:r>
      <w:r w:rsidR="00E7646C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sal</w:t>
      </w:r>
      <w:proofErr w:type="spellEnd"/>
      <w:r w:rsidR="00E7646C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lekcyjnych w tablice interaktywne, wzbogacanie oprogramowania edukacyjnego)</w:t>
      </w:r>
      <w:r w:rsidRPr="00981356">
        <w:rPr>
          <w:rFonts w:ascii="Times New Roman" w:hAnsi="Times New Roman" w:cs="Times New Roman"/>
          <w:sz w:val="28"/>
          <w:szCs w:val="28"/>
        </w:rPr>
        <w:t>.</w:t>
      </w:r>
    </w:p>
    <w:p w14:paraId="294F44C2" w14:textId="5842AB56" w:rsidR="006510E3" w:rsidRPr="00981356" w:rsidRDefault="006510E3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hAnsi="Times New Roman" w:cs="Times New Roman"/>
          <w:sz w:val="28"/>
          <w:szCs w:val="28"/>
          <w:lang w:eastAsia="pl-PL"/>
        </w:rPr>
        <w:t xml:space="preserve">Wzbogacenie wyposażenia </w:t>
      </w: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gabinetów specjalistycznych (logopedycznych, </w:t>
      </w:r>
      <w:r w:rsidR="00B93621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terapeutycznych</w:t>
      </w: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, rewalidacyjnych).</w:t>
      </w:r>
    </w:p>
    <w:p w14:paraId="610D9659" w14:textId="270FFA7B" w:rsidR="006510E3" w:rsidRPr="00981356" w:rsidRDefault="00CB17E2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Właściwe zagospodarowanie istniejącej bazy</w:t>
      </w:r>
      <w:r w:rsidR="006510E3" w:rsidRPr="00981356">
        <w:rPr>
          <w:rFonts w:ascii="Times New Roman" w:hAnsi="Times New Roman" w:cs="Times New Roman"/>
          <w:sz w:val="28"/>
          <w:szCs w:val="28"/>
          <w:lang w:eastAsia="pl-PL"/>
        </w:rPr>
        <w:t xml:space="preserve"> sportowej szkoły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tym przede wszystkim nowo wybudowanej </w:t>
      </w:r>
      <w:r w:rsidR="00631F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hali gimnastycznej.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9DB351E" w14:textId="208B2A46" w:rsidR="00B16C97" w:rsidRPr="00981356" w:rsidRDefault="00B16C97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Podniesienie poziomu sportowego szkoły, udział w turniejach klasowych lub międzyszkolnych. </w:t>
      </w:r>
    </w:p>
    <w:p w14:paraId="395C0C1C" w14:textId="0D14B727" w:rsidR="00E7646C" w:rsidRPr="00981356" w:rsidRDefault="007C65F5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Renowacja placu zabaw dla dzieci klas młodszych</w:t>
      </w:r>
      <w:r w:rsidR="00D85F41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B52D492" w14:textId="13171142" w:rsidR="00D85F41" w:rsidRPr="00981356" w:rsidRDefault="00D85F41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Zakup nowego nagłośnienia na salę gimnastyczną, na potrzeby szkoły. </w:t>
      </w:r>
    </w:p>
    <w:p w14:paraId="041DDD02" w14:textId="7C850986" w:rsidR="005135DD" w:rsidRPr="00981356" w:rsidRDefault="005135DD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Wyposażenie biblioteki szkolnej o nowe księgozbiory oraz e-booki.</w:t>
      </w:r>
    </w:p>
    <w:p w14:paraId="18CDFA38" w14:textId="24B3F975" w:rsidR="006510E3" w:rsidRPr="00981356" w:rsidRDefault="005135DD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Wymiana </w:t>
      </w:r>
      <w:r w:rsidR="00D04D55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regałów</w:t>
      </w: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04D55"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bibliotece szkolnej. </w:t>
      </w:r>
    </w:p>
    <w:p w14:paraId="5CD67ED3" w14:textId="5D8B8F78" w:rsidR="000E4A4F" w:rsidRPr="00981356" w:rsidRDefault="000E4A4F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Utrzymanie budynku </w:t>
      </w:r>
      <w:r w:rsidR="008F717D">
        <w:rPr>
          <w:rFonts w:ascii="Times New Roman" w:hAnsi="Times New Roman" w:cs="Times New Roman"/>
          <w:sz w:val="28"/>
          <w:szCs w:val="28"/>
        </w:rPr>
        <w:t>s</w:t>
      </w:r>
      <w:r w:rsidRPr="00981356">
        <w:rPr>
          <w:rFonts w:ascii="Times New Roman" w:hAnsi="Times New Roman" w:cs="Times New Roman"/>
          <w:sz w:val="28"/>
          <w:szCs w:val="28"/>
        </w:rPr>
        <w:t>zkoły w odpowiednim stanie technicznym.</w:t>
      </w:r>
    </w:p>
    <w:p w14:paraId="79578D01" w14:textId="63270C53" w:rsidR="007711FD" w:rsidRPr="00981356" w:rsidRDefault="007711FD" w:rsidP="0098135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hAnsi="Times New Roman" w:cs="Times New Roman"/>
          <w:sz w:val="28"/>
          <w:szCs w:val="28"/>
        </w:rPr>
        <w:t>Wzbogacanie wyposażenia szkoły</w:t>
      </w:r>
    </w:p>
    <w:p w14:paraId="3104E3D4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4F94F" w14:textId="77777777" w:rsidR="006510E3" w:rsidRPr="00981356" w:rsidRDefault="006510E3" w:rsidP="00931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56">
        <w:rPr>
          <w:rFonts w:ascii="Times New Roman" w:hAnsi="Times New Roman" w:cs="Times New Roman"/>
          <w:b/>
          <w:sz w:val="28"/>
          <w:szCs w:val="28"/>
          <w:u w:val="single"/>
        </w:rPr>
        <w:t>DZIAŁANIA W OBSZARZE WSPÓŁPRACY Z RODZICAMI</w:t>
      </w:r>
    </w:p>
    <w:p w14:paraId="0AFD1582" w14:textId="77777777" w:rsidR="006510E3" w:rsidRPr="00981356" w:rsidRDefault="006510E3" w:rsidP="00981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2ECC7B" w14:textId="77777777" w:rsidR="006510E3" w:rsidRPr="00981356" w:rsidRDefault="006510E3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Budowanie zasad  dobrze rozumianego partnerstwa pomiędzy rodzicami a szkołą, poszukiwanie konstruktywnych rozwiązań problemów wychowawczych.</w:t>
      </w:r>
    </w:p>
    <w:p w14:paraId="6067639F" w14:textId="77777777" w:rsidR="006510E3" w:rsidRPr="00981356" w:rsidRDefault="006510E3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Prowadzenie pedagogizacji rodziców nt. otwartej komunikacji, rozwiązywania konfliktów, wsparcia w radzeniu sobie z trudnościami</w:t>
      </w:r>
    </w:p>
    <w:p w14:paraId="7965BBE6" w14:textId="77777777" w:rsidR="006510E3" w:rsidRDefault="006510E3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Umieszczanie na stronie WWW artykułów wykorzystywanych do pedagogizacji rodziców podczas zebrań.</w:t>
      </w:r>
    </w:p>
    <w:p w14:paraId="28AEE015" w14:textId="1128CB8C" w:rsidR="00391B55" w:rsidRDefault="00DA28D1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Uaktywnienie profilu szkoły na stronie </w:t>
      </w:r>
      <w:hyperlink r:id="rId10" w:history="1">
        <w:r w:rsidR="00D74475" w:rsidRPr="00CC13E5">
          <w:rPr>
            <w:rStyle w:val="Hipercze"/>
            <w:rFonts w:ascii="Times New Roman" w:hAnsi="Times New Roman" w:cs="Times New Roman"/>
            <w:sz w:val="28"/>
            <w:szCs w:val="28"/>
          </w:rPr>
          <w:t>www.facebook.com</w:t>
        </w:r>
      </w:hyperlink>
      <w:r w:rsidR="006F3BF4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6F7AA138" w14:textId="3361440D" w:rsidR="00D74475" w:rsidRPr="006F3BF4" w:rsidRDefault="00D74475" w:rsidP="006F3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3AD6E" w14:textId="77777777" w:rsidR="00DA28D1" w:rsidRPr="00981356" w:rsidRDefault="00DA28D1" w:rsidP="00DA28D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B6DF5" w14:textId="77777777" w:rsidR="00C558B4" w:rsidRPr="00981356" w:rsidRDefault="006510E3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Zaproszenie do współpracy rodziców o postawie roszczeniowej, wykorzystanie ich potencjału do rozwoju szkoły.</w:t>
      </w:r>
    </w:p>
    <w:p w14:paraId="6AA6D113" w14:textId="4FEA299E" w:rsidR="006510E3" w:rsidRPr="00981356" w:rsidRDefault="006510E3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Organizowanie według potrzeb spotkań z Radą Rodziców w celu omówienia tych obszarów pracy szkoły, które potrzebują największego ich zaangażowania, </w:t>
      </w:r>
    </w:p>
    <w:p w14:paraId="7D066387" w14:textId="4C050ECF" w:rsidR="00981356" w:rsidRPr="00981356" w:rsidRDefault="00981356" w:rsidP="0098135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Rodzice są partnerami szkoły.</w:t>
      </w:r>
    </w:p>
    <w:p w14:paraId="6D9A9FFF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49D3A" w14:textId="552AF548" w:rsidR="00B34DFB" w:rsidRPr="00981356" w:rsidRDefault="009A0EE7" w:rsidP="00981356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 xml:space="preserve">Ewaluacja </w:t>
      </w:r>
      <w:r w:rsidR="00561551" w:rsidRPr="00981356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>oncepcji pracy szko</w:t>
      </w:r>
      <w:r w:rsidR="004C56A6" w:rsidRPr="00981356">
        <w:rPr>
          <w:rFonts w:ascii="Times New Roman" w:hAnsi="Times New Roman" w:cs="Times New Roman"/>
          <w:b/>
          <w:bCs/>
          <w:sz w:val="28"/>
          <w:szCs w:val="28"/>
        </w:rPr>
        <w:t>ły</w:t>
      </w:r>
    </w:p>
    <w:p w14:paraId="4E9D2FAD" w14:textId="0C6EE5B1" w:rsidR="00B34DFB" w:rsidRPr="00981356" w:rsidRDefault="002C0C9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>Ewaluacja powyższ</w:t>
      </w:r>
      <w:r w:rsidR="00BA6030" w:rsidRPr="00981356">
        <w:rPr>
          <w:rFonts w:ascii="Times New Roman" w:hAnsi="Times New Roman" w:cs="Times New Roman"/>
          <w:sz w:val="28"/>
          <w:szCs w:val="28"/>
        </w:rPr>
        <w:t>ej koncepcji pracy jest konieczna, by zapewnić jak najwyższą jakość</w:t>
      </w:r>
      <w:r w:rsidR="00C82F8B" w:rsidRPr="00981356">
        <w:rPr>
          <w:rFonts w:ascii="Times New Roman" w:hAnsi="Times New Roman" w:cs="Times New Roman"/>
          <w:sz w:val="28"/>
          <w:szCs w:val="28"/>
        </w:rPr>
        <w:t xml:space="preserve"> kształcenia i wychowania. </w:t>
      </w:r>
      <w:r w:rsidR="009F0AE5" w:rsidRPr="00981356">
        <w:rPr>
          <w:rFonts w:ascii="Times New Roman" w:hAnsi="Times New Roman" w:cs="Times New Roman"/>
          <w:sz w:val="28"/>
          <w:szCs w:val="28"/>
        </w:rPr>
        <w:t>Ze względu na stale zmieniające się przepisy, kierunki polityki oświatowe państwa</w:t>
      </w:r>
      <w:r w:rsidR="00FC3C97" w:rsidRPr="00981356">
        <w:rPr>
          <w:rFonts w:ascii="Times New Roman" w:hAnsi="Times New Roman" w:cs="Times New Roman"/>
          <w:sz w:val="28"/>
          <w:szCs w:val="28"/>
        </w:rPr>
        <w:t>, potrzeby uczniów oraz rodziców</w:t>
      </w:r>
      <w:r w:rsidR="004116C8" w:rsidRPr="00981356">
        <w:rPr>
          <w:rFonts w:ascii="Times New Roman" w:hAnsi="Times New Roman" w:cs="Times New Roman"/>
          <w:sz w:val="28"/>
          <w:szCs w:val="28"/>
        </w:rPr>
        <w:t xml:space="preserve"> koncepcja musi </w:t>
      </w:r>
      <w:r w:rsidR="00090204" w:rsidRPr="00981356">
        <w:rPr>
          <w:rFonts w:ascii="Times New Roman" w:hAnsi="Times New Roman" w:cs="Times New Roman"/>
          <w:sz w:val="28"/>
          <w:szCs w:val="28"/>
        </w:rPr>
        <w:t>być</w:t>
      </w:r>
      <w:r w:rsidR="004116C8" w:rsidRPr="00981356">
        <w:rPr>
          <w:rFonts w:ascii="Times New Roman" w:hAnsi="Times New Roman" w:cs="Times New Roman"/>
          <w:sz w:val="28"/>
          <w:szCs w:val="28"/>
        </w:rPr>
        <w:t xml:space="preserve"> i będzie systematycznie monitorowana. Będzie na bieżąco modyfikowana i dostosowywana do potrzeb szkoły i całej je</w:t>
      </w:r>
      <w:r w:rsidR="00954DC1">
        <w:rPr>
          <w:rFonts w:ascii="Times New Roman" w:hAnsi="Times New Roman" w:cs="Times New Roman"/>
          <w:sz w:val="28"/>
          <w:szCs w:val="28"/>
        </w:rPr>
        <w:t>j</w:t>
      </w:r>
      <w:r w:rsidR="004116C8" w:rsidRPr="00981356">
        <w:rPr>
          <w:rFonts w:ascii="Times New Roman" w:hAnsi="Times New Roman" w:cs="Times New Roman"/>
          <w:sz w:val="28"/>
          <w:szCs w:val="28"/>
        </w:rPr>
        <w:t xml:space="preserve"> społeczności. </w:t>
      </w:r>
      <w:r w:rsidR="0098469B" w:rsidRPr="00981356">
        <w:rPr>
          <w:rFonts w:ascii="Times New Roman" w:hAnsi="Times New Roman" w:cs="Times New Roman"/>
          <w:sz w:val="28"/>
          <w:szCs w:val="28"/>
        </w:rPr>
        <w:t xml:space="preserve">Po 5 latach jej funkcjonowania zostanie </w:t>
      </w:r>
      <w:r w:rsidR="00090204" w:rsidRPr="00981356">
        <w:rPr>
          <w:rFonts w:ascii="Times New Roman" w:hAnsi="Times New Roman" w:cs="Times New Roman"/>
          <w:sz w:val="28"/>
          <w:szCs w:val="28"/>
        </w:rPr>
        <w:t>wykonana</w:t>
      </w:r>
      <w:r w:rsidR="0098469B" w:rsidRPr="00981356">
        <w:rPr>
          <w:rFonts w:ascii="Times New Roman" w:hAnsi="Times New Roman" w:cs="Times New Roman"/>
          <w:sz w:val="28"/>
          <w:szCs w:val="28"/>
        </w:rPr>
        <w:t xml:space="preserve"> ewaluacja koncepcji pracy </w:t>
      </w:r>
      <w:r w:rsidR="00317940" w:rsidRPr="00981356">
        <w:rPr>
          <w:rFonts w:ascii="Times New Roman" w:hAnsi="Times New Roman" w:cs="Times New Roman"/>
          <w:sz w:val="28"/>
          <w:szCs w:val="28"/>
        </w:rPr>
        <w:t xml:space="preserve">a </w:t>
      </w:r>
      <w:r w:rsidR="00090204" w:rsidRPr="00981356">
        <w:rPr>
          <w:rFonts w:ascii="Times New Roman" w:hAnsi="Times New Roman" w:cs="Times New Roman"/>
          <w:sz w:val="28"/>
          <w:szCs w:val="28"/>
        </w:rPr>
        <w:t>wnioski</w:t>
      </w:r>
      <w:r w:rsidR="00317940" w:rsidRPr="00981356">
        <w:rPr>
          <w:rFonts w:ascii="Times New Roman" w:hAnsi="Times New Roman" w:cs="Times New Roman"/>
          <w:sz w:val="28"/>
          <w:szCs w:val="28"/>
        </w:rPr>
        <w:t xml:space="preserve"> z jej ewaluacji będą podstawą do </w:t>
      </w:r>
      <w:r w:rsidR="00090204" w:rsidRPr="00981356">
        <w:rPr>
          <w:rFonts w:ascii="Times New Roman" w:hAnsi="Times New Roman" w:cs="Times New Roman"/>
          <w:sz w:val="28"/>
          <w:szCs w:val="28"/>
        </w:rPr>
        <w:t>opracowania</w:t>
      </w:r>
      <w:r w:rsidR="00317940"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="00954DC1">
        <w:rPr>
          <w:rFonts w:ascii="Times New Roman" w:hAnsi="Times New Roman" w:cs="Times New Roman"/>
          <w:sz w:val="28"/>
          <w:szCs w:val="28"/>
        </w:rPr>
        <w:t>k</w:t>
      </w:r>
      <w:r w:rsidR="00317940" w:rsidRPr="00981356">
        <w:rPr>
          <w:rFonts w:ascii="Times New Roman" w:hAnsi="Times New Roman" w:cs="Times New Roman"/>
          <w:sz w:val="28"/>
          <w:szCs w:val="28"/>
        </w:rPr>
        <w:t xml:space="preserve">oncepcji </w:t>
      </w:r>
      <w:r w:rsidR="00954DC1">
        <w:rPr>
          <w:rFonts w:ascii="Times New Roman" w:hAnsi="Times New Roman" w:cs="Times New Roman"/>
          <w:sz w:val="28"/>
          <w:szCs w:val="28"/>
        </w:rPr>
        <w:t>f</w:t>
      </w:r>
      <w:r w:rsidR="00090204" w:rsidRPr="00981356">
        <w:rPr>
          <w:rFonts w:ascii="Times New Roman" w:hAnsi="Times New Roman" w:cs="Times New Roman"/>
          <w:sz w:val="28"/>
          <w:szCs w:val="28"/>
        </w:rPr>
        <w:t xml:space="preserve">unkcjonowania i rozwoju szkoły na kolejne lata. </w:t>
      </w:r>
    </w:p>
    <w:p w14:paraId="766D18F1" w14:textId="77777777" w:rsidR="00E9597E" w:rsidRPr="00981356" w:rsidRDefault="00E9597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Sposób upublicznienia koncepcji pracy szkoły: </w:t>
      </w:r>
    </w:p>
    <w:p w14:paraId="3D073B6B" w14:textId="77777777" w:rsidR="00E9597E" w:rsidRPr="00981356" w:rsidRDefault="00E9597E" w:rsidP="00981356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81356">
        <w:rPr>
          <w:rFonts w:ascii="Times New Roman" w:hAnsi="Times New Roman" w:cs="Times New Roman"/>
          <w:sz w:val="28"/>
          <w:szCs w:val="28"/>
        </w:rPr>
        <w:t xml:space="preserve"> zamieszczenie na stronie internetowej,</w:t>
      </w:r>
    </w:p>
    <w:p w14:paraId="013869C8" w14:textId="77777777" w:rsidR="00E9597E" w:rsidRPr="00981356" w:rsidRDefault="00E9597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 xml:space="preserve"> </w:t>
      </w:r>
      <w:r w:rsidRPr="009813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81356">
        <w:rPr>
          <w:rFonts w:ascii="Times New Roman" w:hAnsi="Times New Roman" w:cs="Times New Roman"/>
          <w:sz w:val="28"/>
          <w:szCs w:val="28"/>
        </w:rPr>
        <w:t xml:space="preserve"> udostępnienie w pokoju nauczycielskim, </w:t>
      </w:r>
    </w:p>
    <w:p w14:paraId="3F406A2A" w14:textId="77777777" w:rsidR="00E9597E" w:rsidRPr="00981356" w:rsidRDefault="00E9597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81356">
        <w:rPr>
          <w:rFonts w:ascii="Times New Roman" w:hAnsi="Times New Roman" w:cs="Times New Roman"/>
          <w:sz w:val="28"/>
          <w:szCs w:val="28"/>
        </w:rPr>
        <w:t xml:space="preserve"> udostępnienie w bibliotece szkolnej, </w:t>
      </w:r>
    </w:p>
    <w:p w14:paraId="176C2F57" w14:textId="77777777" w:rsidR="00E9597E" w:rsidRPr="00981356" w:rsidRDefault="00E9597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81356">
        <w:rPr>
          <w:rFonts w:ascii="Times New Roman" w:hAnsi="Times New Roman" w:cs="Times New Roman"/>
          <w:sz w:val="28"/>
          <w:szCs w:val="28"/>
        </w:rPr>
        <w:t xml:space="preserve"> zapoznanie z koncepcją Samorządu Uczniowskiego, </w:t>
      </w:r>
    </w:p>
    <w:p w14:paraId="1CFE1A8E" w14:textId="77777777" w:rsidR="00E9597E" w:rsidRPr="00981356" w:rsidRDefault="00E9597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81356">
        <w:rPr>
          <w:rFonts w:ascii="Times New Roman" w:hAnsi="Times New Roman" w:cs="Times New Roman"/>
          <w:sz w:val="28"/>
          <w:szCs w:val="28"/>
        </w:rPr>
        <w:t xml:space="preserve"> zapoznanie z koncepcją dzieci i młodzieży podczas godzin wychowawczych, </w:t>
      </w:r>
    </w:p>
    <w:p w14:paraId="6956F8FC" w14:textId="2C60EA02" w:rsidR="00E9597E" w:rsidRDefault="00E9597E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81356">
        <w:rPr>
          <w:rFonts w:ascii="Times New Roman" w:hAnsi="Times New Roman" w:cs="Times New Roman"/>
          <w:sz w:val="28"/>
          <w:szCs w:val="28"/>
        </w:rPr>
        <w:t xml:space="preserve"> zapoznanie z koncepcją rodziców podczas zebrań.</w:t>
      </w:r>
    </w:p>
    <w:p w14:paraId="36ED5F95" w14:textId="350D209C" w:rsidR="00963F63" w:rsidRDefault="0037627A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7A">
        <w:rPr>
          <w:rFonts w:ascii="Times New Roman" w:hAnsi="Times New Roman" w:cs="Times New Roman"/>
          <w:sz w:val="28"/>
          <w:szCs w:val="28"/>
        </w:rPr>
        <w:lastRenderedPageBreak/>
        <w:t>Realizacja koncepcji pracy szkoły jest możliwa jedynie przy ścisłej współpracy osób zainteresowanych, pragnących działać na rzecz szkoły, to znaczy rodziców, wychowawców, nauczycieli, dyrekcji – a przede wszystkim – samych uczniów.</w:t>
      </w:r>
    </w:p>
    <w:p w14:paraId="0DE53B82" w14:textId="77777777" w:rsidR="0037627A" w:rsidRPr="00981356" w:rsidRDefault="0037627A" w:rsidP="00981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1BA0A" w14:textId="69BBBE9C" w:rsidR="00B34DFB" w:rsidRPr="00981356" w:rsidRDefault="004C56A6" w:rsidP="00663B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3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34DFB" w:rsidRPr="00981356">
        <w:rPr>
          <w:rFonts w:ascii="Times New Roman" w:hAnsi="Times New Roman" w:cs="Times New Roman"/>
          <w:b/>
          <w:bCs/>
          <w:sz w:val="28"/>
          <w:szCs w:val="28"/>
        </w:rPr>
        <w:t>. Podsumowanie</w:t>
      </w:r>
    </w:p>
    <w:p w14:paraId="467F608F" w14:textId="25379F63" w:rsidR="001600D7" w:rsidRPr="00981356" w:rsidRDefault="001600D7" w:rsidP="0098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Niniejsza koncepcja jest dokumentem, który stanowi podstawę do realizacji zaplanowanych działań na najbliższe pięć lat. Obejmuje ona rozwój programowy, jakościowy i organizacyjny we wszystkich obszarach pracy szkoły, które wzajemnie się warunkują i tworzą wspólną płaszczyznę jakości pracy szkoły. </w:t>
      </w:r>
    </w:p>
    <w:p w14:paraId="1FA81ECD" w14:textId="045A7E7C" w:rsidR="001600D7" w:rsidRPr="00981356" w:rsidRDefault="001600D7" w:rsidP="0098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Strategia rozwoju szkoły jest wspólnym doświadczeniem kadry nauczycielskiej, uczniów i ich rodziców. Jest to dokument otwarty na twórczą ocenę, tak aby służył uczniom i całej społeczności szkolnej, otwarty na dokonywanie poprawek i zmian wynikających z pracy szkoły, zmieniającej się sytuacji prawnej w oświacie, a przede wszystkim z uwagi na wnioski i spostrzeżenia rady pedagogicznej, rady rodziców, samorządu uczniowskiego, organu prowadzącego i organu nadzorującego pracę szkoły.</w:t>
      </w:r>
    </w:p>
    <w:p w14:paraId="0FB25194" w14:textId="77777777" w:rsidR="001600D7" w:rsidRPr="00981356" w:rsidRDefault="001600D7" w:rsidP="0098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Zatem niniejsza koncepcja respektuje prawa wszystkich podmiotów szkoły, a więc uwzględnia, że:</w:t>
      </w:r>
    </w:p>
    <w:p w14:paraId="46F04999" w14:textId="77777777" w:rsidR="001600D7" w:rsidRPr="00981356" w:rsidRDefault="001600D7" w:rsidP="0098135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mają prawo oczekiwać takich działań, które będą im pomocne w kształtowaniu swojej osobowości ukierunkowanej na wartości, postrzegania ich jako aktywnych uczestników procesu uczenia się;</w:t>
      </w:r>
    </w:p>
    <w:p w14:paraId="0B443A38" w14:textId="77777777" w:rsidR="001600D7" w:rsidRPr="00981356" w:rsidRDefault="001600D7" w:rsidP="0098135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nauczyciele mają prawo oczekiwać współuczestniczenia w planowaniu ich rozwoju indywidualnego oraz rozwoju szkoły jako całości, pozytywnego nastawienia do innowacji, a nawet dostarczania nowatorskich pomysłów;</w:t>
      </w:r>
    </w:p>
    <w:p w14:paraId="537A1C55" w14:textId="77777777" w:rsidR="001600D7" w:rsidRPr="00981356" w:rsidRDefault="001600D7" w:rsidP="0098135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eastAsia="Times New Roman" w:hAnsi="Times New Roman" w:cs="Times New Roman"/>
          <w:sz w:val="28"/>
          <w:szCs w:val="28"/>
          <w:lang w:eastAsia="pl-PL"/>
        </w:rPr>
        <w:t>władze oświatowe mają prawo oczekiwać stosowania kompleksowego zarządzania jakością;</w:t>
      </w:r>
    </w:p>
    <w:p w14:paraId="0E9DC63E" w14:textId="77777777" w:rsidR="001600D7" w:rsidRPr="00981356" w:rsidRDefault="001600D7" w:rsidP="0098135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hAnsi="Times New Roman" w:cs="Times New Roman"/>
          <w:sz w:val="28"/>
          <w:szCs w:val="28"/>
        </w:rPr>
        <w:t>rodzice mają prawo oczekiwać partnerstwa w stosunkach szkoła – dom, tworzenia wspólnych uzgodnień dla dobra dziecka;</w:t>
      </w:r>
    </w:p>
    <w:p w14:paraId="55CAF870" w14:textId="3DDBA8AD" w:rsidR="001600D7" w:rsidRPr="00981356" w:rsidRDefault="001600D7" w:rsidP="00981356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1356">
        <w:rPr>
          <w:rFonts w:ascii="Times New Roman" w:hAnsi="Times New Roman" w:cs="Times New Roman"/>
          <w:sz w:val="28"/>
          <w:szCs w:val="28"/>
        </w:rPr>
        <w:lastRenderedPageBreak/>
        <w:t xml:space="preserve">środowisko lokalne ma prawo oczekiwać otwarcia na potrzeby lokalnej społeczności i daleko idącą współpracę z nią. </w:t>
      </w:r>
    </w:p>
    <w:p w14:paraId="66A9B834" w14:textId="77777777" w:rsidR="001600D7" w:rsidRPr="00981356" w:rsidRDefault="001600D7" w:rsidP="00981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6">
        <w:rPr>
          <w:rFonts w:ascii="Times New Roman" w:hAnsi="Times New Roman" w:cs="Times New Roman"/>
          <w:sz w:val="28"/>
          <w:szCs w:val="28"/>
        </w:rPr>
        <w:tab/>
        <w:t xml:space="preserve">Opracowana koncepcja nie określa wyczerpująco wszystkich planowanych działań, lecz wskazuje ich kierunki i zamierzenia, ponieważ wszelkie podejmowane działania za cel nadrzędny mają wszechstronny rozwój dziecka, wzmacnianie umiejętności i kompetencji nauczycieli oraz podnoszenie jakości pracy szkoły we wszystkich jej obszarach. Zmieniająca się codzienność generuje podejmowanie nowych działań i sposobów ich realizacji. </w:t>
      </w:r>
    </w:p>
    <w:p w14:paraId="3B9B6A5A" w14:textId="77777777" w:rsidR="00B34DFB" w:rsidRPr="00981356" w:rsidRDefault="00B34DFB" w:rsidP="009813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34DFB" w:rsidRPr="00981356" w:rsidSect="009F6FE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D371" w14:textId="77777777" w:rsidR="00232A33" w:rsidRDefault="00232A33" w:rsidP="00AB6DA4">
      <w:pPr>
        <w:spacing w:after="0" w:line="240" w:lineRule="auto"/>
      </w:pPr>
      <w:r>
        <w:separator/>
      </w:r>
    </w:p>
  </w:endnote>
  <w:endnote w:type="continuationSeparator" w:id="0">
    <w:p w14:paraId="7DB1D84A" w14:textId="77777777" w:rsidR="00232A33" w:rsidRDefault="00232A33" w:rsidP="00AB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C86C" w14:textId="77777777" w:rsidR="00232A33" w:rsidRDefault="00232A33" w:rsidP="00AB6DA4">
      <w:pPr>
        <w:spacing w:after="0" w:line="240" w:lineRule="auto"/>
      </w:pPr>
      <w:r>
        <w:separator/>
      </w:r>
    </w:p>
  </w:footnote>
  <w:footnote w:type="continuationSeparator" w:id="0">
    <w:p w14:paraId="286219B8" w14:textId="77777777" w:rsidR="00232A33" w:rsidRDefault="00232A33" w:rsidP="00AB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A39"/>
    <w:multiLevelType w:val="hybridMultilevel"/>
    <w:tmpl w:val="2EDAB1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346592"/>
    <w:multiLevelType w:val="hybridMultilevel"/>
    <w:tmpl w:val="D75A4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65A"/>
    <w:multiLevelType w:val="hybridMultilevel"/>
    <w:tmpl w:val="3B28B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6D8"/>
    <w:multiLevelType w:val="hybridMultilevel"/>
    <w:tmpl w:val="E182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18AB"/>
    <w:multiLevelType w:val="hybridMultilevel"/>
    <w:tmpl w:val="211E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5984"/>
    <w:multiLevelType w:val="hybridMultilevel"/>
    <w:tmpl w:val="396E8D70"/>
    <w:lvl w:ilvl="0" w:tplc="6E202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706E"/>
    <w:multiLevelType w:val="hybridMultilevel"/>
    <w:tmpl w:val="01D80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F22E5"/>
    <w:multiLevelType w:val="hybridMultilevel"/>
    <w:tmpl w:val="B9B858B0"/>
    <w:lvl w:ilvl="0" w:tplc="A844BFFE">
      <w:start w:val="1"/>
      <w:numFmt w:val="bullet"/>
      <w:lvlText w:val=""/>
      <w:lvlJc w:val="left"/>
      <w:pPr>
        <w:ind w:left="1021" w:firstLine="59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D10FC"/>
    <w:multiLevelType w:val="hybridMultilevel"/>
    <w:tmpl w:val="ACF4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47F9"/>
    <w:multiLevelType w:val="hybridMultilevel"/>
    <w:tmpl w:val="1F684C6E"/>
    <w:lvl w:ilvl="0" w:tplc="1974F8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20F4"/>
    <w:multiLevelType w:val="hybridMultilevel"/>
    <w:tmpl w:val="D8B2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86D5A"/>
    <w:multiLevelType w:val="hybridMultilevel"/>
    <w:tmpl w:val="9642FD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316B"/>
    <w:multiLevelType w:val="hybridMultilevel"/>
    <w:tmpl w:val="D8E2FB48"/>
    <w:lvl w:ilvl="0" w:tplc="B4269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4D7F"/>
    <w:multiLevelType w:val="hybridMultilevel"/>
    <w:tmpl w:val="DB5AC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25A2A"/>
    <w:multiLevelType w:val="hybridMultilevel"/>
    <w:tmpl w:val="B108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415A5"/>
    <w:multiLevelType w:val="hybridMultilevel"/>
    <w:tmpl w:val="1EC2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76167"/>
    <w:multiLevelType w:val="hybridMultilevel"/>
    <w:tmpl w:val="6218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72E3"/>
    <w:multiLevelType w:val="hybridMultilevel"/>
    <w:tmpl w:val="FAA421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448742">
    <w:abstractNumId w:val="16"/>
  </w:num>
  <w:num w:numId="2" w16cid:durableId="1146823853">
    <w:abstractNumId w:val="3"/>
  </w:num>
  <w:num w:numId="3" w16cid:durableId="1876193377">
    <w:abstractNumId w:val="9"/>
  </w:num>
  <w:num w:numId="4" w16cid:durableId="183715668">
    <w:abstractNumId w:val="13"/>
  </w:num>
  <w:num w:numId="5" w16cid:durableId="470026661">
    <w:abstractNumId w:val="10"/>
  </w:num>
  <w:num w:numId="6" w16cid:durableId="1239250221">
    <w:abstractNumId w:val="17"/>
  </w:num>
  <w:num w:numId="7" w16cid:durableId="2110999805">
    <w:abstractNumId w:val="11"/>
  </w:num>
  <w:num w:numId="8" w16cid:durableId="1085961049">
    <w:abstractNumId w:val="15"/>
  </w:num>
  <w:num w:numId="9" w16cid:durableId="2020040840">
    <w:abstractNumId w:val="2"/>
  </w:num>
  <w:num w:numId="10" w16cid:durableId="1953976382">
    <w:abstractNumId w:val="8"/>
  </w:num>
  <w:num w:numId="11" w16cid:durableId="2053771097">
    <w:abstractNumId w:val="1"/>
  </w:num>
  <w:num w:numId="12" w16cid:durableId="968432990">
    <w:abstractNumId w:val="0"/>
  </w:num>
  <w:num w:numId="13" w16cid:durableId="1130199406">
    <w:abstractNumId w:val="7"/>
  </w:num>
  <w:num w:numId="14" w16cid:durableId="745684309">
    <w:abstractNumId w:val="12"/>
  </w:num>
  <w:num w:numId="15" w16cid:durableId="412776513">
    <w:abstractNumId w:val="5"/>
  </w:num>
  <w:num w:numId="16" w16cid:durableId="823664174">
    <w:abstractNumId w:val="4"/>
  </w:num>
  <w:num w:numId="17" w16cid:durableId="105850042">
    <w:abstractNumId w:val="14"/>
  </w:num>
  <w:num w:numId="18" w16cid:durableId="280693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39"/>
    <w:rsid w:val="00001241"/>
    <w:rsid w:val="0001157D"/>
    <w:rsid w:val="00075D18"/>
    <w:rsid w:val="00090204"/>
    <w:rsid w:val="00094864"/>
    <w:rsid w:val="000A1C3E"/>
    <w:rsid w:val="000B17CE"/>
    <w:rsid w:val="000C7302"/>
    <w:rsid w:val="000D0C34"/>
    <w:rsid w:val="000D6789"/>
    <w:rsid w:val="000E0CDD"/>
    <w:rsid w:val="000E3813"/>
    <w:rsid w:val="000E4A4F"/>
    <w:rsid w:val="000F24B1"/>
    <w:rsid w:val="001040A8"/>
    <w:rsid w:val="00132B41"/>
    <w:rsid w:val="001344E3"/>
    <w:rsid w:val="00137463"/>
    <w:rsid w:val="00151199"/>
    <w:rsid w:val="00155A7A"/>
    <w:rsid w:val="00156931"/>
    <w:rsid w:val="001600D7"/>
    <w:rsid w:val="00160A9B"/>
    <w:rsid w:val="001658E0"/>
    <w:rsid w:val="0018208C"/>
    <w:rsid w:val="001C4EE5"/>
    <w:rsid w:val="001D5D73"/>
    <w:rsid w:val="001E58A0"/>
    <w:rsid w:val="00216E9D"/>
    <w:rsid w:val="00232A33"/>
    <w:rsid w:val="00240A4D"/>
    <w:rsid w:val="00245815"/>
    <w:rsid w:val="00277999"/>
    <w:rsid w:val="002806D0"/>
    <w:rsid w:val="002A5DCA"/>
    <w:rsid w:val="002C0C9E"/>
    <w:rsid w:val="002C109F"/>
    <w:rsid w:val="002D3805"/>
    <w:rsid w:val="0031342F"/>
    <w:rsid w:val="00314457"/>
    <w:rsid w:val="003159E1"/>
    <w:rsid w:val="00317940"/>
    <w:rsid w:val="00325633"/>
    <w:rsid w:val="00341D44"/>
    <w:rsid w:val="003725E8"/>
    <w:rsid w:val="0037627A"/>
    <w:rsid w:val="00376A35"/>
    <w:rsid w:val="003817E3"/>
    <w:rsid w:val="00391B55"/>
    <w:rsid w:val="00397FB1"/>
    <w:rsid w:val="003C5CCD"/>
    <w:rsid w:val="003D2902"/>
    <w:rsid w:val="0040396B"/>
    <w:rsid w:val="00407466"/>
    <w:rsid w:val="00410092"/>
    <w:rsid w:val="004116C8"/>
    <w:rsid w:val="00414AA8"/>
    <w:rsid w:val="00422567"/>
    <w:rsid w:val="004263F9"/>
    <w:rsid w:val="004521C8"/>
    <w:rsid w:val="00476A9E"/>
    <w:rsid w:val="00484BCC"/>
    <w:rsid w:val="00497D00"/>
    <w:rsid w:val="004A1562"/>
    <w:rsid w:val="004C29CA"/>
    <w:rsid w:val="004C56A6"/>
    <w:rsid w:val="004D5E25"/>
    <w:rsid w:val="004E50B5"/>
    <w:rsid w:val="004F1FB3"/>
    <w:rsid w:val="00512F1F"/>
    <w:rsid w:val="005135DD"/>
    <w:rsid w:val="00561551"/>
    <w:rsid w:val="00584DF4"/>
    <w:rsid w:val="005872E4"/>
    <w:rsid w:val="005A1C8A"/>
    <w:rsid w:val="005A35A1"/>
    <w:rsid w:val="005A6575"/>
    <w:rsid w:val="005F39AB"/>
    <w:rsid w:val="00605AFA"/>
    <w:rsid w:val="006145FD"/>
    <w:rsid w:val="00620D13"/>
    <w:rsid w:val="00631FA8"/>
    <w:rsid w:val="006400FD"/>
    <w:rsid w:val="0064415C"/>
    <w:rsid w:val="006510E3"/>
    <w:rsid w:val="0065452B"/>
    <w:rsid w:val="00663B32"/>
    <w:rsid w:val="00663CB0"/>
    <w:rsid w:val="006666D9"/>
    <w:rsid w:val="006777E2"/>
    <w:rsid w:val="00683415"/>
    <w:rsid w:val="006877BA"/>
    <w:rsid w:val="00692DE0"/>
    <w:rsid w:val="00695A2C"/>
    <w:rsid w:val="006A35C2"/>
    <w:rsid w:val="006A60C4"/>
    <w:rsid w:val="006D3595"/>
    <w:rsid w:val="006F1715"/>
    <w:rsid w:val="006F3BF4"/>
    <w:rsid w:val="006F7090"/>
    <w:rsid w:val="00714D4E"/>
    <w:rsid w:val="00737D64"/>
    <w:rsid w:val="00740032"/>
    <w:rsid w:val="00752D89"/>
    <w:rsid w:val="007675A7"/>
    <w:rsid w:val="007711FD"/>
    <w:rsid w:val="0077167A"/>
    <w:rsid w:val="00777875"/>
    <w:rsid w:val="007C65F5"/>
    <w:rsid w:val="007E5567"/>
    <w:rsid w:val="007F3DE4"/>
    <w:rsid w:val="007F6008"/>
    <w:rsid w:val="00812049"/>
    <w:rsid w:val="00841A0B"/>
    <w:rsid w:val="00845A5B"/>
    <w:rsid w:val="00853911"/>
    <w:rsid w:val="008B09BD"/>
    <w:rsid w:val="008B2F90"/>
    <w:rsid w:val="008B4E56"/>
    <w:rsid w:val="008C4755"/>
    <w:rsid w:val="008E0FAC"/>
    <w:rsid w:val="008E6530"/>
    <w:rsid w:val="008F1E57"/>
    <w:rsid w:val="008F3B61"/>
    <w:rsid w:val="008F717D"/>
    <w:rsid w:val="0091048F"/>
    <w:rsid w:val="00924472"/>
    <w:rsid w:val="00925C93"/>
    <w:rsid w:val="00931E7F"/>
    <w:rsid w:val="009347B7"/>
    <w:rsid w:val="0094009A"/>
    <w:rsid w:val="009405EA"/>
    <w:rsid w:val="00954DC1"/>
    <w:rsid w:val="00957922"/>
    <w:rsid w:val="00963F63"/>
    <w:rsid w:val="0097427F"/>
    <w:rsid w:val="00981356"/>
    <w:rsid w:val="00982B3E"/>
    <w:rsid w:val="0098469B"/>
    <w:rsid w:val="009872F5"/>
    <w:rsid w:val="009A0EE7"/>
    <w:rsid w:val="009A186E"/>
    <w:rsid w:val="009A26F2"/>
    <w:rsid w:val="009A3798"/>
    <w:rsid w:val="009A6A70"/>
    <w:rsid w:val="009D58E9"/>
    <w:rsid w:val="009E497B"/>
    <w:rsid w:val="009F0AE5"/>
    <w:rsid w:val="009F359E"/>
    <w:rsid w:val="009F3D78"/>
    <w:rsid w:val="009F6FE1"/>
    <w:rsid w:val="00A2582C"/>
    <w:rsid w:val="00A431E9"/>
    <w:rsid w:val="00A47D49"/>
    <w:rsid w:val="00A66BFA"/>
    <w:rsid w:val="00A76EB7"/>
    <w:rsid w:val="00A97764"/>
    <w:rsid w:val="00AB3EED"/>
    <w:rsid w:val="00AB6DA4"/>
    <w:rsid w:val="00AD67CB"/>
    <w:rsid w:val="00AF1629"/>
    <w:rsid w:val="00B11CDA"/>
    <w:rsid w:val="00B16C97"/>
    <w:rsid w:val="00B32316"/>
    <w:rsid w:val="00B34DFB"/>
    <w:rsid w:val="00B352EE"/>
    <w:rsid w:val="00B356E3"/>
    <w:rsid w:val="00B41698"/>
    <w:rsid w:val="00B42AD5"/>
    <w:rsid w:val="00B470A9"/>
    <w:rsid w:val="00B5240D"/>
    <w:rsid w:val="00B66B2E"/>
    <w:rsid w:val="00B727CE"/>
    <w:rsid w:val="00B75125"/>
    <w:rsid w:val="00B81F45"/>
    <w:rsid w:val="00B83842"/>
    <w:rsid w:val="00B839DF"/>
    <w:rsid w:val="00B931EB"/>
    <w:rsid w:val="00B93621"/>
    <w:rsid w:val="00BA32A4"/>
    <w:rsid w:val="00BA6030"/>
    <w:rsid w:val="00BC1FFA"/>
    <w:rsid w:val="00BC38A9"/>
    <w:rsid w:val="00BD198B"/>
    <w:rsid w:val="00BD1B79"/>
    <w:rsid w:val="00BD7972"/>
    <w:rsid w:val="00BF540A"/>
    <w:rsid w:val="00C009B9"/>
    <w:rsid w:val="00C03133"/>
    <w:rsid w:val="00C20DC6"/>
    <w:rsid w:val="00C3434A"/>
    <w:rsid w:val="00C3748A"/>
    <w:rsid w:val="00C52F8E"/>
    <w:rsid w:val="00C558B4"/>
    <w:rsid w:val="00C74C64"/>
    <w:rsid w:val="00C74D51"/>
    <w:rsid w:val="00C82F8B"/>
    <w:rsid w:val="00C900F0"/>
    <w:rsid w:val="00C926E7"/>
    <w:rsid w:val="00CB17E2"/>
    <w:rsid w:val="00CC3882"/>
    <w:rsid w:val="00CC7029"/>
    <w:rsid w:val="00CD772D"/>
    <w:rsid w:val="00D04D55"/>
    <w:rsid w:val="00D06AF9"/>
    <w:rsid w:val="00D21411"/>
    <w:rsid w:val="00D404AF"/>
    <w:rsid w:val="00D6004F"/>
    <w:rsid w:val="00D74475"/>
    <w:rsid w:val="00D83366"/>
    <w:rsid w:val="00D85D9C"/>
    <w:rsid w:val="00D85F41"/>
    <w:rsid w:val="00D90913"/>
    <w:rsid w:val="00D9184E"/>
    <w:rsid w:val="00DA28D1"/>
    <w:rsid w:val="00DA2E36"/>
    <w:rsid w:val="00DA6768"/>
    <w:rsid w:val="00DC1BB2"/>
    <w:rsid w:val="00DC6CBB"/>
    <w:rsid w:val="00DE2764"/>
    <w:rsid w:val="00E138C3"/>
    <w:rsid w:val="00E16CAC"/>
    <w:rsid w:val="00E17928"/>
    <w:rsid w:val="00E377A8"/>
    <w:rsid w:val="00E453F4"/>
    <w:rsid w:val="00E45876"/>
    <w:rsid w:val="00E7646C"/>
    <w:rsid w:val="00E77430"/>
    <w:rsid w:val="00E9597E"/>
    <w:rsid w:val="00E97FC5"/>
    <w:rsid w:val="00EA7039"/>
    <w:rsid w:val="00EC3AB8"/>
    <w:rsid w:val="00ED08AB"/>
    <w:rsid w:val="00ED1ACA"/>
    <w:rsid w:val="00EE4245"/>
    <w:rsid w:val="00EE63C4"/>
    <w:rsid w:val="00EF025C"/>
    <w:rsid w:val="00F060C5"/>
    <w:rsid w:val="00F10ED6"/>
    <w:rsid w:val="00F402B9"/>
    <w:rsid w:val="00F532CC"/>
    <w:rsid w:val="00F5388E"/>
    <w:rsid w:val="00F86443"/>
    <w:rsid w:val="00F9199A"/>
    <w:rsid w:val="00FB1130"/>
    <w:rsid w:val="00FB140F"/>
    <w:rsid w:val="00FC3BFD"/>
    <w:rsid w:val="00FC3C97"/>
    <w:rsid w:val="00FD1701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870B"/>
  <w15:chartTrackingRefBased/>
  <w15:docId w15:val="{B82DCC62-930D-4DEB-9350-F6075A8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DFB"/>
    <w:pPr>
      <w:ind w:left="720"/>
      <w:contextualSpacing/>
    </w:pPr>
  </w:style>
  <w:style w:type="paragraph" w:customStyle="1" w:styleId="dt">
    <w:name w:val="dt"/>
    <w:basedOn w:val="Normalny"/>
    <w:rsid w:val="0018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42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24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ola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wolaw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B7ED-1D3F-4E4D-B19A-5C5A6BC1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16</Pages>
  <Words>2774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Pokropska</dc:creator>
  <cp:keywords/>
  <dc:description/>
  <cp:lastModifiedBy>Marta Pokropska</cp:lastModifiedBy>
  <cp:revision>231</cp:revision>
  <cp:lastPrinted>2024-06-05T12:22:00Z</cp:lastPrinted>
  <dcterms:created xsi:type="dcterms:W3CDTF">2024-05-26T20:03:00Z</dcterms:created>
  <dcterms:modified xsi:type="dcterms:W3CDTF">2024-06-25T17:58:00Z</dcterms:modified>
</cp:coreProperties>
</file>