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69278" w14:textId="77777777" w:rsidR="009348FA" w:rsidRPr="009348FA" w:rsidRDefault="009348FA" w:rsidP="009348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9348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Deklaracja dostępności Szkoła Podstawowa w Kowalewie Opactwie</w:t>
      </w:r>
    </w:p>
    <w:p w14:paraId="7EDDC92D" w14:textId="77777777" w:rsidR="009348FA" w:rsidRPr="009348FA" w:rsidRDefault="009348FA" w:rsidP="00934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w Kowalewie Opactwie zobowiązuje się zapewnić dostępność swojej strony internetowej zgodnie z przepisami ustawy z dnia 4 kwietnia 2019 r. o dostępności cyfrowej stron internetowych i aplikacji mobilnych podmiotów publicznych. Oświadczenie w sprawie dostępności ma zastosowanie do strony internetowej </w:t>
      </w:r>
      <w:hyperlink r:id="rId5" w:history="1">
        <w:r w:rsidRPr="009348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Szkoła Podstawowa w Kowalewie Opactwie</w:t>
        </w:r>
      </w:hyperlink>
      <w:r w:rsidRPr="009348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7BBD69" w14:textId="77777777" w:rsidR="009348FA" w:rsidRPr="009348FA" w:rsidRDefault="009348FA" w:rsidP="009348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8FA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publikacji strony internetowej: 2017-09-01</w:t>
      </w:r>
    </w:p>
    <w:p w14:paraId="2F1E1493" w14:textId="77777777" w:rsidR="009348FA" w:rsidRPr="009348FA" w:rsidRDefault="009348FA" w:rsidP="009348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8FA">
        <w:rPr>
          <w:rFonts w:ascii="Times New Roman" w:eastAsia="Times New Roman" w:hAnsi="Times New Roman" w:cs="Times New Roman"/>
          <w:sz w:val="24"/>
          <w:szCs w:val="24"/>
          <w:lang w:eastAsia="pl-PL"/>
        </w:rPr>
        <w:t>Data ostatniej istotnej aktualizacji: 2018-03-28</w:t>
      </w:r>
    </w:p>
    <w:p w14:paraId="3008246B" w14:textId="77777777" w:rsidR="009348FA" w:rsidRPr="009348FA" w:rsidRDefault="009348FA" w:rsidP="009348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348F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Status pod względem zgodności z ustawą</w:t>
      </w:r>
    </w:p>
    <w:p w14:paraId="4369EE9E" w14:textId="77777777" w:rsidR="009348FA" w:rsidRPr="009348FA" w:rsidRDefault="009348FA" w:rsidP="00934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internetowa jest </w:t>
      </w:r>
      <w:r w:rsidRPr="009348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częściowo zgodna</w:t>
      </w:r>
      <w:r w:rsidRPr="00934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ustawą o dostępności cyfrowej stron internetowych i aplikacji mobilnych podmiotów publicznych z powodu niezgodności lub wyłączeń wymienionych poniżej.</w:t>
      </w:r>
    </w:p>
    <w:p w14:paraId="51F403C1" w14:textId="77777777" w:rsidR="009348FA" w:rsidRPr="009348FA" w:rsidRDefault="009348FA" w:rsidP="009348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348F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Treści niedostępne</w:t>
      </w:r>
    </w:p>
    <w:p w14:paraId="1940F395" w14:textId="77777777" w:rsidR="009348FA" w:rsidRPr="009348FA" w:rsidRDefault="009348FA" w:rsidP="009348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Ministerstwo Cyfryzacji zainicjowało prowadzenie stron internetowych i BIP w systemie państwowym które zapewni spełnienie wszystkich wymagań dostępności cyfrowej. Oczekujemy na objęcie szkół w/w usługą. </w:t>
      </w:r>
    </w:p>
    <w:p w14:paraId="6BCD6741" w14:textId="77777777" w:rsidR="009348FA" w:rsidRPr="009348FA" w:rsidRDefault="009348FA" w:rsidP="009348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348F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Przygotowanie deklaracji w sprawie dostępności</w:t>
      </w:r>
    </w:p>
    <w:p w14:paraId="41FF176F" w14:textId="77777777" w:rsidR="009348FA" w:rsidRPr="009348FA" w:rsidRDefault="009348FA" w:rsidP="009348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8FA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Deklarację sporządzono dnia: 2017-09-01</w:t>
      </w:r>
    </w:p>
    <w:p w14:paraId="7232C9AC" w14:textId="77777777" w:rsidR="009348FA" w:rsidRPr="009348FA" w:rsidRDefault="009348FA" w:rsidP="009348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8FA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Deklarację została ostatnio poddana przeglądowi i aktualizacji dnia: 2017-09-01</w:t>
      </w:r>
    </w:p>
    <w:p w14:paraId="216FCF36" w14:textId="77777777" w:rsidR="009348FA" w:rsidRPr="009348FA" w:rsidRDefault="009348FA" w:rsidP="00934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Deklarację sporządzono na podstawie samooceny. </w:t>
      </w:r>
    </w:p>
    <w:p w14:paraId="596D0AAE" w14:textId="77777777" w:rsidR="009348FA" w:rsidRPr="009348FA" w:rsidRDefault="009348FA" w:rsidP="009348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348F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zwrotne i dane kontaktowe</w:t>
      </w:r>
    </w:p>
    <w:p w14:paraId="473F9AAA" w14:textId="77777777" w:rsidR="009348FA" w:rsidRPr="009348FA" w:rsidRDefault="009348FA" w:rsidP="009348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8FA">
        <w:rPr>
          <w:rFonts w:ascii="Times New Roman" w:eastAsia="Times New Roman" w:hAnsi="Times New Roman" w:cs="Times New Roman"/>
          <w:sz w:val="24"/>
          <w:szCs w:val="24"/>
          <w:lang w:eastAsia="pl-PL"/>
        </w:rPr>
        <w:t>Za rozpatrywanie uwag i wniosków odpowiada: Beata Przybylska.</w:t>
      </w:r>
    </w:p>
    <w:p w14:paraId="6E1D4359" w14:textId="77777777" w:rsidR="009348FA" w:rsidRPr="009348FA" w:rsidRDefault="009348FA" w:rsidP="009348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8FA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spkowalewo@o2.p</w:t>
      </w:r>
    </w:p>
    <w:p w14:paraId="73AD9421" w14:textId="77777777" w:rsidR="009348FA" w:rsidRPr="009348FA" w:rsidRDefault="009348FA" w:rsidP="009348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8F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632772556</w:t>
      </w:r>
    </w:p>
    <w:p w14:paraId="6518BE48" w14:textId="77777777" w:rsidR="009348FA" w:rsidRPr="009348FA" w:rsidRDefault="009348FA" w:rsidP="00934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8FA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ma prawo:</w:t>
      </w:r>
    </w:p>
    <w:p w14:paraId="0148B996" w14:textId="77777777" w:rsidR="009348FA" w:rsidRPr="009348FA" w:rsidRDefault="009348FA" w:rsidP="009348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8FA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zgłosić uwagi dotyczące dostępności cyfrowej strony lub jej elementu,</w:t>
      </w:r>
    </w:p>
    <w:p w14:paraId="5E045268" w14:textId="77777777" w:rsidR="009348FA" w:rsidRPr="009348FA" w:rsidRDefault="009348FA" w:rsidP="009348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8FA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zgłosić żądanie zapewnienia dostępności cyfrowej strony lub jej elementu,</w:t>
      </w:r>
    </w:p>
    <w:p w14:paraId="66DA5259" w14:textId="77777777" w:rsidR="009348FA" w:rsidRPr="009348FA" w:rsidRDefault="009348FA" w:rsidP="009348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8F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wnioskować o udostępnienie niedostępnej informacji w innej alternatywnej formie.</w:t>
      </w:r>
    </w:p>
    <w:p w14:paraId="6095FB38" w14:textId="77777777" w:rsidR="009348FA" w:rsidRPr="009348FA" w:rsidRDefault="009348FA" w:rsidP="00934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8FA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 musi zawierać:</w:t>
      </w:r>
    </w:p>
    <w:p w14:paraId="74D379D8" w14:textId="77777777" w:rsidR="009348FA" w:rsidRPr="009348FA" w:rsidRDefault="009348FA" w:rsidP="009348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8FA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osoby zgłaszającej,</w:t>
      </w:r>
    </w:p>
    <w:p w14:paraId="6FF63FE3" w14:textId="77777777" w:rsidR="009348FA" w:rsidRPr="009348FA" w:rsidRDefault="009348FA" w:rsidP="009348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8FA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strony lub elementu strony, której dotyczy żądanie,</w:t>
      </w:r>
    </w:p>
    <w:p w14:paraId="54FDE15F" w14:textId="77777777" w:rsidR="009348FA" w:rsidRPr="009348FA" w:rsidRDefault="009348FA" w:rsidP="009348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8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wskazanie dogodnej formy udostępnienia informacji, jeśli żądanie dotyczy udostępnienia w formie alternatywnej informacji niedostępnej.</w:t>
      </w:r>
    </w:p>
    <w:p w14:paraId="2ABBE7BC" w14:textId="77777777" w:rsidR="009348FA" w:rsidRPr="009348FA" w:rsidRDefault="009348FA" w:rsidP="00934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8FA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zgłoszenia powinno nastąpić niezwłocznie, najpóźniej w ciągu 7 dni. Jeśli w tym terminie zapewnienie dostępności albo zapewnienie dostępu w alternatywnej formie nie jest możliwe, powinno nastąpić najdalej w ciągu 2 miesięcy od daty zgłoszenia.</w:t>
      </w:r>
    </w:p>
    <w:p w14:paraId="05B5D232" w14:textId="77777777" w:rsidR="009348FA" w:rsidRPr="009348FA" w:rsidRDefault="009348FA" w:rsidP="009348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348F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Skargi i odwołania</w:t>
      </w:r>
    </w:p>
    <w:p w14:paraId="2B4D72CD" w14:textId="77777777" w:rsidR="009348FA" w:rsidRPr="009348FA" w:rsidRDefault="009348FA" w:rsidP="00934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8FA">
        <w:rPr>
          <w:rFonts w:ascii="Times New Roman" w:eastAsia="Times New Roman" w:hAnsi="Times New Roman" w:cs="Times New Roman"/>
          <w:sz w:val="24"/>
          <w:szCs w:val="24"/>
          <w:lang w:eastAsia="pl-PL"/>
        </w:rPr>
        <w:t>Na niedotrzymanie tych terminów oraz na odmowę realizacji żądania można złożyć skargę do organu nadzorującego pocztą lub drogą elektroniczną na adres:</w:t>
      </w:r>
    </w:p>
    <w:p w14:paraId="5539E382" w14:textId="77777777" w:rsidR="009348FA" w:rsidRPr="009348FA" w:rsidRDefault="009348FA" w:rsidP="009348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8F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nadzorujący: Dyrektor Szkoły Podstawowej w Kowalewie Opactwie</w:t>
      </w:r>
    </w:p>
    <w:p w14:paraId="28D9E58B" w14:textId="77777777" w:rsidR="009348FA" w:rsidRPr="009348FA" w:rsidRDefault="009348FA" w:rsidP="009348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8F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Kowalewo Opactwo 25, 62-400 Słupca</w:t>
      </w:r>
    </w:p>
    <w:p w14:paraId="4A47CDE0" w14:textId="77777777" w:rsidR="009348FA" w:rsidRPr="009348FA" w:rsidRDefault="009348FA" w:rsidP="009348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8FA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spkowalewo@o2.pl</w:t>
      </w:r>
    </w:p>
    <w:p w14:paraId="3FB1F60C" w14:textId="77777777" w:rsidR="009348FA" w:rsidRPr="009348FA" w:rsidRDefault="009348FA" w:rsidP="009348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8F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632772556</w:t>
      </w:r>
    </w:p>
    <w:p w14:paraId="293904E0" w14:textId="77777777" w:rsidR="009348FA" w:rsidRPr="009348FA" w:rsidRDefault="009348FA" w:rsidP="00934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Skargę można złożyć również do </w:t>
      </w:r>
      <w:hyperlink r:id="rId6" w:history="1">
        <w:r w:rsidRPr="009348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Rzecznika Praw Obywatelskich</w:t>
        </w:r>
      </w:hyperlink>
      <w:r w:rsidRPr="009348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039171" w14:textId="77777777" w:rsidR="00586B4D" w:rsidRDefault="00586B4D"/>
    <w:sectPr w:rsidR="00586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F60B1"/>
    <w:multiLevelType w:val="multilevel"/>
    <w:tmpl w:val="5E8A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3348D"/>
    <w:multiLevelType w:val="multilevel"/>
    <w:tmpl w:val="64EE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E15CA"/>
    <w:multiLevelType w:val="multilevel"/>
    <w:tmpl w:val="2BAA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551E3"/>
    <w:multiLevelType w:val="multilevel"/>
    <w:tmpl w:val="9142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8D1E52"/>
    <w:multiLevelType w:val="multilevel"/>
    <w:tmpl w:val="D240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38534D"/>
    <w:multiLevelType w:val="multilevel"/>
    <w:tmpl w:val="F9C8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DC2246"/>
    <w:multiLevelType w:val="multilevel"/>
    <w:tmpl w:val="2644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FA"/>
    <w:rsid w:val="00586B4D"/>
    <w:rsid w:val="0093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AD26"/>
  <w15:chartTrackingRefBased/>
  <w15:docId w15:val="{6CA20948-EC0A-42F4-B9C8-098D3EAA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34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34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348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8F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348F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348F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3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348F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348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po.gov.pl/content/jak-zglosic-sie-do-rzecznika-praw-obywatelskich" TargetMode="External"/><Relationship Id="rId5" Type="http://schemas.openxmlformats.org/officeDocument/2006/relationships/hyperlink" Target="http://spkowalewo.superszkol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K</dc:creator>
  <cp:keywords/>
  <dc:description/>
  <cp:lastModifiedBy>Bartek K</cp:lastModifiedBy>
  <cp:revision>2</cp:revision>
  <dcterms:created xsi:type="dcterms:W3CDTF">2021-03-29T10:01:00Z</dcterms:created>
  <dcterms:modified xsi:type="dcterms:W3CDTF">2021-03-29T10:02:00Z</dcterms:modified>
</cp:coreProperties>
</file>