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1C66" w14:textId="4BD18476" w:rsidR="001B79D0" w:rsidRPr="005D71C9" w:rsidRDefault="00EC2FEB" w:rsidP="001B79D0">
      <w:pPr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D71C9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FD38DCA" wp14:editId="617D911D">
            <wp:simplePos x="0" y="0"/>
            <wp:positionH relativeFrom="margin">
              <wp:posOffset>0</wp:posOffset>
            </wp:positionH>
            <wp:positionV relativeFrom="margin">
              <wp:posOffset>-76200</wp:posOffset>
            </wp:positionV>
            <wp:extent cx="5829300" cy="765327"/>
            <wp:effectExtent l="0" t="0" r="0" b="0"/>
            <wp:wrapSquare wrapText="bothSides"/>
            <wp:docPr id="19" name="Obraz 19" descr="Zestawienie_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_w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323F5" w14:textId="77777777" w:rsidR="001B79D0" w:rsidRPr="005D71C9" w:rsidRDefault="001B79D0" w:rsidP="001B79D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44762F7" w14:textId="77777777" w:rsidR="001B79D0" w:rsidRPr="005D71C9" w:rsidRDefault="001B79D0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b/>
          <w:bCs/>
          <w:color w:val="auto"/>
        </w:rPr>
        <w:t>Regulamin rekrutacji i uczestnictwa w Projekcie</w:t>
      </w:r>
    </w:p>
    <w:p w14:paraId="71AC8C52" w14:textId="5C8E669C" w:rsidR="001B79D0" w:rsidRPr="005D71C9" w:rsidRDefault="001B79D0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D71C9">
        <w:rPr>
          <w:rFonts w:ascii="Times New Roman" w:hAnsi="Times New Roman" w:cs="Times New Roman"/>
          <w:b/>
          <w:bCs/>
          <w:color w:val="auto"/>
        </w:rPr>
        <w:t xml:space="preserve"> „</w:t>
      </w:r>
      <w:r w:rsidR="00315542" w:rsidRPr="00315542">
        <w:rPr>
          <w:rFonts w:ascii="Times New Roman" w:hAnsi="Times New Roman" w:cs="Times New Roman"/>
          <w:b/>
          <w:bCs/>
          <w:color w:val="auto"/>
        </w:rPr>
        <w:t>Gmina Słupca stawia na przedszkolaków! Poprawa jakości edukacji w ośrodkach wychowania przedszkolnego</w:t>
      </w:r>
      <w:r w:rsidRPr="005D71C9">
        <w:rPr>
          <w:rFonts w:ascii="Times New Roman" w:hAnsi="Times New Roman" w:cs="Times New Roman"/>
          <w:b/>
          <w:bCs/>
          <w:color w:val="auto"/>
        </w:rPr>
        <w:t xml:space="preserve">” </w:t>
      </w:r>
    </w:p>
    <w:p w14:paraId="039029E4" w14:textId="77777777" w:rsidR="001B79D0" w:rsidRPr="005D71C9" w:rsidRDefault="001B79D0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4CA3CC4B" w14:textId="41DBAFC6" w:rsidR="001B79D0" w:rsidRPr="005D71C9" w:rsidRDefault="001B79D0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b/>
          <w:bCs/>
          <w:color w:val="auto"/>
        </w:rPr>
        <w:t>Wielkopolski Regionalny Program Operacyjny na lata 20</w:t>
      </w:r>
      <w:r w:rsidR="00EC2FEB" w:rsidRPr="005D71C9">
        <w:rPr>
          <w:rFonts w:ascii="Times New Roman" w:hAnsi="Times New Roman" w:cs="Times New Roman"/>
          <w:b/>
          <w:bCs/>
          <w:color w:val="auto"/>
        </w:rPr>
        <w:t>21-2027</w:t>
      </w:r>
    </w:p>
    <w:p w14:paraId="73C526DB" w14:textId="77777777" w:rsidR="00315542" w:rsidRPr="00315542" w:rsidRDefault="00315542" w:rsidP="001B79D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15542">
        <w:rPr>
          <w:rFonts w:ascii="Times New Roman" w:hAnsi="Times New Roman" w:cs="Times New Roman"/>
        </w:rPr>
        <w:t>Działanie 10.1. Rynek pracy, kształcenie i aktywne społeczeństwo wspierające transformację gospodarki</w:t>
      </w:r>
    </w:p>
    <w:p w14:paraId="13159FF4" w14:textId="77777777" w:rsidR="00315542" w:rsidRDefault="00315542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586911" w14:textId="6D70951E" w:rsidR="001B79D0" w:rsidRPr="005D71C9" w:rsidRDefault="001B79D0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b/>
          <w:bCs/>
          <w:color w:val="auto"/>
        </w:rPr>
        <w:t>§ 1</w:t>
      </w:r>
    </w:p>
    <w:p w14:paraId="07C36D46" w14:textId="77777777" w:rsidR="001B79D0" w:rsidRPr="005D71C9" w:rsidRDefault="001B79D0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D71C9">
        <w:rPr>
          <w:rFonts w:ascii="Times New Roman" w:hAnsi="Times New Roman" w:cs="Times New Roman"/>
          <w:b/>
          <w:bCs/>
          <w:color w:val="auto"/>
        </w:rPr>
        <w:t>Informacje o projekcie</w:t>
      </w:r>
    </w:p>
    <w:p w14:paraId="6F43BD77" w14:textId="77777777" w:rsidR="001B79D0" w:rsidRPr="005D71C9" w:rsidRDefault="001B79D0" w:rsidP="001B79D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14C8706D" w14:textId="5FD8189C" w:rsidR="001B79D0" w:rsidRPr="005D71C9" w:rsidRDefault="001B79D0" w:rsidP="001B79D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>Projekt „</w:t>
      </w:r>
      <w:r w:rsidR="00315542" w:rsidRPr="00315542">
        <w:rPr>
          <w:rFonts w:ascii="Times New Roman" w:hAnsi="Times New Roman" w:cs="Times New Roman"/>
          <w:color w:val="auto"/>
        </w:rPr>
        <w:t>Gmina Słupca stawia na przedszkolaków! Poprawa jakości edukacji w ośrodkach wychowania przedszkol</w:t>
      </w:r>
      <w:r w:rsidR="00315542">
        <w:rPr>
          <w:rFonts w:ascii="Times New Roman" w:hAnsi="Times New Roman" w:cs="Times New Roman"/>
          <w:color w:val="auto"/>
        </w:rPr>
        <w:t>nego</w:t>
      </w:r>
      <w:r w:rsidRPr="005D71C9">
        <w:rPr>
          <w:rFonts w:ascii="Times New Roman" w:hAnsi="Times New Roman" w:cs="Times New Roman"/>
          <w:color w:val="auto"/>
        </w:rPr>
        <w:t>” jest realizowany w ramach Wielkopolskiego Regionalnego Programu Operacyjnego na lata 2</w:t>
      </w:r>
      <w:r w:rsidR="00EC2FEB" w:rsidRPr="005D71C9">
        <w:rPr>
          <w:rFonts w:ascii="Times New Roman" w:hAnsi="Times New Roman" w:cs="Times New Roman"/>
          <w:color w:val="auto"/>
        </w:rPr>
        <w:t>021-2027</w:t>
      </w:r>
      <w:r w:rsidRPr="005D71C9">
        <w:rPr>
          <w:rFonts w:ascii="Times New Roman" w:hAnsi="Times New Roman" w:cs="Times New Roman"/>
          <w:color w:val="auto"/>
        </w:rPr>
        <w:t xml:space="preserve">, </w:t>
      </w:r>
      <w:r w:rsidR="00315542" w:rsidRPr="00315542">
        <w:rPr>
          <w:rFonts w:ascii="Times New Roman" w:hAnsi="Times New Roman" w:cs="Times New Roman"/>
          <w:color w:val="auto"/>
        </w:rPr>
        <w:t>Działani</w:t>
      </w:r>
      <w:r w:rsidR="00315542">
        <w:rPr>
          <w:rFonts w:ascii="Times New Roman" w:hAnsi="Times New Roman" w:cs="Times New Roman"/>
          <w:color w:val="auto"/>
        </w:rPr>
        <w:t>a</w:t>
      </w:r>
      <w:r w:rsidR="00315542" w:rsidRPr="00315542">
        <w:rPr>
          <w:rFonts w:ascii="Times New Roman" w:hAnsi="Times New Roman" w:cs="Times New Roman"/>
          <w:color w:val="auto"/>
        </w:rPr>
        <w:t xml:space="preserve"> 10.1. Rynek pracy, kształcenie i aktywne społeczeństwo wspierające transformację gospodarki</w:t>
      </w:r>
      <w:r w:rsidR="00EC2FEB" w:rsidRPr="005D71C9">
        <w:rPr>
          <w:rFonts w:ascii="Times New Roman" w:hAnsi="Times New Roman" w:cs="Times New Roman"/>
          <w:color w:val="auto"/>
        </w:rPr>
        <w:t>.</w:t>
      </w:r>
    </w:p>
    <w:p w14:paraId="688DB22E" w14:textId="09F0F98E" w:rsidR="001B79D0" w:rsidRPr="005D71C9" w:rsidRDefault="001B79D0" w:rsidP="001B79D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 xml:space="preserve">Projekt jest realizowany na podstawie umowy o dofinansowanie </w:t>
      </w:r>
      <w:r w:rsidR="00315542" w:rsidRPr="00315542">
        <w:rPr>
          <w:rFonts w:ascii="Times New Roman" w:hAnsi="Times New Roman" w:cs="Times New Roman"/>
          <w:b/>
          <w:bCs/>
          <w:color w:val="auto"/>
        </w:rPr>
        <w:t>FEWP.10.01-IZ.00-0005/24</w:t>
      </w:r>
      <w:r w:rsidR="00315542">
        <w:rPr>
          <w:rFonts w:ascii="Times New Roman" w:hAnsi="Times New Roman" w:cs="Times New Roman"/>
          <w:b/>
          <w:bCs/>
          <w:color w:val="auto"/>
        </w:rPr>
        <w:t>-00</w:t>
      </w:r>
      <w:r w:rsidR="005D71C9" w:rsidRPr="005D71C9">
        <w:rPr>
          <w:rFonts w:ascii="Times New Roman" w:hAnsi="Times New Roman" w:cs="Times New Roman"/>
          <w:color w:val="auto"/>
        </w:rPr>
        <w:t xml:space="preserve"> </w:t>
      </w:r>
      <w:r w:rsidRPr="005D71C9">
        <w:rPr>
          <w:rFonts w:ascii="Times New Roman" w:hAnsi="Times New Roman" w:cs="Times New Roman"/>
          <w:color w:val="auto"/>
        </w:rPr>
        <w:t xml:space="preserve">pomiędzy Zarządem Województwa Wielkopolskiego z siedzibą w Poznaniu, al. Niepodległości 34, a Gminą Słupca z siedzibą w Słupcy, ul. </w:t>
      </w:r>
      <w:r w:rsidR="00315542">
        <w:rPr>
          <w:rFonts w:ascii="Times New Roman" w:hAnsi="Times New Roman" w:cs="Times New Roman"/>
          <w:color w:val="auto"/>
        </w:rPr>
        <w:t>Sienkiewicza 16</w:t>
      </w:r>
      <w:r w:rsidRPr="005D71C9">
        <w:rPr>
          <w:rFonts w:ascii="Times New Roman" w:hAnsi="Times New Roman" w:cs="Times New Roman"/>
          <w:color w:val="auto"/>
        </w:rPr>
        <w:t>, 62-400 Słupca.</w:t>
      </w:r>
    </w:p>
    <w:p w14:paraId="55449C3A" w14:textId="77777777" w:rsidR="002E3E66" w:rsidRDefault="001B79D0" w:rsidP="002E3E6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>Projekt jest współfinansowany z Unii Europejskiej ze środków Europejskiego Funduszu Społecznego i budżetu państwa.</w:t>
      </w:r>
    </w:p>
    <w:p w14:paraId="58C4DE51" w14:textId="5512F38C" w:rsidR="001B79D0" w:rsidRPr="002E3E66" w:rsidRDefault="001B79D0" w:rsidP="002E3E66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E3E66">
        <w:rPr>
          <w:rFonts w:ascii="Times New Roman" w:hAnsi="Times New Roman" w:cs="Times New Roman"/>
        </w:rPr>
        <w:t xml:space="preserve">Niniejszy regulamin określa zasady rekrutacji, w tym naboru Uczestników oraz zasady uczestnictwa w projekcie </w:t>
      </w:r>
      <w:r w:rsidRPr="002E3E66">
        <w:rPr>
          <w:rFonts w:ascii="Times New Roman" w:hAnsi="Times New Roman" w:cs="Times New Roman"/>
          <w:color w:val="auto"/>
        </w:rPr>
        <w:t>„</w:t>
      </w:r>
      <w:r w:rsidR="00315542" w:rsidRPr="00315542">
        <w:rPr>
          <w:rFonts w:ascii="Times New Roman" w:hAnsi="Times New Roman" w:cs="Times New Roman"/>
          <w:color w:val="auto"/>
        </w:rPr>
        <w:t>Gmina Słupca stawia na przedszkolaków! Poprawa jakości edukacji w ośrodkach wychowania przedszkol</w:t>
      </w:r>
      <w:r w:rsidR="00315542">
        <w:rPr>
          <w:rFonts w:ascii="Times New Roman" w:hAnsi="Times New Roman" w:cs="Times New Roman"/>
          <w:color w:val="auto"/>
        </w:rPr>
        <w:t>nego</w:t>
      </w:r>
      <w:r w:rsidRPr="002E3E66">
        <w:rPr>
          <w:rFonts w:ascii="Times New Roman" w:hAnsi="Times New Roman" w:cs="Times New Roman"/>
          <w:color w:val="auto"/>
        </w:rPr>
        <w:t xml:space="preserve">” </w:t>
      </w:r>
      <w:r w:rsidRPr="002E3E66">
        <w:rPr>
          <w:rFonts w:ascii="Times New Roman" w:hAnsi="Times New Roman" w:cs="Times New Roman"/>
        </w:rPr>
        <w:t>zwanym dalej Projektem.</w:t>
      </w:r>
    </w:p>
    <w:p w14:paraId="1391A644" w14:textId="77777777" w:rsidR="001B79D0" w:rsidRPr="005D71C9" w:rsidRDefault="001B79D0" w:rsidP="001B79D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lang w:eastAsia="pl-PL"/>
        </w:rPr>
        <w:t>Projekt jest realizowany w:</w:t>
      </w:r>
    </w:p>
    <w:p w14:paraId="48FA4125" w14:textId="2C1D9E42" w:rsidR="00315542" w:rsidRPr="00315542" w:rsidRDefault="00597A9A" w:rsidP="00315542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 xml:space="preserve">Przedszkolu Gminnym w Cieninie Kościelnym w </w:t>
      </w:r>
      <w:r w:rsidR="00315542" w:rsidRPr="00315542">
        <w:rPr>
          <w:rFonts w:ascii="Times New Roman" w:hAnsi="Times New Roman" w:cs="Times New Roman"/>
          <w:lang w:eastAsia="pl-PL"/>
        </w:rPr>
        <w:t>Zesp</w:t>
      </w:r>
      <w:r w:rsidR="00315542">
        <w:rPr>
          <w:rFonts w:ascii="Times New Roman" w:hAnsi="Times New Roman" w:cs="Times New Roman"/>
          <w:lang w:eastAsia="pl-PL"/>
        </w:rPr>
        <w:t>ole</w:t>
      </w:r>
      <w:r w:rsidR="00315542" w:rsidRPr="00315542">
        <w:rPr>
          <w:rFonts w:ascii="Times New Roman" w:hAnsi="Times New Roman" w:cs="Times New Roman"/>
          <w:lang w:eastAsia="pl-PL"/>
        </w:rPr>
        <w:t xml:space="preserve"> Szkolno-Przedszkolny</w:t>
      </w:r>
      <w:r w:rsidR="00315542">
        <w:rPr>
          <w:rFonts w:ascii="Times New Roman" w:hAnsi="Times New Roman" w:cs="Times New Roman"/>
          <w:lang w:eastAsia="pl-PL"/>
        </w:rPr>
        <w:t>m</w:t>
      </w:r>
      <w:r w:rsidR="00315542" w:rsidRPr="00315542">
        <w:rPr>
          <w:rFonts w:ascii="Times New Roman" w:hAnsi="Times New Roman" w:cs="Times New Roman"/>
          <w:lang w:eastAsia="pl-PL"/>
        </w:rPr>
        <w:t xml:space="preserve"> w Cieninie Kościelnym, Cienin Kościelny 82, 62-400 Słupca, </w:t>
      </w:r>
    </w:p>
    <w:p w14:paraId="3A0D4C84" w14:textId="284907F1" w:rsidR="00315542" w:rsidRPr="00315542" w:rsidRDefault="00597A9A" w:rsidP="00315542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 xml:space="preserve">Przedszkolu Gminnym w Cieninie Zabornym w </w:t>
      </w:r>
      <w:r w:rsidR="00315542" w:rsidRPr="00315542">
        <w:rPr>
          <w:rFonts w:ascii="Times New Roman" w:hAnsi="Times New Roman" w:cs="Times New Roman"/>
          <w:lang w:eastAsia="pl-PL"/>
        </w:rPr>
        <w:t>Zesp</w:t>
      </w:r>
      <w:r w:rsidR="00315542">
        <w:rPr>
          <w:rFonts w:ascii="Times New Roman" w:hAnsi="Times New Roman" w:cs="Times New Roman"/>
          <w:lang w:eastAsia="pl-PL"/>
        </w:rPr>
        <w:t>ole</w:t>
      </w:r>
      <w:r w:rsidR="00315542" w:rsidRPr="00315542">
        <w:rPr>
          <w:rFonts w:ascii="Times New Roman" w:hAnsi="Times New Roman" w:cs="Times New Roman"/>
          <w:lang w:eastAsia="pl-PL"/>
        </w:rPr>
        <w:t xml:space="preserve"> Szkolno-Przedszkolny</w:t>
      </w:r>
      <w:r w:rsidR="00315542">
        <w:rPr>
          <w:rFonts w:ascii="Times New Roman" w:hAnsi="Times New Roman" w:cs="Times New Roman"/>
          <w:lang w:eastAsia="pl-PL"/>
        </w:rPr>
        <w:t>m</w:t>
      </w:r>
      <w:r w:rsidR="00315542" w:rsidRPr="00315542">
        <w:rPr>
          <w:rFonts w:ascii="Times New Roman" w:hAnsi="Times New Roman" w:cs="Times New Roman"/>
          <w:lang w:eastAsia="pl-PL"/>
        </w:rPr>
        <w:t xml:space="preserve"> w Cieninie Zabornym</w:t>
      </w:r>
      <w:r w:rsidR="00646747">
        <w:rPr>
          <w:rFonts w:ascii="Times New Roman" w:hAnsi="Times New Roman" w:cs="Times New Roman"/>
          <w:lang w:eastAsia="pl-PL"/>
        </w:rPr>
        <w:t xml:space="preserve">, Cienin Zaborny </w:t>
      </w:r>
      <w:r w:rsidR="00315542" w:rsidRPr="00315542">
        <w:rPr>
          <w:rFonts w:ascii="Times New Roman" w:hAnsi="Times New Roman" w:cs="Times New Roman"/>
          <w:lang w:eastAsia="pl-PL"/>
        </w:rPr>
        <w:t>44</w:t>
      </w:r>
      <w:r>
        <w:rPr>
          <w:rFonts w:ascii="Times New Roman" w:hAnsi="Times New Roman" w:cs="Times New Roman"/>
          <w:lang w:eastAsia="pl-PL"/>
        </w:rPr>
        <w:t>,</w:t>
      </w:r>
      <w:r w:rsidR="00315542" w:rsidRPr="00315542">
        <w:rPr>
          <w:rFonts w:ascii="Times New Roman" w:hAnsi="Times New Roman" w:cs="Times New Roman"/>
          <w:lang w:eastAsia="pl-PL"/>
        </w:rPr>
        <w:t xml:space="preserve"> 62-400 Słupca, </w:t>
      </w:r>
    </w:p>
    <w:p w14:paraId="68EE159A" w14:textId="503B794A" w:rsidR="00315542" w:rsidRPr="00315542" w:rsidRDefault="00597A9A" w:rsidP="00315542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 xml:space="preserve">Przedszkolu Gminnym Zielony Zakątek w Kotuni w </w:t>
      </w:r>
      <w:r w:rsidR="00315542" w:rsidRPr="00315542">
        <w:rPr>
          <w:rFonts w:ascii="Times New Roman" w:hAnsi="Times New Roman" w:cs="Times New Roman"/>
          <w:lang w:eastAsia="pl-PL"/>
        </w:rPr>
        <w:t>Zesp</w:t>
      </w:r>
      <w:r w:rsidR="00315542">
        <w:rPr>
          <w:rFonts w:ascii="Times New Roman" w:hAnsi="Times New Roman" w:cs="Times New Roman"/>
          <w:lang w:eastAsia="pl-PL"/>
        </w:rPr>
        <w:t>ole</w:t>
      </w:r>
      <w:r w:rsidR="00315542" w:rsidRPr="00315542">
        <w:rPr>
          <w:rFonts w:ascii="Times New Roman" w:hAnsi="Times New Roman" w:cs="Times New Roman"/>
          <w:lang w:eastAsia="pl-PL"/>
        </w:rPr>
        <w:t xml:space="preserve"> Szkolno-Przedszkolny</w:t>
      </w:r>
      <w:r w:rsidR="00315542">
        <w:rPr>
          <w:rFonts w:ascii="Times New Roman" w:hAnsi="Times New Roman" w:cs="Times New Roman"/>
          <w:lang w:eastAsia="pl-PL"/>
        </w:rPr>
        <w:t>m</w:t>
      </w:r>
      <w:r w:rsidR="00315542" w:rsidRPr="00315542">
        <w:rPr>
          <w:rFonts w:ascii="Times New Roman" w:hAnsi="Times New Roman" w:cs="Times New Roman"/>
          <w:lang w:eastAsia="pl-PL"/>
        </w:rPr>
        <w:t xml:space="preserve"> </w:t>
      </w:r>
      <w:r w:rsidR="00646747">
        <w:rPr>
          <w:rFonts w:ascii="Times New Roman" w:hAnsi="Times New Roman" w:cs="Times New Roman"/>
          <w:lang w:eastAsia="pl-PL"/>
        </w:rPr>
        <w:t xml:space="preserve">w Kotunii, </w:t>
      </w:r>
      <w:r w:rsidR="00315542" w:rsidRPr="00315542">
        <w:rPr>
          <w:rFonts w:ascii="Times New Roman" w:hAnsi="Times New Roman" w:cs="Times New Roman"/>
          <w:lang w:eastAsia="pl-PL"/>
        </w:rPr>
        <w:t>Kotunia 47</w:t>
      </w:r>
      <w:r>
        <w:rPr>
          <w:rFonts w:ascii="Times New Roman" w:hAnsi="Times New Roman" w:cs="Times New Roman"/>
          <w:lang w:eastAsia="pl-PL"/>
        </w:rPr>
        <w:t>,</w:t>
      </w:r>
      <w:r w:rsidR="00315542" w:rsidRPr="00315542">
        <w:rPr>
          <w:rFonts w:ascii="Times New Roman" w:hAnsi="Times New Roman" w:cs="Times New Roman"/>
          <w:lang w:eastAsia="pl-PL"/>
        </w:rPr>
        <w:t xml:space="preserve"> 62-400 Słupca, </w:t>
      </w:r>
    </w:p>
    <w:p w14:paraId="25B7C2ED" w14:textId="7AC34961" w:rsidR="00315542" w:rsidRPr="00315542" w:rsidRDefault="00597A9A" w:rsidP="00315542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 xml:space="preserve">Przedszkolu Gminnym w Młodojewie w </w:t>
      </w:r>
      <w:r w:rsidR="00315542" w:rsidRPr="00315542">
        <w:rPr>
          <w:rFonts w:ascii="Times New Roman" w:hAnsi="Times New Roman" w:cs="Times New Roman"/>
          <w:lang w:eastAsia="pl-PL"/>
        </w:rPr>
        <w:t>Zesp</w:t>
      </w:r>
      <w:r w:rsidR="00315542">
        <w:rPr>
          <w:rFonts w:ascii="Times New Roman" w:hAnsi="Times New Roman" w:cs="Times New Roman"/>
          <w:lang w:eastAsia="pl-PL"/>
        </w:rPr>
        <w:t xml:space="preserve">ole </w:t>
      </w:r>
      <w:r w:rsidR="00315542" w:rsidRPr="00315542">
        <w:rPr>
          <w:rFonts w:ascii="Times New Roman" w:hAnsi="Times New Roman" w:cs="Times New Roman"/>
          <w:lang w:eastAsia="pl-PL"/>
        </w:rPr>
        <w:t>Szkolno-Przedszkolny</w:t>
      </w:r>
      <w:r w:rsidR="00315542">
        <w:rPr>
          <w:rFonts w:ascii="Times New Roman" w:hAnsi="Times New Roman" w:cs="Times New Roman"/>
          <w:lang w:eastAsia="pl-PL"/>
        </w:rPr>
        <w:t>m</w:t>
      </w:r>
      <w:r w:rsidR="00315542" w:rsidRPr="00315542">
        <w:rPr>
          <w:rFonts w:ascii="Times New Roman" w:hAnsi="Times New Roman" w:cs="Times New Roman"/>
          <w:lang w:eastAsia="pl-PL"/>
        </w:rPr>
        <w:t xml:space="preserve"> w Młodojewie</w:t>
      </w:r>
      <w:r w:rsidR="00646747">
        <w:rPr>
          <w:rFonts w:ascii="Times New Roman" w:hAnsi="Times New Roman" w:cs="Times New Roman"/>
          <w:lang w:eastAsia="pl-PL"/>
        </w:rPr>
        <w:t>,</w:t>
      </w:r>
      <w:r w:rsidR="00315542" w:rsidRPr="00315542">
        <w:rPr>
          <w:rFonts w:ascii="Times New Roman" w:hAnsi="Times New Roman" w:cs="Times New Roman"/>
          <w:lang w:eastAsia="pl-PL"/>
        </w:rPr>
        <w:t xml:space="preserve"> Młodojewo 92</w:t>
      </w:r>
      <w:r>
        <w:rPr>
          <w:rFonts w:ascii="Times New Roman" w:hAnsi="Times New Roman" w:cs="Times New Roman"/>
          <w:lang w:eastAsia="pl-PL"/>
        </w:rPr>
        <w:t>,</w:t>
      </w:r>
      <w:r w:rsidR="00315542" w:rsidRPr="00315542">
        <w:rPr>
          <w:rFonts w:ascii="Times New Roman" w:hAnsi="Times New Roman" w:cs="Times New Roman"/>
          <w:lang w:eastAsia="pl-PL"/>
        </w:rPr>
        <w:t xml:space="preserve"> 62 - 400 Słupca, </w:t>
      </w:r>
    </w:p>
    <w:p w14:paraId="2D5737C7" w14:textId="2DB3364D" w:rsidR="00315542" w:rsidRPr="00315542" w:rsidRDefault="00315542" w:rsidP="00315542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5542">
        <w:rPr>
          <w:rFonts w:ascii="Times New Roman" w:hAnsi="Times New Roman" w:cs="Times New Roman"/>
          <w:lang w:eastAsia="pl-PL"/>
        </w:rPr>
        <w:t>Oddzia</w:t>
      </w:r>
      <w:r>
        <w:rPr>
          <w:rFonts w:ascii="Times New Roman" w:hAnsi="Times New Roman" w:cs="Times New Roman"/>
          <w:lang w:eastAsia="pl-PL"/>
        </w:rPr>
        <w:t>le</w:t>
      </w:r>
      <w:r w:rsidRPr="00315542">
        <w:rPr>
          <w:rFonts w:ascii="Times New Roman" w:hAnsi="Times New Roman" w:cs="Times New Roman"/>
          <w:lang w:eastAsia="pl-PL"/>
        </w:rPr>
        <w:t xml:space="preserve"> Przedszkolny</w:t>
      </w:r>
      <w:r>
        <w:rPr>
          <w:rFonts w:ascii="Times New Roman" w:hAnsi="Times New Roman" w:cs="Times New Roman"/>
          <w:lang w:eastAsia="pl-PL"/>
        </w:rPr>
        <w:t>m</w:t>
      </w:r>
      <w:r w:rsidR="00597A9A">
        <w:rPr>
          <w:rFonts w:ascii="Times New Roman" w:hAnsi="Times New Roman" w:cs="Times New Roman"/>
          <w:lang w:eastAsia="pl-PL"/>
        </w:rPr>
        <w:t xml:space="preserve"> w</w:t>
      </w:r>
      <w:r w:rsidRPr="00315542">
        <w:rPr>
          <w:rFonts w:ascii="Times New Roman" w:hAnsi="Times New Roman" w:cs="Times New Roman"/>
          <w:lang w:eastAsia="pl-PL"/>
        </w:rPr>
        <w:t xml:space="preserve"> Szkole Podstawowej im. Polskich Olimpijczyków w Kowalewie Opactwie</w:t>
      </w:r>
      <w:r w:rsidR="00646747">
        <w:rPr>
          <w:rFonts w:ascii="Times New Roman" w:hAnsi="Times New Roman" w:cs="Times New Roman"/>
          <w:lang w:eastAsia="pl-PL"/>
        </w:rPr>
        <w:t xml:space="preserve">, </w:t>
      </w:r>
      <w:r w:rsidRPr="00315542">
        <w:rPr>
          <w:rFonts w:ascii="Times New Roman" w:hAnsi="Times New Roman" w:cs="Times New Roman"/>
          <w:lang w:eastAsia="pl-PL"/>
        </w:rPr>
        <w:t>Kowalewo Opactwo 25</w:t>
      </w:r>
      <w:r w:rsidR="00597A9A">
        <w:rPr>
          <w:rFonts w:ascii="Times New Roman" w:hAnsi="Times New Roman" w:cs="Times New Roman"/>
          <w:lang w:eastAsia="pl-PL"/>
        </w:rPr>
        <w:t>,</w:t>
      </w:r>
      <w:r w:rsidRPr="00315542">
        <w:rPr>
          <w:rFonts w:ascii="Times New Roman" w:hAnsi="Times New Roman" w:cs="Times New Roman"/>
          <w:lang w:eastAsia="pl-PL"/>
        </w:rPr>
        <w:t xml:space="preserve"> 62-400 Słupca, </w:t>
      </w:r>
    </w:p>
    <w:p w14:paraId="268C9BFA" w14:textId="2999402F" w:rsidR="001B79D0" w:rsidRPr="005D71C9" w:rsidRDefault="00315542" w:rsidP="00315542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5542">
        <w:rPr>
          <w:rFonts w:ascii="Times New Roman" w:hAnsi="Times New Roman" w:cs="Times New Roman"/>
          <w:lang w:eastAsia="pl-PL"/>
        </w:rPr>
        <w:t>Oddzia</w:t>
      </w:r>
      <w:r>
        <w:rPr>
          <w:rFonts w:ascii="Times New Roman" w:hAnsi="Times New Roman" w:cs="Times New Roman"/>
          <w:lang w:eastAsia="pl-PL"/>
        </w:rPr>
        <w:t>le</w:t>
      </w:r>
      <w:r w:rsidRPr="00315542">
        <w:rPr>
          <w:rFonts w:ascii="Times New Roman" w:hAnsi="Times New Roman" w:cs="Times New Roman"/>
          <w:lang w:eastAsia="pl-PL"/>
        </w:rPr>
        <w:t xml:space="preserve"> Przedszkolny</w:t>
      </w:r>
      <w:r>
        <w:rPr>
          <w:rFonts w:ascii="Times New Roman" w:hAnsi="Times New Roman" w:cs="Times New Roman"/>
          <w:lang w:eastAsia="pl-PL"/>
        </w:rPr>
        <w:t>m</w:t>
      </w:r>
      <w:r w:rsidRPr="00315542">
        <w:rPr>
          <w:rFonts w:ascii="Times New Roman" w:hAnsi="Times New Roman" w:cs="Times New Roman"/>
          <w:lang w:eastAsia="pl-PL"/>
        </w:rPr>
        <w:t xml:space="preserve"> </w:t>
      </w:r>
      <w:r w:rsidR="00597A9A">
        <w:rPr>
          <w:rFonts w:ascii="Times New Roman" w:hAnsi="Times New Roman" w:cs="Times New Roman"/>
          <w:lang w:eastAsia="pl-PL"/>
        </w:rPr>
        <w:t>w</w:t>
      </w:r>
      <w:r w:rsidRPr="00315542">
        <w:rPr>
          <w:rFonts w:ascii="Times New Roman" w:hAnsi="Times New Roman" w:cs="Times New Roman"/>
          <w:lang w:eastAsia="pl-PL"/>
        </w:rPr>
        <w:t xml:space="preserve"> Szkole Podstawowej im. Józefa Janika w Koszutach</w:t>
      </w:r>
      <w:r w:rsidR="00646747">
        <w:rPr>
          <w:rFonts w:ascii="Times New Roman" w:hAnsi="Times New Roman" w:cs="Times New Roman"/>
          <w:lang w:eastAsia="pl-PL"/>
        </w:rPr>
        <w:t>,</w:t>
      </w:r>
      <w:r w:rsidRPr="00315542">
        <w:rPr>
          <w:rFonts w:ascii="Times New Roman" w:hAnsi="Times New Roman" w:cs="Times New Roman"/>
          <w:lang w:eastAsia="pl-PL"/>
        </w:rPr>
        <w:t xml:space="preserve"> Koszuty 17</w:t>
      </w:r>
      <w:r w:rsidR="00597A9A">
        <w:rPr>
          <w:rFonts w:ascii="Times New Roman" w:hAnsi="Times New Roman" w:cs="Times New Roman"/>
          <w:lang w:eastAsia="pl-PL"/>
        </w:rPr>
        <w:t>,</w:t>
      </w:r>
      <w:r w:rsidRPr="00315542">
        <w:rPr>
          <w:rFonts w:ascii="Times New Roman" w:hAnsi="Times New Roman" w:cs="Times New Roman"/>
          <w:lang w:eastAsia="pl-PL"/>
        </w:rPr>
        <w:t xml:space="preserve"> 62-400 Słupca. </w:t>
      </w:r>
    </w:p>
    <w:p w14:paraId="7B487F36" w14:textId="11D33D3A" w:rsidR="001B79D0" w:rsidRPr="009E5A0F" w:rsidRDefault="001B79D0" w:rsidP="009E5A0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5D71C9">
        <w:rPr>
          <w:rFonts w:ascii="Times New Roman" w:hAnsi="Times New Roman" w:cs="Times New Roman"/>
          <w:lang w:eastAsia="pl-PL"/>
        </w:rPr>
        <w:t xml:space="preserve"> Biuro projektu mieści się w </w:t>
      </w:r>
      <w:r w:rsidR="00315542">
        <w:rPr>
          <w:rFonts w:ascii="Times New Roman" w:hAnsi="Times New Roman" w:cs="Times New Roman"/>
          <w:lang w:eastAsia="pl-PL"/>
        </w:rPr>
        <w:t>Centrum Usług Wspólnych</w:t>
      </w:r>
      <w:r w:rsidRPr="005D71C9">
        <w:rPr>
          <w:rFonts w:ascii="Times New Roman" w:hAnsi="Times New Roman" w:cs="Times New Roman"/>
          <w:lang w:eastAsia="pl-PL"/>
        </w:rPr>
        <w:t xml:space="preserve">, </w:t>
      </w:r>
      <w:r w:rsidR="009E5A0F" w:rsidRPr="009E5A0F">
        <w:rPr>
          <w:rFonts w:ascii="Times New Roman" w:hAnsi="Times New Roman" w:cs="Times New Roman"/>
          <w:lang w:eastAsia="pl-PL"/>
        </w:rPr>
        <w:t>Wierzbocice 52</w:t>
      </w:r>
      <w:r w:rsidR="009E5A0F">
        <w:rPr>
          <w:rFonts w:ascii="Times New Roman" w:hAnsi="Times New Roman" w:cs="Times New Roman"/>
          <w:lang w:eastAsia="pl-PL"/>
        </w:rPr>
        <w:t xml:space="preserve">, </w:t>
      </w:r>
      <w:r w:rsidR="009E5A0F" w:rsidRPr="009E5A0F">
        <w:rPr>
          <w:rFonts w:ascii="Times New Roman" w:hAnsi="Times New Roman" w:cs="Times New Roman"/>
          <w:lang w:eastAsia="pl-PL"/>
        </w:rPr>
        <w:t>62-400 Słupca</w:t>
      </w:r>
      <w:r w:rsidRPr="009E5A0F">
        <w:rPr>
          <w:rFonts w:ascii="Times New Roman" w:hAnsi="Times New Roman" w:cs="Times New Roman"/>
          <w:lang w:eastAsia="pl-PL"/>
        </w:rPr>
        <w:t xml:space="preserve">. </w:t>
      </w:r>
    </w:p>
    <w:p w14:paraId="27454011" w14:textId="77777777" w:rsidR="001B79D0" w:rsidRPr="005D71C9" w:rsidRDefault="001B79D0" w:rsidP="001B79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5D71C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lastRenderedPageBreak/>
        <w:t>§ 2</w:t>
      </w:r>
      <w:r w:rsidRPr="005D71C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Cele i zakres wsparcia</w:t>
      </w:r>
    </w:p>
    <w:p w14:paraId="26B792FC" w14:textId="00356F14" w:rsidR="001B79D0" w:rsidRPr="005D71C9" w:rsidRDefault="001B79D0" w:rsidP="005D71C9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lang w:eastAsia="pl-PL"/>
        </w:rPr>
        <w:t xml:space="preserve">1. </w:t>
      </w:r>
      <w:r w:rsidR="009E5A0F" w:rsidRPr="009E5A0F">
        <w:rPr>
          <w:rFonts w:ascii="Times New Roman" w:hAnsi="Times New Roman"/>
          <w:sz w:val="24"/>
          <w:szCs w:val="24"/>
          <w:lang w:eastAsia="pl-PL"/>
        </w:rPr>
        <w:t xml:space="preserve">Głównym celem projektu jest rozszerzenie oferty edukacyjnej w postaci zajęć grupowych, indywidualnych i realizowanych poza OWP dla 169 dzieci, w terminie 01.10.2024–30.06.2026 r. w Przedszkolu Gminnym w Cieninie Kościelnym, Przedszkolu Gminnym w Cieninie Zabornym, Przedszkolu Gminnym Zielony Zakątek w Kotuni, Przedszkolu Gminnym w Młodojewie, Oddziale Przedszkolnym </w:t>
      </w:r>
      <w:r w:rsidR="00603B76">
        <w:rPr>
          <w:rFonts w:ascii="Times New Roman" w:hAnsi="Times New Roman"/>
          <w:sz w:val="24"/>
          <w:szCs w:val="24"/>
          <w:lang w:eastAsia="pl-PL"/>
        </w:rPr>
        <w:t>w</w:t>
      </w:r>
      <w:r w:rsidR="009E5A0F" w:rsidRPr="009E5A0F">
        <w:rPr>
          <w:rFonts w:ascii="Times New Roman" w:hAnsi="Times New Roman"/>
          <w:sz w:val="24"/>
          <w:szCs w:val="24"/>
          <w:lang w:eastAsia="pl-PL"/>
        </w:rPr>
        <w:t xml:space="preserve"> Szkole Podstawowej im. Polskich Olimpijczyków w Kowalewie Opactwie, Oddziale Przedszkolnym </w:t>
      </w:r>
      <w:r w:rsidR="00603B76">
        <w:rPr>
          <w:rFonts w:ascii="Times New Roman" w:hAnsi="Times New Roman"/>
          <w:sz w:val="24"/>
          <w:szCs w:val="24"/>
          <w:lang w:eastAsia="pl-PL"/>
        </w:rPr>
        <w:t>w</w:t>
      </w:r>
      <w:r w:rsidR="009E5A0F" w:rsidRPr="009E5A0F">
        <w:rPr>
          <w:rFonts w:ascii="Times New Roman" w:hAnsi="Times New Roman"/>
          <w:sz w:val="24"/>
          <w:szCs w:val="24"/>
          <w:lang w:eastAsia="pl-PL"/>
        </w:rPr>
        <w:t xml:space="preserve"> Szkole Podstawowej im. Józefa Janika w Koszutach oraz zakup sprzętów i doposażenia dla wymienionych w celu OWP, a także zwiększanie kompetencji nauczycieli. Wsparcie skierowane jest do 169 dzieci</w:t>
      </w:r>
      <w:r w:rsidRPr="005D71C9">
        <w:rPr>
          <w:rFonts w:ascii="Times New Roman" w:hAnsi="Times New Roman"/>
          <w:sz w:val="24"/>
          <w:szCs w:val="24"/>
          <w:lang w:eastAsia="pl-PL"/>
        </w:rPr>
        <w:t>.</w:t>
      </w:r>
    </w:p>
    <w:p w14:paraId="58B5C9C9" w14:textId="60CEAA31" w:rsidR="001B79D0" w:rsidRPr="005D71C9" w:rsidRDefault="001B79D0" w:rsidP="001B79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1C9">
        <w:rPr>
          <w:rFonts w:ascii="Times New Roman" w:hAnsi="Times New Roman"/>
          <w:sz w:val="24"/>
          <w:szCs w:val="24"/>
        </w:rPr>
        <w:t>2. Zrealizowanie w projekcie poszczególnych zaplanowanych zadań przełoży się bezpośrednio na osiągnięcie celu szczegółowego</w:t>
      </w:r>
      <w:r w:rsidR="005D71C9" w:rsidRPr="005D71C9">
        <w:rPr>
          <w:rFonts w:ascii="Times New Roman" w:hAnsi="Times New Roman"/>
          <w:sz w:val="24"/>
          <w:szCs w:val="24"/>
        </w:rPr>
        <w:t xml:space="preserve"> </w:t>
      </w:r>
      <w:r w:rsidR="009E5A0F" w:rsidRPr="009E5A0F">
        <w:rPr>
          <w:rFonts w:ascii="Times New Roman" w:hAnsi="Times New Roman"/>
          <w:sz w:val="24"/>
          <w:szCs w:val="24"/>
        </w:rPr>
        <w:t>Działanie 10.1. Rynek pracy, kształcenie i aktywne społeczeństwo wspierające transformację gospodarki</w:t>
      </w:r>
      <w:r w:rsidRPr="005D71C9">
        <w:rPr>
          <w:rFonts w:ascii="Times New Roman" w:hAnsi="Times New Roman"/>
          <w:sz w:val="24"/>
          <w:szCs w:val="24"/>
        </w:rPr>
        <w:t>.</w:t>
      </w:r>
    </w:p>
    <w:p w14:paraId="510B0640" w14:textId="11FB6831" w:rsidR="001B79D0" w:rsidRPr="005D71C9" w:rsidRDefault="001B79D0" w:rsidP="001B79D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1C9">
        <w:rPr>
          <w:rFonts w:ascii="Times New Roman" w:hAnsi="Times New Roman"/>
          <w:sz w:val="24"/>
          <w:szCs w:val="24"/>
        </w:rPr>
        <w:t>Zakres wsparcia:</w:t>
      </w:r>
    </w:p>
    <w:p w14:paraId="683E25AD" w14:textId="1CF11769" w:rsidR="009A3DFF" w:rsidRPr="00C83C70" w:rsidRDefault="00C83C70" w:rsidP="001B79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C70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Przedszkol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</w:t>
      </w:r>
      <w:r w:rsidRPr="00C83C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Gminn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</w:t>
      </w:r>
      <w:r w:rsidRPr="00C83C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w Cieninie Kościelnym</w:t>
      </w:r>
    </w:p>
    <w:p w14:paraId="30063E84" w14:textId="435EAAEC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logopedyczne (2 gr. x 4 os. x 30h/grupa/rok x 2 lata; łącznie: 120h) </w:t>
      </w:r>
    </w:p>
    <w:p w14:paraId="7A991A14" w14:textId="466BD100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emocjonalno-społeczne (1 gr. x 10 os. x 30h/rok x 2 lata; łącznie: 60h) </w:t>
      </w:r>
    </w:p>
    <w:p w14:paraId="5E8A6015" w14:textId="752775D3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</w:t>
      </w:r>
      <w:proofErr w:type="spellStart"/>
      <w:r w:rsidRPr="00571588">
        <w:rPr>
          <w:rFonts w:ascii="Times New Roman" w:hAnsi="Times New Roman"/>
          <w:color w:val="000000" w:themeColor="text1"/>
          <w:sz w:val="24"/>
          <w:szCs w:val="24"/>
        </w:rPr>
        <w:t>umyzykalniająco</w:t>
      </w:r>
      <w:proofErr w:type="spellEnd"/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-rytmiczne (3 gr. x 10 os. x 30h/grupa/rok x 2 lata; łącznie: 180h) </w:t>
      </w:r>
    </w:p>
    <w:p w14:paraId="7D94F857" w14:textId="6575B337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korekcyjno-kompensacyjne (3 gr. x 5 os. x 30h/grupa/rok x 2 lata; łącznie: 180h) </w:t>
      </w:r>
    </w:p>
    <w:p w14:paraId="57082554" w14:textId="42288698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korekcyjno-ruchowe (3 gr. x 10 os. x 30h/grupa/rok x 2 lata; łącznie: 180h) </w:t>
      </w:r>
    </w:p>
    <w:p w14:paraId="6E8CEDF1" w14:textId="27D31E06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z integracji sensorycznej (3 gr. x 10 os. x 30h/grupa x 1,5 roku; łącznie: 135h) </w:t>
      </w:r>
    </w:p>
    <w:p w14:paraId="2F911C01" w14:textId="13B06F5E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z terapii ręki (3 gr. x 10 os. x 30h/grupa x 1,5 roku; łącznie: 135h) </w:t>
      </w:r>
    </w:p>
    <w:p w14:paraId="6CEC2A1A" w14:textId="1015AEE3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grupowe psychologiczno-pedagogiczne (4 gr. x 5 os. x 30h/grupa/rok x 2 lata; łącznie: 240h) </w:t>
      </w:r>
    </w:p>
    <w:p w14:paraId="3B181C2F" w14:textId="1A1B4772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indywidualne tyflopedagogiczne (1 os. x 30h/rok x 2 lata; łącznie: 60h,) </w:t>
      </w:r>
    </w:p>
    <w:p w14:paraId="26FE10EA" w14:textId="113432CA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indywidualne rewalidacyjne (1 os. x 30h/rok x 2 lata; łącznie: 60h,) </w:t>
      </w:r>
    </w:p>
    <w:p w14:paraId="04852B1C" w14:textId="03261E6F" w:rsidR="00C83C70" w:rsidRPr="00571588" w:rsidRDefault="00C83C70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588">
        <w:rPr>
          <w:rFonts w:ascii="Times New Roman" w:hAnsi="Times New Roman"/>
          <w:color w:val="000000" w:themeColor="text1"/>
          <w:sz w:val="24"/>
          <w:szCs w:val="24"/>
        </w:rPr>
        <w:t xml:space="preserve">Zajęcia indywidualne z psychologiem (1 os. x 30h/rok x 2 lata; łącznie: 60h). </w:t>
      </w:r>
    </w:p>
    <w:p w14:paraId="2E5BF0C2" w14:textId="05526DF2" w:rsidR="00571588" w:rsidRPr="00571588" w:rsidRDefault="00571588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Wyjazd do Ośrodka Edukacji Przyrodniczej w Lądzie dla 36dzieci</w:t>
      </w:r>
    </w:p>
    <w:p w14:paraId="18300B3C" w14:textId="2D4EAA59" w:rsidR="00571588" w:rsidRDefault="00571588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571588">
        <w:rPr>
          <w:rFonts w:ascii="Times New Roman" w:hAnsi="Times New Roman"/>
          <w:sz w:val="24"/>
          <w:szCs w:val="24"/>
        </w:rPr>
        <w:t>yjazd do Wiejskiego Podwórka - Alpaki i inne zwierzaki dla 36 dzieci</w:t>
      </w:r>
    </w:p>
    <w:p w14:paraId="57CDC0F7" w14:textId="4DF1C710" w:rsidR="00571588" w:rsidRPr="00571588" w:rsidRDefault="00571588" w:rsidP="0057158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 xml:space="preserve">Kurs metod integracji sensorycznej 35 godzinny dla 1 os. </w:t>
      </w:r>
      <w:r w:rsidR="00134986">
        <w:rPr>
          <w:rFonts w:ascii="Times New Roman" w:hAnsi="Times New Roman"/>
          <w:sz w:val="24"/>
          <w:szCs w:val="24"/>
        </w:rPr>
        <w:t xml:space="preserve"> </w:t>
      </w:r>
    </w:p>
    <w:p w14:paraId="0B709FBF" w14:textId="197EF58D" w:rsidR="00571588" w:rsidRPr="00571588" w:rsidRDefault="00571588" w:rsidP="0057158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Szkolenie z narzędzi TIK dla nauczycieli przedszkola oraz edukacji wczesnoszkolnej dla 1 os.</w:t>
      </w:r>
    </w:p>
    <w:p w14:paraId="7AAD17F5" w14:textId="7A9BFDA8" w:rsidR="00571588" w:rsidRPr="00571588" w:rsidRDefault="00571588" w:rsidP="0057158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bCs/>
          <w:sz w:val="24"/>
          <w:szCs w:val="24"/>
        </w:rPr>
        <w:t>K</w:t>
      </w:r>
      <w:r w:rsidRPr="00571588">
        <w:rPr>
          <w:rFonts w:ascii="Times New Roman" w:hAnsi="Times New Roman"/>
          <w:sz w:val="24"/>
          <w:szCs w:val="24"/>
        </w:rPr>
        <w:t>urs terapii ręki 40 godzinny dla 1 os.</w:t>
      </w:r>
    </w:p>
    <w:p w14:paraId="5D7D0D56" w14:textId="620B94D5" w:rsidR="00571588" w:rsidRPr="00571588" w:rsidRDefault="00571588" w:rsidP="0057158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 xml:space="preserve">Szkolenie terapii ręki i zaburzeń motoryki małej 16 godzinne dla 1 os. </w:t>
      </w:r>
      <w:r w:rsidR="00134986">
        <w:rPr>
          <w:rFonts w:ascii="Times New Roman" w:hAnsi="Times New Roman"/>
          <w:sz w:val="24"/>
          <w:szCs w:val="24"/>
        </w:rPr>
        <w:t xml:space="preserve"> </w:t>
      </w:r>
    </w:p>
    <w:p w14:paraId="50AC2E4C" w14:textId="71C24AF1" w:rsidR="00571588" w:rsidRDefault="00571588" w:rsidP="0057158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Szkolenie z metody ruchu rozwijającego 18 godzinne dla 1 os.</w:t>
      </w:r>
    </w:p>
    <w:p w14:paraId="7831ECF2" w14:textId="77777777" w:rsidR="00571588" w:rsidRDefault="00571588" w:rsidP="005715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C043AB" w14:textId="77777777" w:rsidR="00134986" w:rsidRDefault="00134986" w:rsidP="005715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996ABE" w14:textId="56A24C6A" w:rsidR="009B12BA" w:rsidRPr="001726C0" w:rsidRDefault="00571588" w:rsidP="00C83C7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726C0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Zespół Szkolno-Przedszkolny w Cieninie Zabornym</w:t>
      </w:r>
    </w:p>
    <w:p w14:paraId="6269C708" w14:textId="4531FB46" w:rsidR="00571588" w:rsidRPr="00571588" w:rsidRDefault="00571588" w:rsidP="005715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korekcyjno-kompensacyjne (1 gr. x 5 os. x 20h/rok x 2 lata</w:t>
      </w:r>
      <w:r w:rsidR="00134986">
        <w:rPr>
          <w:rFonts w:ascii="Times New Roman" w:hAnsi="Times New Roman"/>
          <w:sz w:val="24"/>
          <w:szCs w:val="24"/>
        </w:rPr>
        <w:t>; łącznie: 40h</w:t>
      </w:r>
      <w:r>
        <w:rPr>
          <w:rFonts w:ascii="Times New Roman" w:hAnsi="Times New Roman"/>
          <w:sz w:val="24"/>
          <w:szCs w:val="24"/>
        </w:rPr>
        <w:t>)</w:t>
      </w:r>
      <w:r w:rsidRPr="00571588">
        <w:rPr>
          <w:rFonts w:ascii="Times New Roman" w:hAnsi="Times New Roman"/>
          <w:sz w:val="24"/>
          <w:szCs w:val="24"/>
        </w:rPr>
        <w:t xml:space="preserve"> </w:t>
      </w:r>
    </w:p>
    <w:p w14:paraId="40578BB6" w14:textId="77777777" w:rsidR="00571588" w:rsidRDefault="00571588" w:rsidP="00F30A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emocjonalno-społeczne (1 gr. x 4 os. x 20h/rok x 2 lata; łącznie: 40h</w:t>
      </w:r>
      <w:r>
        <w:rPr>
          <w:rFonts w:ascii="Times New Roman" w:hAnsi="Times New Roman"/>
          <w:sz w:val="24"/>
          <w:szCs w:val="24"/>
        </w:rPr>
        <w:t>)</w:t>
      </w:r>
    </w:p>
    <w:p w14:paraId="7A58A05B" w14:textId="54337F5C" w:rsidR="00571588" w:rsidRDefault="00571588" w:rsidP="00F30A1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z matematyki (2 gr. x 12 os. x 20h/grupa/rok x 2 lata; łącznie: 80</w:t>
      </w:r>
      <w:r>
        <w:rPr>
          <w:rFonts w:ascii="Times New Roman" w:hAnsi="Times New Roman"/>
          <w:sz w:val="24"/>
          <w:szCs w:val="24"/>
        </w:rPr>
        <w:t>h)</w:t>
      </w:r>
    </w:p>
    <w:p w14:paraId="07DF1A3C" w14:textId="77777777" w:rsidR="00571588" w:rsidRDefault="00571588" w:rsidP="001200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z przyrody (2 gr. x 12 os. x 10h/grupa/rok x 2 lata; łącznie: 40h)</w:t>
      </w:r>
    </w:p>
    <w:p w14:paraId="3780934B" w14:textId="77777777" w:rsidR="00571588" w:rsidRDefault="00571588" w:rsidP="00C531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rozwijające aktywność artystyczną (3 gr. x 12 os. x 10h/grupa/rok x 2 lata; łącznie: 60h</w:t>
      </w:r>
      <w:r>
        <w:rPr>
          <w:rFonts w:ascii="Times New Roman" w:hAnsi="Times New Roman"/>
          <w:sz w:val="24"/>
          <w:szCs w:val="24"/>
        </w:rPr>
        <w:t>)</w:t>
      </w:r>
    </w:p>
    <w:p w14:paraId="72862FCF" w14:textId="77777777" w:rsidR="00571588" w:rsidRDefault="00571588" w:rsidP="00BA1A2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rozwijające ekspresję kulturalną (2 gr. x 12 os. x 10h/grupa/rok x 2 lata; łącznie: 40h)</w:t>
      </w:r>
    </w:p>
    <w:p w14:paraId="2CFB9578" w14:textId="77777777" w:rsidR="00571588" w:rsidRDefault="00571588" w:rsidP="00B531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z robotyki i programowania (2 gr. x 12 os. x 20h/grupa/rok x 2 lata; łącznie: 80h)</w:t>
      </w:r>
    </w:p>
    <w:p w14:paraId="0A01A07F" w14:textId="77777777" w:rsidR="00571588" w:rsidRDefault="00571588" w:rsidP="00BA43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umuzykalniająco-rytmiczne (3 gr. x 12 os. x 10h/grupa/rok x 2 lata; łącznie: 60h)</w:t>
      </w:r>
    </w:p>
    <w:p w14:paraId="36892974" w14:textId="77777777" w:rsidR="00571588" w:rsidRDefault="00571588" w:rsidP="00AD6F3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 xml:space="preserve">Zajęcia grupowe z elementami </w:t>
      </w:r>
      <w:proofErr w:type="spellStart"/>
      <w:r w:rsidRPr="00571588">
        <w:rPr>
          <w:rFonts w:ascii="Times New Roman" w:hAnsi="Times New Roman"/>
          <w:sz w:val="24"/>
          <w:szCs w:val="24"/>
        </w:rPr>
        <w:t>sensoryki</w:t>
      </w:r>
      <w:proofErr w:type="spellEnd"/>
      <w:r w:rsidRPr="00571588">
        <w:rPr>
          <w:rFonts w:ascii="Times New Roman" w:hAnsi="Times New Roman"/>
          <w:sz w:val="24"/>
          <w:szCs w:val="24"/>
        </w:rPr>
        <w:t xml:space="preserve"> (3 gr. x 10 os. x 10h/grupa/rok; łącznie: 60h)</w:t>
      </w:r>
    </w:p>
    <w:p w14:paraId="1B87F44F" w14:textId="77777777" w:rsidR="00571588" w:rsidRDefault="00571588" w:rsidP="006F37C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grupowe z języka angielskiego (2 gr. x 12 os. x 20h/grupa/rok; łącznie: 80h)</w:t>
      </w:r>
    </w:p>
    <w:p w14:paraId="5C078240" w14:textId="77777777" w:rsidR="00571588" w:rsidRDefault="00571588" w:rsidP="00A777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indywidualne logopedyczne (10 os. x 10h/os./rok x 2 lata; łącznie: 200h)</w:t>
      </w:r>
    </w:p>
    <w:p w14:paraId="37C5EA1B" w14:textId="2FB22C49" w:rsidR="00571588" w:rsidRDefault="00571588" w:rsidP="00A777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571588">
        <w:rPr>
          <w:rFonts w:ascii="Times New Roman" w:hAnsi="Times New Roman"/>
          <w:sz w:val="24"/>
          <w:szCs w:val="24"/>
        </w:rPr>
        <w:t>Zajęcia indywidualne psychologiczno-pedagogiczne (2 os. x 10h/os./rok x 2 lata; łącznie: 40h</w:t>
      </w:r>
      <w:r>
        <w:rPr>
          <w:rFonts w:ascii="Times New Roman" w:hAnsi="Times New Roman"/>
          <w:sz w:val="24"/>
          <w:szCs w:val="24"/>
        </w:rPr>
        <w:t>)</w:t>
      </w:r>
    </w:p>
    <w:p w14:paraId="38EAF72F" w14:textId="77777777" w:rsidR="001726C0" w:rsidRDefault="001726C0" w:rsidP="00A274D8">
      <w:pPr>
        <w:pStyle w:val="Akapitzlist"/>
        <w:numPr>
          <w:ilvl w:val="0"/>
          <w:numId w:val="17"/>
        </w:numPr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Wyjazd na zajęcia edukacyjne w Zoo w Poznaniu dla 32 dz</w:t>
      </w:r>
      <w:r>
        <w:rPr>
          <w:rFonts w:ascii="Times New Roman" w:hAnsi="Times New Roman"/>
          <w:sz w:val="24"/>
          <w:szCs w:val="24"/>
        </w:rPr>
        <w:t>ieci</w:t>
      </w:r>
    </w:p>
    <w:p w14:paraId="7E41B74C" w14:textId="2F046DB2" w:rsidR="001726C0" w:rsidRPr="001726C0" w:rsidRDefault="001726C0" w:rsidP="00A274D8">
      <w:pPr>
        <w:pStyle w:val="Akapitzlist"/>
        <w:numPr>
          <w:ilvl w:val="0"/>
          <w:numId w:val="17"/>
        </w:numPr>
        <w:ind w:left="50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726C0">
        <w:rPr>
          <w:rFonts w:ascii="Times New Roman" w:hAnsi="Times New Roman"/>
          <w:sz w:val="24"/>
          <w:szCs w:val="24"/>
        </w:rPr>
        <w:t xml:space="preserve">yjazd do Laboratorium wyobraźni w Poznaniu dla 32 dzieci </w:t>
      </w:r>
    </w:p>
    <w:p w14:paraId="77668BFB" w14:textId="01DB32E5" w:rsidR="001726C0" w:rsidRDefault="001726C0" w:rsidP="001726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Wyjazd na warsztaty w Pracowni Garncarstwa dla 32 dzieci</w:t>
      </w:r>
    </w:p>
    <w:p w14:paraId="30DD5EC8" w14:textId="1727A764" w:rsidR="001726C0" w:rsidRPr="001726C0" w:rsidRDefault="001726C0" w:rsidP="001726C0">
      <w:pPr>
        <w:pStyle w:val="Akapitzlist"/>
        <w:numPr>
          <w:ilvl w:val="0"/>
          <w:numId w:val="17"/>
        </w:numPr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Szkolenie z zabaw plastycznych 2,5 godzinne dla 1 os. </w:t>
      </w:r>
    </w:p>
    <w:p w14:paraId="3789F0B4" w14:textId="1EA562D1" w:rsidR="001726C0" w:rsidRPr="001726C0" w:rsidRDefault="001726C0" w:rsidP="001726C0">
      <w:pPr>
        <w:pStyle w:val="Akapitzlist"/>
        <w:numPr>
          <w:ilvl w:val="0"/>
          <w:numId w:val="17"/>
        </w:numPr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Szkolenie z zakresu ekologii w przedszkolu przy wykorzystaniu materiałów roślinnych i wtórnych 1,5 godzinne dla 1 os. </w:t>
      </w:r>
    </w:p>
    <w:p w14:paraId="41E3FF42" w14:textId="27DEE7FE" w:rsidR="001726C0" w:rsidRPr="001726C0" w:rsidRDefault="001726C0" w:rsidP="001726C0">
      <w:pPr>
        <w:pStyle w:val="Akapitzlist"/>
        <w:numPr>
          <w:ilvl w:val="0"/>
          <w:numId w:val="17"/>
        </w:numPr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Szkolenie z dziecięcej matematyki 24 godzinne dla 1 os. </w:t>
      </w:r>
    </w:p>
    <w:p w14:paraId="0A5344C5" w14:textId="569D6B07" w:rsidR="001726C0" w:rsidRPr="00571588" w:rsidRDefault="001726C0" w:rsidP="001726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502" w:hanging="426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Kurs metod integracji sensorycznej 35 godzinny dla 1 os.</w:t>
      </w:r>
    </w:p>
    <w:p w14:paraId="26E0A5CC" w14:textId="77777777" w:rsidR="00571588" w:rsidRDefault="00571588" w:rsidP="009B12BA">
      <w:pPr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1E2CB967" w14:textId="22315DE0" w:rsidR="009B12BA" w:rsidRDefault="001726C0" w:rsidP="009B12B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b/>
          <w:bCs/>
          <w:sz w:val="24"/>
          <w:szCs w:val="24"/>
        </w:rPr>
        <w:t>Przedszko</w:t>
      </w:r>
      <w:r>
        <w:rPr>
          <w:rFonts w:ascii="Times New Roman" w:hAnsi="Times New Roman"/>
          <w:b/>
          <w:bCs/>
          <w:sz w:val="24"/>
          <w:szCs w:val="24"/>
        </w:rPr>
        <w:t>le</w:t>
      </w:r>
      <w:r w:rsidRPr="001726C0">
        <w:rPr>
          <w:rFonts w:ascii="Times New Roman" w:hAnsi="Times New Roman"/>
          <w:b/>
          <w:bCs/>
          <w:sz w:val="24"/>
          <w:szCs w:val="24"/>
        </w:rPr>
        <w:t xml:space="preserve"> Gminn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1726C0">
        <w:rPr>
          <w:rFonts w:ascii="Times New Roman" w:hAnsi="Times New Roman"/>
          <w:b/>
          <w:bCs/>
          <w:sz w:val="24"/>
          <w:szCs w:val="24"/>
        </w:rPr>
        <w:t xml:space="preserve"> Zielony Zakątek w Kotuni</w:t>
      </w:r>
      <w:r w:rsidRPr="001726C0">
        <w:rPr>
          <w:rFonts w:ascii="Times New Roman" w:hAnsi="Times New Roman"/>
          <w:sz w:val="24"/>
          <w:szCs w:val="24"/>
        </w:rPr>
        <w:t xml:space="preserve"> </w:t>
      </w:r>
    </w:p>
    <w:p w14:paraId="0A7D1F85" w14:textId="5FA07128" w:rsidR="001726C0" w:rsidRP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Zajęcia grupowe </w:t>
      </w:r>
      <w:proofErr w:type="spellStart"/>
      <w:r w:rsidRPr="001726C0">
        <w:rPr>
          <w:rFonts w:ascii="Times New Roman" w:hAnsi="Times New Roman"/>
          <w:sz w:val="24"/>
          <w:szCs w:val="24"/>
        </w:rPr>
        <w:t>umyzkalniające</w:t>
      </w:r>
      <w:proofErr w:type="spellEnd"/>
      <w:r w:rsidRPr="001726C0">
        <w:rPr>
          <w:rFonts w:ascii="Times New Roman" w:hAnsi="Times New Roman"/>
          <w:sz w:val="24"/>
          <w:szCs w:val="24"/>
        </w:rPr>
        <w:t xml:space="preserve"> (1 gr. x 10 os. x 30h/rok x 2 lata; łącznie: 60h) </w:t>
      </w:r>
    </w:p>
    <w:p w14:paraId="7D2EE131" w14:textId="731F08D6" w:rsidR="001726C0" w:rsidRP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Zajęcia grupowe taneczne (1 gr. x 10 os. x 30h/rok x 2 lata; łącznie: 60h)</w:t>
      </w:r>
    </w:p>
    <w:p w14:paraId="0A8217A1" w14:textId="729FA881" w:rsidR="001726C0" w:rsidRP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Zajęcia grupowe z programowania (1 gr x 10 os. x 30h/rok x 2 lata; łącznie: 60h)</w:t>
      </w:r>
    </w:p>
    <w:p w14:paraId="3BD134A9" w14:textId="65BEDC11" w:rsidR="001726C0" w:rsidRP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Zajęcia grupowe korekcyjne z elementami </w:t>
      </w:r>
      <w:proofErr w:type="spellStart"/>
      <w:r w:rsidRPr="001726C0">
        <w:rPr>
          <w:rFonts w:ascii="Times New Roman" w:hAnsi="Times New Roman"/>
          <w:sz w:val="24"/>
          <w:szCs w:val="24"/>
        </w:rPr>
        <w:t>sensoryki</w:t>
      </w:r>
      <w:proofErr w:type="spellEnd"/>
      <w:r w:rsidRPr="001726C0">
        <w:rPr>
          <w:rFonts w:ascii="Times New Roman" w:hAnsi="Times New Roman"/>
          <w:sz w:val="24"/>
          <w:szCs w:val="24"/>
        </w:rPr>
        <w:t xml:space="preserve"> (1 gr. x 5 os. x 30h/rok x 2 lata; łącznie: 60h)</w:t>
      </w:r>
    </w:p>
    <w:p w14:paraId="63DE0192" w14:textId="5923B47F" w:rsidR="001726C0" w:rsidRP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Zajęcia grupowe z terapii ręki (1 gr. x 6 os. x 30h x 1,5 lata; łącznie: 45h)</w:t>
      </w:r>
    </w:p>
    <w:p w14:paraId="1B4022CC" w14:textId="1CBEABFE" w:rsid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Zajęcia indywidualne logopedyczne (4 os. x 20h/os./rok x 2 lata; łącznie: 160h)</w:t>
      </w:r>
    </w:p>
    <w:p w14:paraId="29D64C9B" w14:textId="6A785A58" w:rsidR="001726C0" w:rsidRP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Wyjazd na spektakl i spacer po Teatrze Animacji w Poznaniu dla 39 dzieci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1D45B000" w14:textId="7B78AE4C" w:rsidR="001726C0" w:rsidRPr="001726C0" w:rsidRDefault="001726C0" w:rsidP="001726C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Wyjazd na warsztaty w formie projektów tematycznych i wizyta w grocie solnej dla 39 dzieci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0579D909" w14:textId="0D932F65" w:rsidR="001726C0" w:rsidRDefault="001726C0" w:rsidP="00700C9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Szkolenie terapii ręki i zaburzeń motoryki małej 16 godzinne dla 2 os.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5FB1666A" w14:textId="7B9B47E0" w:rsidR="001726C0" w:rsidRDefault="001726C0" w:rsidP="00DE1C2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 xml:space="preserve">Kurs kodowanie z robotami 5 godzinny dla 1 os.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46CA9265" w14:textId="7749A7A5" w:rsidR="001726C0" w:rsidRDefault="001726C0" w:rsidP="00DE1C2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726C0">
        <w:rPr>
          <w:rFonts w:ascii="Times New Roman" w:hAnsi="Times New Roman"/>
          <w:sz w:val="24"/>
          <w:szCs w:val="24"/>
        </w:rPr>
        <w:t>Kurs kodowania robota i tworzenia gier 12 godzinny dla 1 os.</w:t>
      </w:r>
    </w:p>
    <w:p w14:paraId="7F37ABF2" w14:textId="77777777" w:rsidR="009E63FA" w:rsidRPr="001726C0" w:rsidRDefault="009E63FA" w:rsidP="009E63FA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BEB9768" w14:textId="5B2B82F5" w:rsidR="001726C0" w:rsidRDefault="001726C0" w:rsidP="009B12B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63FA" w:rsidRPr="009E63FA">
        <w:rPr>
          <w:rFonts w:ascii="Times New Roman" w:hAnsi="Times New Roman"/>
          <w:b/>
          <w:bCs/>
          <w:sz w:val="24"/>
          <w:szCs w:val="24"/>
        </w:rPr>
        <w:t>Zesp</w:t>
      </w:r>
      <w:r w:rsidR="00E43D57">
        <w:rPr>
          <w:rFonts w:ascii="Times New Roman" w:hAnsi="Times New Roman"/>
          <w:b/>
          <w:bCs/>
          <w:sz w:val="24"/>
          <w:szCs w:val="24"/>
        </w:rPr>
        <w:t>ół</w:t>
      </w:r>
      <w:r w:rsidR="009E63FA" w:rsidRPr="009E63FA">
        <w:rPr>
          <w:rFonts w:ascii="Times New Roman" w:hAnsi="Times New Roman"/>
          <w:b/>
          <w:bCs/>
          <w:sz w:val="24"/>
          <w:szCs w:val="24"/>
        </w:rPr>
        <w:t xml:space="preserve"> Szkolno-Przedszkol</w:t>
      </w:r>
      <w:r w:rsidR="00E43D57">
        <w:rPr>
          <w:rFonts w:ascii="Times New Roman" w:hAnsi="Times New Roman"/>
          <w:b/>
          <w:bCs/>
          <w:sz w:val="24"/>
          <w:szCs w:val="24"/>
        </w:rPr>
        <w:t>ny</w:t>
      </w:r>
      <w:r w:rsidR="009E63FA" w:rsidRPr="009E63FA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9E63FA">
        <w:rPr>
          <w:rFonts w:ascii="Times New Roman" w:hAnsi="Times New Roman"/>
          <w:b/>
          <w:bCs/>
          <w:sz w:val="24"/>
          <w:szCs w:val="24"/>
        </w:rPr>
        <w:t>Młodojewie</w:t>
      </w:r>
    </w:p>
    <w:p w14:paraId="48DDC4F5" w14:textId="07EF54F1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>Zajęcia grupowe logopedyczne (2 gr. x 4 os. x 30h/grupa/rok x 2 lata; łącznie: 120h)</w:t>
      </w:r>
    </w:p>
    <w:p w14:paraId="514CCFC5" w14:textId="77777777" w:rsidR="009E63FA" w:rsidRPr="009E63FA" w:rsidRDefault="009E63FA" w:rsidP="009E63FA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ED9D121" w14:textId="23D43FB5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>Zajęcia grupowe umuzykalniająco– rytmiczne (1 gr. x 10 os. x 30h/rok x 2 lata; łącznie: 60h)</w:t>
      </w:r>
    </w:p>
    <w:p w14:paraId="0538CEEF" w14:textId="47FAA5DE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>Zajęcia grupowe z arteterapii (2 gr. x 10 os. x 15h/grupa/rok x 2 lata; łącznie: 60h)</w:t>
      </w:r>
    </w:p>
    <w:p w14:paraId="6F6768AF" w14:textId="161F012A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>Zajęcia grupowe z programowania (1 gr. x 10 os. x 30h/rok x 2 lata; łącznie: 60h)</w:t>
      </w:r>
    </w:p>
    <w:p w14:paraId="270E79F8" w14:textId="7F487BE7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 xml:space="preserve">Zajęcia grupowe korekcyjno-ruchowe z elementami </w:t>
      </w:r>
      <w:proofErr w:type="spellStart"/>
      <w:r w:rsidRPr="009E63FA">
        <w:rPr>
          <w:rFonts w:ascii="Times New Roman" w:hAnsi="Times New Roman"/>
          <w:sz w:val="24"/>
          <w:szCs w:val="24"/>
        </w:rPr>
        <w:t>sensoryki</w:t>
      </w:r>
      <w:proofErr w:type="spellEnd"/>
      <w:r w:rsidRPr="009E63FA">
        <w:rPr>
          <w:rFonts w:ascii="Times New Roman" w:hAnsi="Times New Roman"/>
          <w:sz w:val="24"/>
          <w:szCs w:val="24"/>
        </w:rPr>
        <w:t xml:space="preserve"> (2 gr. x 8 os. x 30h/grupa/rok x 2 lata; łącznie: 120h)</w:t>
      </w:r>
    </w:p>
    <w:p w14:paraId="67595EB9" w14:textId="6D09C1C9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 xml:space="preserve">Wyjazd na zajęcia edukacyjne w Zoo w Poznaniu dla 32 dzieci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6A93C375" w14:textId="2F990737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 xml:space="preserve">Wyjazd na warsztaty w formie projektów tematycznych dla 32 dzieci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3F9E3219" w14:textId="25B0C28A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 xml:space="preserve">Kurs arteterapii w edukacji 20 godzinny dla 1 os.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32F4C505" w14:textId="444FEBEF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 xml:space="preserve">Kurs instruktor rytmiki 18 godzinny dla 1 os. </w:t>
      </w:r>
      <w:r w:rsidR="005A3D08">
        <w:rPr>
          <w:rFonts w:ascii="Times New Roman" w:hAnsi="Times New Roman"/>
          <w:sz w:val="24"/>
          <w:szCs w:val="24"/>
        </w:rPr>
        <w:t xml:space="preserve"> </w:t>
      </w:r>
    </w:p>
    <w:p w14:paraId="426B98FF" w14:textId="75463C7A" w:rsidR="009E63FA" w:rsidRPr="009E63FA" w:rsidRDefault="009E63FA" w:rsidP="009E63F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E63FA">
        <w:rPr>
          <w:rFonts w:ascii="Times New Roman" w:hAnsi="Times New Roman"/>
          <w:sz w:val="24"/>
          <w:szCs w:val="24"/>
        </w:rPr>
        <w:t>Szkolenie integracja sensoryczna w praktyce 8 godzinne dla 1 os.</w:t>
      </w:r>
    </w:p>
    <w:p w14:paraId="00E7C294" w14:textId="2B7E1169" w:rsidR="009E63FA" w:rsidRDefault="009E63FA" w:rsidP="009E63F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63FA">
        <w:rPr>
          <w:rFonts w:ascii="Times New Roman" w:hAnsi="Times New Roman"/>
          <w:b/>
          <w:bCs/>
          <w:sz w:val="24"/>
          <w:szCs w:val="24"/>
        </w:rPr>
        <w:t>Oddzia</w:t>
      </w:r>
      <w:r w:rsidR="00E43D57">
        <w:rPr>
          <w:rFonts w:ascii="Times New Roman" w:hAnsi="Times New Roman"/>
          <w:b/>
          <w:bCs/>
          <w:sz w:val="24"/>
          <w:szCs w:val="24"/>
        </w:rPr>
        <w:t>ł</w:t>
      </w:r>
      <w:r w:rsidRPr="009E63FA">
        <w:rPr>
          <w:rFonts w:ascii="Times New Roman" w:hAnsi="Times New Roman"/>
          <w:b/>
          <w:bCs/>
          <w:sz w:val="24"/>
          <w:szCs w:val="24"/>
        </w:rPr>
        <w:t xml:space="preserve"> Przedszkolny </w:t>
      </w:r>
      <w:r w:rsidR="00603B76">
        <w:rPr>
          <w:rFonts w:ascii="Times New Roman" w:hAnsi="Times New Roman"/>
          <w:b/>
          <w:bCs/>
          <w:sz w:val="24"/>
          <w:szCs w:val="24"/>
        </w:rPr>
        <w:t>w</w:t>
      </w:r>
      <w:r w:rsidRPr="009E63FA">
        <w:rPr>
          <w:rFonts w:ascii="Times New Roman" w:hAnsi="Times New Roman"/>
          <w:b/>
          <w:bCs/>
          <w:sz w:val="24"/>
          <w:szCs w:val="24"/>
        </w:rPr>
        <w:t xml:space="preserve"> Szkole Podstawowej im. Polskich Olimpijczyków w Kowalewie Opactwie</w:t>
      </w:r>
    </w:p>
    <w:p w14:paraId="7ACE9248" w14:textId="19AA7208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grupowe logopedyczne (1 gr. x 2 os. x 30h/grupa/rok x 2 lata; łącznie 60h) </w:t>
      </w:r>
    </w:p>
    <w:p w14:paraId="61CEDCE6" w14:textId="0EAA9ED7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grupowe umuzykalniające (1 gr. x 16 os. x 30h/rok x 2 lata; łącznie: 60h) </w:t>
      </w:r>
    </w:p>
    <w:p w14:paraId="57FD506D" w14:textId="429C552E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Zajęcia grupowe z robotyki i programowania (1 gr. x 12 os. x 30h/rok x 2 lata; łącznie: 60h)</w:t>
      </w:r>
    </w:p>
    <w:p w14:paraId="2C033C84" w14:textId="027C8C99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grupowe rozwijające zasób słownictwa (1 gr. x 6 os. x 30h/rok x 2 lata; łącznie: 60h) </w:t>
      </w:r>
    </w:p>
    <w:p w14:paraId="13356268" w14:textId="7D18906B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grupowe emocjonalno-społeczne (1 gr. x 10 os. x 30h/rok x 2 lata; łącznie: 60h) </w:t>
      </w:r>
    </w:p>
    <w:p w14:paraId="020CEA14" w14:textId="630549AF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taneczne z elementami fitness (1 gr. x 16 os. x 30h/rok x 2 lata; łącznie: 60h) </w:t>
      </w:r>
    </w:p>
    <w:p w14:paraId="447CC0E1" w14:textId="5443BB4B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plastyczne (1 gr. x 16 os. x 30h/rok x 2 lata; łącznie: 60h) </w:t>
      </w:r>
    </w:p>
    <w:p w14:paraId="010059C0" w14:textId="5186022C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indywidualne logopedyczne (6 os. x 30h/os/rok x 2 lata; łącznie: 360h) </w:t>
      </w:r>
    </w:p>
    <w:p w14:paraId="0E59A4F4" w14:textId="039B65DD" w:rsidR="009E63FA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Zajęcia indywidualne rozwijające zasób słownictwa (4 os. x 30h/os./rok x 2 lata; łącznie: 240h)</w:t>
      </w:r>
    </w:p>
    <w:p w14:paraId="0B80ADDF" w14:textId="034C3BCA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Wyjazd na zajęcia edukacyjne w Zoo w Poznaniu dla 20 dzieci </w:t>
      </w:r>
      <w:r w:rsidR="00BA3624">
        <w:rPr>
          <w:rFonts w:ascii="Times New Roman" w:hAnsi="Times New Roman"/>
          <w:sz w:val="24"/>
          <w:szCs w:val="24"/>
        </w:rPr>
        <w:t xml:space="preserve"> </w:t>
      </w:r>
    </w:p>
    <w:p w14:paraId="629AEAF9" w14:textId="16AEB2CF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Wyjazd na warsztaty w formie projektów tematycznych dla 20 dzieci </w:t>
      </w:r>
    </w:p>
    <w:p w14:paraId="763ACBBF" w14:textId="6D90F71F" w:rsidR="00E43D57" w:rsidRPr="00E43D57" w:rsidRDefault="00E43D57" w:rsidP="00E43D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Wyjazd do Muzeum Narodowego Rolnictwa w Szreniawie dla 20 dzieci</w:t>
      </w:r>
    </w:p>
    <w:p w14:paraId="562053BF" w14:textId="702D97E9" w:rsidR="009E63FA" w:rsidRDefault="009E63FA" w:rsidP="009E63F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63FA">
        <w:rPr>
          <w:rFonts w:ascii="Times New Roman" w:hAnsi="Times New Roman"/>
          <w:b/>
          <w:bCs/>
          <w:sz w:val="24"/>
          <w:szCs w:val="24"/>
        </w:rPr>
        <w:t>Oddzia</w:t>
      </w:r>
      <w:r w:rsidR="00E43D57">
        <w:rPr>
          <w:rFonts w:ascii="Times New Roman" w:hAnsi="Times New Roman"/>
          <w:b/>
          <w:bCs/>
          <w:sz w:val="24"/>
          <w:szCs w:val="24"/>
        </w:rPr>
        <w:t>ł</w:t>
      </w:r>
      <w:r w:rsidRPr="009E63FA">
        <w:rPr>
          <w:rFonts w:ascii="Times New Roman" w:hAnsi="Times New Roman"/>
          <w:b/>
          <w:bCs/>
          <w:sz w:val="24"/>
          <w:szCs w:val="24"/>
        </w:rPr>
        <w:t xml:space="preserve"> Przedszkolny </w:t>
      </w:r>
      <w:r w:rsidR="00603B76">
        <w:rPr>
          <w:rFonts w:ascii="Times New Roman" w:hAnsi="Times New Roman"/>
          <w:b/>
          <w:bCs/>
          <w:sz w:val="24"/>
          <w:szCs w:val="24"/>
        </w:rPr>
        <w:t>w</w:t>
      </w:r>
      <w:r w:rsidRPr="009E63FA">
        <w:rPr>
          <w:rFonts w:ascii="Times New Roman" w:hAnsi="Times New Roman"/>
          <w:b/>
          <w:bCs/>
          <w:sz w:val="24"/>
          <w:szCs w:val="24"/>
        </w:rPr>
        <w:t xml:space="preserve"> Szkole Podstawowej im. Józefa Janika w Koszutach</w:t>
      </w:r>
    </w:p>
    <w:p w14:paraId="3AADC607" w14:textId="2DC3212A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Zajęcia grupowe logopedyczne (2 gr. x 3 os. x 30h/rok/grupa x 2 lata; łącznie: 120h</w:t>
      </w:r>
      <w:r>
        <w:rPr>
          <w:rFonts w:ascii="Times New Roman" w:hAnsi="Times New Roman"/>
          <w:sz w:val="24"/>
          <w:szCs w:val="24"/>
        </w:rPr>
        <w:t>)</w:t>
      </w:r>
    </w:p>
    <w:p w14:paraId="3792C805" w14:textId="262DFF6E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Zajęcia grupowe korekcyjno-kompensacyjne (1 gr. x 2 os. x 30h/rok x 2 lata; łącznie: 60h</w:t>
      </w:r>
      <w:r>
        <w:rPr>
          <w:rFonts w:ascii="Times New Roman" w:hAnsi="Times New Roman"/>
          <w:sz w:val="24"/>
          <w:szCs w:val="24"/>
        </w:rPr>
        <w:t>)</w:t>
      </w:r>
    </w:p>
    <w:p w14:paraId="15103A9D" w14:textId="25587FBD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Zajęcia grupowe badawcze (1 gr. x 8 os. x 30h/rok x 2 lata; łącznie: 60h</w:t>
      </w:r>
      <w:r>
        <w:rPr>
          <w:rFonts w:ascii="Times New Roman" w:hAnsi="Times New Roman"/>
          <w:sz w:val="24"/>
          <w:szCs w:val="24"/>
        </w:rPr>
        <w:t>)</w:t>
      </w:r>
    </w:p>
    <w:p w14:paraId="2AA567DD" w14:textId="5DF74B91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grupowe </w:t>
      </w:r>
      <w:proofErr w:type="spellStart"/>
      <w:r w:rsidRPr="00E43D57">
        <w:rPr>
          <w:rFonts w:ascii="Times New Roman" w:hAnsi="Times New Roman"/>
          <w:sz w:val="24"/>
          <w:szCs w:val="24"/>
        </w:rPr>
        <w:t>rytmiczno</w:t>
      </w:r>
      <w:proofErr w:type="spellEnd"/>
      <w:r w:rsidRPr="00E43D57">
        <w:rPr>
          <w:rFonts w:ascii="Times New Roman" w:hAnsi="Times New Roman"/>
          <w:sz w:val="24"/>
          <w:szCs w:val="24"/>
        </w:rPr>
        <w:t xml:space="preserve"> – taneczne (1 gr. x 10 os. x 30h/rok x 2 lata; łącznie: 60h</w:t>
      </w:r>
      <w:r w:rsidR="00BA3624">
        <w:rPr>
          <w:rFonts w:ascii="Times New Roman" w:hAnsi="Times New Roman"/>
          <w:sz w:val="24"/>
          <w:szCs w:val="24"/>
        </w:rPr>
        <w:t>)</w:t>
      </w:r>
    </w:p>
    <w:p w14:paraId="20262E7A" w14:textId="43805C84" w:rsidR="009E63FA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Zajęcia grupowe </w:t>
      </w:r>
      <w:proofErr w:type="spellStart"/>
      <w:r w:rsidRPr="00E43D57">
        <w:rPr>
          <w:rFonts w:ascii="Times New Roman" w:hAnsi="Times New Roman"/>
          <w:sz w:val="24"/>
          <w:szCs w:val="24"/>
        </w:rPr>
        <w:t>sensoplastyczne</w:t>
      </w:r>
      <w:proofErr w:type="spellEnd"/>
      <w:r w:rsidRPr="00E43D57">
        <w:rPr>
          <w:rFonts w:ascii="Times New Roman" w:hAnsi="Times New Roman"/>
          <w:sz w:val="24"/>
          <w:szCs w:val="24"/>
        </w:rPr>
        <w:t xml:space="preserve"> (1 gr. x 8 os. x 30h/rok x 2 lata; łącznie: 60h)</w:t>
      </w:r>
    </w:p>
    <w:p w14:paraId="6C2C2F9B" w14:textId="41D5E620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Wyjazd do Ośrodka Edukacji Przyrodniczej w Lądzie dla 10 dzieci </w:t>
      </w:r>
    </w:p>
    <w:p w14:paraId="71A641D2" w14:textId="19053A2C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Kurs instruktora rytmiki 3 godzinny dla 1 os.</w:t>
      </w:r>
    </w:p>
    <w:p w14:paraId="12380AB4" w14:textId="062CED6B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Kurs </w:t>
      </w:r>
      <w:proofErr w:type="spellStart"/>
      <w:r w:rsidRPr="00E43D57">
        <w:rPr>
          <w:rFonts w:ascii="Times New Roman" w:hAnsi="Times New Roman"/>
          <w:sz w:val="24"/>
          <w:szCs w:val="24"/>
        </w:rPr>
        <w:t>grafomotoryki</w:t>
      </w:r>
      <w:proofErr w:type="spellEnd"/>
      <w:r w:rsidRPr="00E43D57">
        <w:rPr>
          <w:rFonts w:ascii="Times New Roman" w:hAnsi="Times New Roman"/>
          <w:sz w:val="24"/>
          <w:szCs w:val="24"/>
        </w:rPr>
        <w:t xml:space="preserve"> sensorycznej 30 godzinny dla 1 os. </w:t>
      </w:r>
    </w:p>
    <w:p w14:paraId="0AFF6726" w14:textId="049CCADC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lastRenderedPageBreak/>
        <w:t xml:space="preserve">Szkolenie doświadczenia i eksperymenty 5 godzinne dla 1 os. </w:t>
      </w:r>
    </w:p>
    <w:p w14:paraId="0324C26C" w14:textId="0E1F1B1D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Szkolenie metoda usprawniania realizacji fonemów w </w:t>
      </w:r>
      <w:proofErr w:type="spellStart"/>
      <w:r w:rsidRPr="00E43D57">
        <w:rPr>
          <w:rFonts w:ascii="Times New Roman" w:hAnsi="Times New Roman"/>
          <w:sz w:val="24"/>
          <w:szCs w:val="24"/>
        </w:rPr>
        <w:t>dyslalii</w:t>
      </w:r>
      <w:proofErr w:type="spellEnd"/>
      <w:r w:rsidRPr="00E43D57">
        <w:rPr>
          <w:rFonts w:ascii="Times New Roman" w:hAnsi="Times New Roman"/>
          <w:sz w:val="24"/>
          <w:szCs w:val="24"/>
        </w:rPr>
        <w:t xml:space="preserve"> obwodowej 12 godzinne dla 1 os. </w:t>
      </w:r>
    </w:p>
    <w:p w14:paraId="344363C1" w14:textId="0191937A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Szkolenie z zakresu terapii zaburzeń ustnej fazy połykania i oddychania dzieci 6 godzinne dla 1 os.</w:t>
      </w:r>
    </w:p>
    <w:p w14:paraId="1856B7A3" w14:textId="52CC3D7F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 xml:space="preserve">Szkolenie diagnoza logopedyczna 6 godzinne dla 1 os. </w:t>
      </w:r>
    </w:p>
    <w:p w14:paraId="2DC611E6" w14:textId="0DDF83B4" w:rsidR="00E43D57" w:rsidRPr="00E43D57" w:rsidRDefault="00E43D57" w:rsidP="00E43D57">
      <w:pPr>
        <w:pStyle w:val="Akapitzlist"/>
        <w:numPr>
          <w:ilvl w:val="0"/>
          <w:numId w:val="21"/>
        </w:numPr>
        <w:ind w:left="709" w:hanging="283"/>
        <w:rPr>
          <w:rFonts w:ascii="Times New Roman" w:hAnsi="Times New Roman"/>
          <w:sz w:val="24"/>
          <w:szCs w:val="24"/>
        </w:rPr>
      </w:pPr>
      <w:r w:rsidRPr="00E43D57">
        <w:rPr>
          <w:rFonts w:ascii="Times New Roman" w:hAnsi="Times New Roman"/>
          <w:sz w:val="24"/>
          <w:szCs w:val="24"/>
        </w:rPr>
        <w:t>Szkolenie rotacyzm u dzieci i dorosłych 2 godzinne dla 1 os.</w:t>
      </w:r>
    </w:p>
    <w:p w14:paraId="483DEAAE" w14:textId="77777777" w:rsidR="001B79D0" w:rsidRPr="005D71C9" w:rsidRDefault="001B79D0" w:rsidP="00603B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60F5B9" w14:textId="77777777" w:rsidR="001B79D0" w:rsidRPr="005D71C9" w:rsidRDefault="001B79D0" w:rsidP="001B79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5D71C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3</w:t>
      </w:r>
      <w:r w:rsidRPr="005D71C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Zasady rekrutacji i kwalifikacji uczestników</w:t>
      </w:r>
    </w:p>
    <w:p w14:paraId="44BF6BE2" w14:textId="77777777" w:rsidR="001B79D0" w:rsidRPr="005D71C9" w:rsidRDefault="001B79D0" w:rsidP="001B79D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E9AA759" w14:textId="1142B0D0" w:rsidR="001B79D0" w:rsidRPr="005D71C9" w:rsidRDefault="001B79D0" w:rsidP="001B79D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 xml:space="preserve">1. Rekrutacja dokonywana będzie spośród </w:t>
      </w:r>
      <w:r w:rsidR="00BA5FF7">
        <w:rPr>
          <w:rFonts w:ascii="Times New Roman" w:hAnsi="Times New Roman" w:cs="Times New Roman"/>
          <w:color w:val="auto"/>
        </w:rPr>
        <w:t xml:space="preserve">dzieci i nauczycieli </w:t>
      </w:r>
      <w:r w:rsidR="009E5A0F">
        <w:rPr>
          <w:rFonts w:ascii="Times New Roman" w:hAnsi="Times New Roman" w:cs="Times New Roman"/>
          <w:color w:val="auto"/>
        </w:rPr>
        <w:t>przedszkoli objętych projektem</w:t>
      </w:r>
      <w:r w:rsidRPr="005D71C9">
        <w:rPr>
          <w:rFonts w:ascii="Times New Roman" w:hAnsi="Times New Roman" w:cs="Times New Roman"/>
          <w:bCs/>
          <w:lang w:eastAsia="pl-PL"/>
        </w:rPr>
        <w:t>.</w:t>
      </w:r>
      <w:r w:rsidRPr="005D71C9">
        <w:rPr>
          <w:rFonts w:ascii="Times New Roman" w:hAnsi="Times New Roman" w:cs="Times New Roman"/>
          <w:color w:val="auto"/>
        </w:rPr>
        <w:t xml:space="preserve"> </w:t>
      </w:r>
    </w:p>
    <w:p w14:paraId="07B0933B" w14:textId="3D0D93A6" w:rsidR="001B79D0" w:rsidRPr="005D71C9" w:rsidRDefault="001B79D0" w:rsidP="00AA02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71C9">
        <w:rPr>
          <w:rFonts w:ascii="Times New Roman" w:hAnsi="Times New Roman"/>
          <w:sz w:val="24"/>
          <w:szCs w:val="24"/>
        </w:rPr>
        <w:t xml:space="preserve">2. Za rekrutację uczestników projektu odpowiada </w:t>
      </w:r>
      <w:r w:rsidR="00AA0290">
        <w:rPr>
          <w:rFonts w:ascii="Times New Roman" w:hAnsi="Times New Roman"/>
          <w:sz w:val="24"/>
          <w:szCs w:val="24"/>
        </w:rPr>
        <w:t xml:space="preserve">Komisja Rekrutacyjna </w:t>
      </w:r>
      <w:r w:rsidRPr="005D71C9">
        <w:rPr>
          <w:rFonts w:ascii="Times New Roman" w:hAnsi="Times New Roman"/>
          <w:sz w:val="24"/>
          <w:szCs w:val="24"/>
        </w:rPr>
        <w:t>projektu</w:t>
      </w:r>
      <w:r w:rsidR="00AA0290">
        <w:rPr>
          <w:rFonts w:ascii="Times New Roman" w:hAnsi="Times New Roman"/>
          <w:sz w:val="24"/>
          <w:szCs w:val="24"/>
        </w:rPr>
        <w:t xml:space="preserve">, </w:t>
      </w:r>
      <w:r w:rsidRPr="005D71C9">
        <w:rPr>
          <w:rFonts w:ascii="Times New Roman" w:hAnsi="Times New Roman"/>
          <w:sz w:val="24"/>
          <w:szCs w:val="24"/>
          <w:lang w:eastAsia="pl-PL"/>
        </w:rPr>
        <w:t xml:space="preserve">w skład której wchodzą: </w:t>
      </w:r>
    </w:p>
    <w:p w14:paraId="1C0CF296" w14:textId="4958F994" w:rsidR="001B79D0" w:rsidRPr="005D71C9" w:rsidRDefault="001B79D0" w:rsidP="001B79D0">
      <w:pPr>
        <w:spacing w:after="0"/>
        <w:ind w:left="340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5D71C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a) Koordynator – przewodniczący Komisji,</w:t>
      </w:r>
      <w:r w:rsidRPr="005D71C9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b) </w:t>
      </w:r>
      <w:r w:rsidR="009B12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Asystent koordynatora</w:t>
      </w:r>
      <w:r w:rsidRPr="005D71C9">
        <w:rPr>
          <w:rFonts w:ascii="Times New Roman" w:hAnsi="Times New Roman"/>
          <w:color w:val="000000" w:themeColor="text1"/>
          <w:sz w:val="24"/>
          <w:szCs w:val="24"/>
          <w:lang w:eastAsia="pl-PL"/>
        </w:rPr>
        <w:t>– zastępca Przewodniczącego Komisji,</w:t>
      </w:r>
      <w:r w:rsidRPr="005D71C9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c) </w:t>
      </w:r>
      <w:r w:rsidR="009B12B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Dyrektor właściwego przedszkola</w:t>
      </w:r>
      <w:r w:rsidRPr="005D71C9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– członek Komisji.</w:t>
      </w:r>
    </w:p>
    <w:p w14:paraId="37C32827" w14:textId="3097F184" w:rsidR="001B79D0" w:rsidRPr="00AA0290" w:rsidRDefault="001B79D0" w:rsidP="00AA0290">
      <w:pPr>
        <w:pStyle w:val="Akapitzlist"/>
        <w:numPr>
          <w:ilvl w:val="0"/>
          <w:numId w:val="13"/>
        </w:numPr>
        <w:spacing w:after="0"/>
        <w:ind w:left="284"/>
        <w:rPr>
          <w:rFonts w:ascii="Times New Roman" w:hAnsi="Times New Roman"/>
          <w:sz w:val="24"/>
          <w:szCs w:val="24"/>
          <w:lang w:eastAsia="pl-PL"/>
        </w:rPr>
      </w:pPr>
      <w:r w:rsidRPr="00AA0290">
        <w:rPr>
          <w:rFonts w:ascii="Times New Roman" w:hAnsi="Times New Roman"/>
          <w:sz w:val="24"/>
          <w:szCs w:val="24"/>
          <w:lang w:eastAsia="pl-PL"/>
        </w:rPr>
        <w:t xml:space="preserve">Do zadań Komisji należy w szczególności: </w:t>
      </w:r>
    </w:p>
    <w:p w14:paraId="54E83AD5" w14:textId="77777777" w:rsidR="001B79D0" w:rsidRPr="005D71C9" w:rsidRDefault="001B79D0" w:rsidP="001B7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przyjmowanie i analiza formularzy zgłoszenia do udziału w projekcie,</w:t>
      </w:r>
    </w:p>
    <w:p w14:paraId="6C25CEF9" w14:textId="6AB19AAD" w:rsidR="001B79D0" w:rsidRPr="005D71C9" w:rsidRDefault="001B79D0" w:rsidP="001B7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 xml:space="preserve">tworzenie list podstawowych </w:t>
      </w:r>
      <w:r w:rsidR="009B12BA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Pr="005D71C9">
        <w:rPr>
          <w:rFonts w:ascii="Times New Roman" w:hAnsi="Times New Roman"/>
          <w:sz w:val="24"/>
          <w:szCs w:val="24"/>
          <w:lang w:eastAsia="pl-PL"/>
        </w:rPr>
        <w:t>list rezerwowych</w:t>
      </w:r>
      <w:r w:rsidRPr="005D71C9">
        <w:rPr>
          <w:rFonts w:ascii="Times New Roman" w:hAnsi="Times New Roman"/>
          <w:i/>
          <w:sz w:val="24"/>
          <w:szCs w:val="24"/>
          <w:lang w:eastAsia="pl-PL"/>
        </w:rPr>
        <w:t>,</w:t>
      </w:r>
      <w:r w:rsidRPr="005D71C9">
        <w:rPr>
          <w:rFonts w:ascii="Times New Roman" w:hAnsi="Times New Roman"/>
          <w:sz w:val="24"/>
          <w:szCs w:val="24"/>
          <w:lang w:eastAsia="pl-PL"/>
        </w:rPr>
        <w:t xml:space="preserve"> jeśli liczba chętnych będzie większa niż zakładana w projekcie,</w:t>
      </w:r>
    </w:p>
    <w:p w14:paraId="01821F3F" w14:textId="77777777" w:rsidR="001B79D0" w:rsidRPr="005D71C9" w:rsidRDefault="001B79D0" w:rsidP="001B7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przenoszenie uczestników Projektu, którzy nie podpiszą deklaracji uczestnictwa z list podstawowych na rezerwowe,</w:t>
      </w:r>
    </w:p>
    <w:p w14:paraId="77F55FDE" w14:textId="77777777" w:rsidR="001B79D0" w:rsidRPr="005D71C9" w:rsidRDefault="001B79D0" w:rsidP="001B7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przenoszenie uczestników Projektu z list rezerwowych na listy podstawowe w przypadku wolnych miejsc,</w:t>
      </w:r>
    </w:p>
    <w:p w14:paraId="1B6BB965" w14:textId="7D4E827A" w:rsidR="001B79D0" w:rsidRPr="005D71C9" w:rsidRDefault="001B79D0" w:rsidP="001B7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przeprowadzenie rekrutacji uzupełniającej</w:t>
      </w:r>
      <w:r w:rsidR="00F509E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5D71C9">
        <w:rPr>
          <w:rFonts w:ascii="Times New Roman" w:hAnsi="Times New Roman"/>
          <w:sz w:val="24"/>
          <w:szCs w:val="24"/>
          <w:lang w:eastAsia="pl-PL"/>
        </w:rPr>
        <w:t>gdy zajdzie taka potrzeba w przypadku mniejszej liczby chętnych do udziału w Projekcie niż zakładana</w:t>
      </w:r>
      <w:r w:rsidR="00F509EE">
        <w:rPr>
          <w:rFonts w:ascii="Times New Roman" w:hAnsi="Times New Roman"/>
          <w:sz w:val="24"/>
          <w:szCs w:val="24"/>
          <w:lang w:eastAsia="pl-PL"/>
        </w:rPr>
        <w:t>,</w:t>
      </w:r>
    </w:p>
    <w:p w14:paraId="0EB40C5F" w14:textId="6A38C748" w:rsidR="001B79D0" w:rsidRPr="005D71C9" w:rsidRDefault="00F509EE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auto"/>
        </w:rPr>
        <w:t>r</w:t>
      </w:r>
      <w:r w:rsidR="001B79D0" w:rsidRPr="005D71C9">
        <w:rPr>
          <w:rFonts w:ascii="Times New Roman" w:hAnsi="Times New Roman" w:cs="Times New Roman"/>
          <w:color w:val="auto"/>
        </w:rPr>
        <w:t xml:space="preserve">ekrutacja uczestników odbywa się od </w:t>
      </w:r>
      <w:r w:rsidR="001B79D0" w:rsidRPr="005D71C9">
        <w:rPr>
          <w:rFonts w:ascii="Times New Roman" w:hAnsi="Times New Roman" w:cs="Times New Roman"/>
          <w:color w:val="000000" w:themeColor="text1"/>
        </w:rPr>
        <w:t xml:space="preserve">1 </w:t>
      </w:r>
      <w:r w:rsidR="00E45D7E" w:rsidRPr="005D71C9">
        <w:rPr>
          <w:rFonts w:ascii="Times New Roman" w:hAnsi="Times New Roman" w:cs="Times New Roman"/>
          <w:color w:val="000000" w:themeColor="text1"/>
        </w:rPr>
        <w:t>września</w:t>
      </w:r>
      <w:r w:rsidR="001B79D0" w:rsidRPr="005D71C9"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4</w:t>
      </w:r>
      <w:r w:rsidR="001B79D0" w:rsidRPr="005D71C9">
        <w:rPr>
          <w:rFonts w:ascii="Times New Roman" w:hAnsi="Times New Roman" w:cs="Times New Roman"/>
          <w:color w:val="000000" w:themeColor="text1"/>
        </w:rPr>
        <w:t xml:space="preserve"> do </w:t>
      </w:r>
      <w:r>
        <w:rPr>
          <w:rFonts w:ascii="Times New Roman" w:hAnsi="Times New Roman" w:cs="Times New Roman"/>
          <w:color w:val="000000" w:themeColor="text1"/>
        </w:rPr>
        <w:t xml:space="preserve">15 września </w:t>
      </w:r>
      <w:r w:rsidR="001B79D0" w:rsidRPr="005D71C9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="001B79D0" w:rsidRPr="005D71C9">
        <w:rPr>
          <w:rFonts w:ascii="Times New Roman" w:hAnsi="Times New Roman" w:cs="Times New Roman"/>
          <w:color w:val="000000" w:themeColor="text1"/>
        </w:rPr>
        <w:t xml:space="preserve"> r. i będzie ponawiana gdy zajdzie taka potrzeba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2C4B403A" w14:textId="53C5FBEF" w:rsidR="001B79D0" w:rsidRPr="005D71C9" w:rsidRDefault="00F509EE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="001B79D0" w:rsidRPr="005D71C9">
        <w:rPr>
          <w:rFonts w:ascii="Times New Roman" w:hAnsi="Times New Roman" w:cs="Times New Roman"/>
          <w:color w:val="auto"/>
        </w:rPr>
        <w:t>ekrutacja uczestników będzie poprzedzona kampanią informacyjną m.in. za pośrednictwem stron internetow</w:t>
      </w:r>
      <w:r>
        <w:rPr>
          <w:rFonts w:ascii="Times New Roman" w:hAnsi="Times New Roman" w:cs="Times New Roman"/>
          <w:color w:val="auto"/>
        </w:rPr>
        <w:t xml:space="preserve">ych przedszkoli, </w:t>
      </w:r>
      <w:r w:rsidR="001B79D0" w:rsidRPr="005D71C9">
        <w:rPr>
          <w:rFonts w:ascii="Times New Roman" w:hAnsi="Times New Roman" w:cs="Times New Roman"/>
          <w:color w:val="auto"/>
        </w:rPr>
        <w:t>urzędu i poprzez kampanię bezpośrednią</w:t>
      </w:r>
      <w:r>
        <w:rPr>
          <w:rFonts w:ascii="Times New Roman" w:hAnsi="Times New Roman" w:cs="Times New Roman"/>
          <w:color w:val="auto"/>
        </w:rPr>
        <w:t>,</w:t>
      </w:r>
    </w:p>
    <w:p w14:paraId="5DEBAEE2" w14:textId="77777777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>Proces rekrutacji będzie miał charakter ogólnodostępny, bez cech dyskryminacji z zastosowaniem polityki równości płci i szans.</w:t>
      </w:r>
    </w:p>
    <w:p w14:paraId="35A10EAF" w14:textId="4368910B" w:rsidR="001B79D0" w:rsidRPr="005D71C9" w:rsidRDefault="00F509EE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>d</w:t>
      </w:r>
      <w:r w:rsidR="001B79D0" w:rsidRPr="005D71C9">
        <w:rPr>
          <w:rFonts w:ascii="Times New Roman" w:hAnsi="Times New Roman" w:cs="Times New Roman"/>
          <w:lang w:eastAsia="pl-PL"/>
        </w:rPr>
        <w:t>o określonych zadań będą rekrutowane osoby, zgodnie ze zdiagnozowanymi ich indywidualnymi potrzebami, zainteresowaniami i predyspozycjami.</w:t>
      </w:r>
    </w:p>
    <w:p w14:paraId="5E3EFA13" w14:textId="134F029B" w:rsidR="00F509EE" w:rsidRDefault="00F509EE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</w:t>
      </w:r>
      <w:r w:rsidR="001B79D0" w:rsidRPr="005D71C9">
        <w:rPr>
          <w:rFonts w:ascii="Times New Roman" w:hAnsi="Times New Roman" w:cs="Times New Roman"/>
          <w:lang w:eastAsia="pl-PL"/>
        </w:rPr>
        <w:t xml:space="preserve">walifikacja do projektu będzie </w:t>
      </w:r>
      <w:r>
        <w:rPr>
          <w:rFonts w:ascii="Times New Roman" w:hAnsi="Times New Roman" w:cs="Times New Roman"/>
          <w:lang w:eastAsia="pl-PL"/>
        </w:rPr>
        <w:t>zgodna z potrzebami uczestników (diagnoza, orzeczenia)</w:t>
      </w:r>
      <w:r w:rsidR="007B5E75">
        <w:rPr>
          <w:rFonts w:ascii="Times New Roman" w:hAnsi="Times New Roman" w:cs="Times New Roman"/>
          <w:lang w:eastAsia="pl-PL"/>
        </w:rPr>
        <w:t>, zgodna z poszanowaniem równości szans i niedyskryminacji.</w:t>
      </w:r>
    </w:p>
    <w:p w14:paraId="76DEFADD" w14:textId="77777777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lang w:eastAsia="pl-PL"/>
        </w:rPr>
        <w:t>Warunkiem przystąpienia kandydata/kandydatki do projektu będzie:</w:t>
      </w:r>
    </w:p>
    <w:p w14:paraId="02273EE2" w14:textId="79EA732F" w:rsidR="009632A1" w:rsidRDefault="009632A1" w:rsidP="001B79D0">
      <w:pPr>
        <w:numPr>
          <w:ilvl w:val="1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71C9">
        <w:rPr>
          <w:rFonts w:ascii="Times New Roman" w:hAnsi="Times New Roman"/>
          <w:sz w:val="24"/>
          <w:szCs w:val="24"/>
        </w:rPr>
        <w:t xml:space="preserve">złożenie i podpisanie </w:t>
      </w:r>
      <w:r>
        <w:rPr>
          <w:rFonts w:ascii="Times New Roman" w:hAnsi="Times New Roman"/>
          <w:sz w:val="24"/>
          <w:szCs w:val="24"/>
        </w:rPr>
        <w:t>Deklaracji uczestnictwa w projekcie</w:t>
      </w:r>
      <w:r w:rsidRPr="005D71C9">
        <w:rPr>
          <w:rFonts w:ascii="Times New Roman" w:hAnsi="Times New Roman"/>
          <w:sz w:val="24"/>
          <w:szCs w:val="24"/>
        </w:rPr>
        <w:t xml:space="preserve"> - </w:t>
      </w:r>
      <w:r w:rsidRPr="005D71C9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1</w:t>
      </w:r>
      <w:r w:rsidRPr="005D71C9">
        <w:rPr>
          <w:rFonts w:ascii="Times New Roman" w:hAnsi="Times New Roman"/>
          <w:sz w:val="24"/>
          <w:szCs w:val="24"/>
        </w:rPr>
        <w:t xml:space="preserve"> do Regulaminu</w:t>
      </w:r>
      <w:r>
        <w:rPr>
          <w:rFonts w:ascii="Times New Roman" w:hAnsi="Times New Roman"/>
          <w:sz w:val="24"/>
          <w:szCs w:val="24"/>
        </w:rPr>
        <w:t>,</w:t>
      </w:r>
    </w:p>
    <w:p w14:paraId="491909D9" w14:textId="00FA39A8" w:rsidR="001B79D0" w:rsidRPr="005D71C9" w:rsidRDefault="001B79D0" w:rsidP="001B79D0">
      <w:pPr>
        <w:numPr>
          <w:ilvl w:val="1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71C9">
        <w:rPr>
          <w:rFonts w:ascii="Times New Roman" w:hAnsi="Times New Roman"/>
          <w:sz w:val="24"/>
          <w:szCs w:val="24"/>
        </w:rPr>
        <w:t xml:space="preserve">złożenie i podpisanie Formularza rekrutacyjnego - </w:t>
      </w:r>
      <w:r w:rsidRPr="005D71C9">
        <w:rPr>
          <w:rFonts w:ascii="Times New Roman" w:hAnsi="Times New Roman"/>
          <w:i/>
          <w:sz w:val="24"/>
          <w:szCs w:val="24"/>
        </w:rPr>
        <w:t xml:space="preserve">Załącznik nr </w:t>
      </w:r>
      <w:r w:rsidR="009632A1">
        <w:rPr>
          <w:rFonts w:ascii="Times New Roman" w:hAnsi="Times New Roman"/>
          <w:i/>
          <w:sz w:val="24"/>
          <w:szCs w:val="24"/>
        </w:rPr>
        <w:t>2</w:t>
      </w:r>
      <w:r w:rsidRPr="005D71C9">
        <w:rPr>
          <w:rFonts w:ascii="Times New Roman" w:hAnsi="Times New Roman"/>
          <w:sz w:val="24"/>
          <w:szCs w:val="24"/>
        </w:rPr>
        <w:t xml:space="preserve"> do Regulaminu,</w:t>
      </w:r>
    </w:p>
    <w:p w14:paraId="609BB37B" w14:textId="0D370F24" w:rsidR="001B79D0" w:rsidRPr="005D71C9" w:rsidRDefault="00401C9B" w:rsidP="001B79D0">
      <w:pPr>
        <w:numPr>
          <w:ilvl w:val="1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zapoznanie się z informacją dotyczącą przetwarzania danych osobowych </w:t>
      </w:r>
      <w:r w:rsidR="001B79D0" w:rsidRPr="005D71C9">
        <w:rPr>
          <w:rFonts w:ascii="Times New Roman" w:hAnsi="Times New Roman"/>
          <w:sz w:val="24"/>
          <w:szCs w:val="24"/>
        </w:rPr>
        <w:t xml:space="preserve"> - </w:t>
      </w:r>
      <w:r w:rsidR="001B79D0" w:rsidRPr="005D71C9">
        <w:rPr>
          <w:rFonts w:ascii="Times New Roman" w:hAnsi="Times New Roman"/>
          <w:i/>
          <w:sz w:val="24"/>
          <w:szCs w:val="24"/>
        </w:rPr>
        <w:t xml:space="preserve">Załącznik nr </w:t>
      </w:r>
      <w:r w:rsidR="009632A1">
        <w:rPr>
          <w:rFonts w:ascii="Times New Roman" w:hAnsi="Times New Roman"/>
          <w:i/>
          <w:sz w:val="24"/>
          <w:szCs w:val="24"/>
        </w:rPr>
        <w:t>3</w:t>
      </w:r>
      <w:r w:rsidR="001B79D0" w:rsidRPr="005D71C9">
        <w:rPr>
          <w:rFonts w:ascii="Times New Roman" w:hAnsi="Times New Roman"/>
          <w:sz w:val="24"/>
          <w:szCs w:val="24"/>
        </w:rPr>
        <w:t xml:space="preserve"> do Regulaminu.</w:t>
      </w:r>
    </w:p>
    <w:p w14:paraId="504153DE" w14:textId="77777777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 xml:space="preserve">Rezultatem przeprowadzonej rekrutacji będzie wybranie grup uczestników, którzy wezmą udział w projekcie oraz utworzenie list rezerwowych. </w:t>
      </w:r>
    </w:p>
    <w:p w14:paraId="753B51D9" w14:textId="77777777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 xml:space="preserve">Proces rekrutacji zakończy się sporządzeniem listy osób zakwalifikowanych do poszczególnych zadań i listy rezerwowej, która dostępna będzie w biurze projektu. </w:t>
      </w:r>
    </w:p>
    <w:p w14:paraId="7FBFE8BD" w14:textId="77777777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  <w:color w:val="auto"/>
        </w:rPr>
        <w:t>Od decyzji Komisji nie przysługują środki odwoławcze.</w:t>
      </w:r>
    </w:p>
    <w:p w14:paraId="0050A50F" w14:textId="77777777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</w:rPr>
        <w:t xml:space="preserve">W trakcie rekrutacji płeć nie będzie miała wpływu na decyzję o przyjęciu. </w:t>
      </w:r>
    </w:p>
    <w:p w14:paraId="30D8D072" w14:textId="77777777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</w:rPr>
        <w:t>O zakwalifikowaniu do projektu zespół roboczy powiadamia uczestnika.</w:t>
      </w:r>
    </w:p>
    <w:p w14:paraId="08C16E66" w14:textId="2C1C09E8" w:rsidR="001B79D0" w:rsidRPr="005D71C9" w:rsidRDefault="001B79D0" w:rsidP="00AA029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71C9">
        <w:rPr>
          <w:rFonts w:ascii="Times New Roman" w:hAnsi="Times New Roman" w:cs="Times New Roman"/>
        </w:rPr>
        <w:t>Dane z dokumentacji rekrutacyjnej zostaną wprowadzone do systemu</w:t>
      </w:r>
      <w:r w:rsidR="007B5E75">
        <w:rPr>
          <w:rFonts w:ascii="Times New Roman" w:hAnsi="Times New Roman" w:cs="Times New Roman"/>
        </w:rPr>
        <w:t xml:space="preserve"> SM EFS</w:t>
      </w:r>
      <w:r w:rsidRPr="005D71C9">
        <w:rPr>
          <w:rFonts w:ascii="Times New Roman" w:hAnsi="Times New Roman" w:cs="Times New Roman"/>
        </w:rPr>
        <w:t>, a dokumenty przechowywane będą w Biurze Projektu.</w:t>
      </w:r>
    </w:p>
    <w:p w14:paraId="7FB4FDC4" w14:textId="77777777" w:rsidR="001B79D0" w:rsidRPr="005D71C9" w:rsidRDefault="001B79D0" w:rsidP="001B79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D7849AE" w14:textId="77777777" w:rsidR="001B79D0" w:rsidRPr="005D71C9" w:rsidRDefault="001B79D0" w:rsidP="001B79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</w:pPr>
      <w:r w:rsidRPr="005D71C9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§ 4</w:t>
      </w:r>
    </w:p>
    <w:p w14:paraId="6AAF6D41" w14:textId="77777777" w:rsidR="001B79D0" w:rsidRPr="005D71C9" w:rsidRDefault="001B79D0" w:rsidP="001B79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5D71C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Uczestnictwo w projekcie</w:t>
      </w:r>
    </w:p>
    <w:p w14:paraId="66FF36AB" w14:textId="77777777" w:rsidR="001B79D0" w:rsidRPr="005D71C9" w:rsidRDefault="001B79D0" w:rsidP="001B79D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7E13914" w14:textId="77777777" w:rsidR="001B79D0" w:rsidRPr="005D71C9" w:rsidRDefault="001B79D0" w:rsidP="001B79D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 xml:space="preserve">Zajęcia dodatkowe przewidziane do przeprowadzenia odbywać się będą w placówkach </w:t>
      </w:r>
      <w:r w:rsidRPr="005D71C9">
        <w:rPr>
          <w:rFonts w:ascii="Times New Roman" w:hAnsi="Times New Roman"/>
          <w:sz w:val="24"/>
          <w:szCs w:val="24"/>
        </w:rPr>
        <w:t xml:space="preserve">wymienionych w </w:t>
      </w:r>
      <w:r w:rsidRPr="005D71C9">
        <w:rPr>
          <w:rFonts w:ascii="Times New Roman" w:hAnsi="Times New Roman"/>
          <w:bCs/>
          <w:sz w:val="24"/>
          <w:szCs w:val="24"/>
          <w:lang w:eastAsia="pl-PL"/>
        </w:rPr>
        <w:t>§ 1 ust. 6</w:t>
      </w:r>
      <w:r w:rsidRPr="005D71C9">
        <w:rPr>
          <w:rFonts w:ascii="Times New Roman" w:hAnsi="Times New Roman"/>
          <w:sz w:val="24"/>
          <w:szCs w:val="24"/>
          <w:lang w:eastAsia="pl-PL"/>
        </w:rPr>
        <w:t>.</w:t>
      </w:r>
    </w:p>
    <w:p w14:paraId="465790E0" w14:textId="71023CDC" w:rsidR="001B79D0" w:rsidRPr="005D71C9" w:rsidRDefault="001B79D0" w:rsidP="001B79D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 xml:space="preserve">Szczegółowy harmonogram zajęć i jego zmiany </w:t>
      </w:r>
      <w:r w:rsidR="00BA5FF7">
        <w:rPr>
          <w:rFonts w:ascii="Times New Roman" w:hAnsi="Times New Roman"/>
          <w:sz w:val="24"/>
          <w:szCs w:val="24"/>
          <w:lang w:eastAsia="pl-PL"/>
        </w:rPr>
        <w:t xml:space="preserve">Dyrektor </w:t>
      </w:r>
      <w:r w:rsidR="00603B76">
        <w:rPr>
          <w:rFonts w:ascii="Times New Roman" w:hAnsi="Times New Roman"/>
          <w:sz w:val="24"/>
          <w:szCs w:val="24"/>
          <w:lang w:eastAsia="pl-PL"/>
        </w:rPr>
        <w:t>szkoły/zespołu szkolno-przedszkolnego</w:t>
      </w:r>
      <w:r w:rsidRPr="005D71C9">
        <w:rPr>
          <w:rFonts w:ascii="Times New Roman" w:hAnsi="Times New Roman"/>
          <w:sz w:val="24"/>
          <w:szCs w:val="24"/>
          <w:lang w:eastAsia="pl-PL"/>
        </w:rPr>
        <w:t xml:space="preserve"> niezwłocznie przekazuje Koordynatorowi Projektu.</w:t>
      </w:r>
    </w:p>
    <w:p w14:paraId="285DCEB2" w14:textId="755602E5" w:rsidR="001B79D0" w:rsidRPr="005D71C9" w:rsidRDefault="001B79D0" w:rsidP="001B79D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Po zakwalifikowaniu do projektu uczestnicy, mają obowiązek regularnego</w:t>
      </w:r>
      <w:r w:rsidR="00DC3BD4" w:rsidRPr="005D71C9">
        <w:rPr>
          <w:rFonts w:ascii="Times New Roman" w:hAnsi="Times New Roman"/>
          <w:sz w:val="24"/>
          <w:szCs w:val="24"/>
          <w:lang w:eastAsia="pl-PL"/>
        </w:rPr>
        <w:t xml:space="preserve"> (w miarę możliwości)</w:t>
      </w:r>
      <w:r w:rsidRPr="005D71C9">
        <w:rPr>
          <w:rFonts w:ascii="Times New Roman" w:hAnsi="Times New Roman"/>
          <w:sz w:val="24"/>
          <w:szCs w:val="24"/>
          <w:lang w:eastAsia="pl-PL"/>
        </w:rPr>
        <w:t xml:space="preserve"> uczestnictwa w dodatkowych zajęciach.</w:t>
      </w:r>
    </w:p>
    <w:p w14:paraId="31CF5D07" w14:textId="77777777" w:rsidR="001B79D0" w:rsidRPr="005D71C9" w:rsidRDefault="001B79D0" w:rsidP="001B79D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Uczestnicy uczestniczą w zajęciach prowadzonych w ramach projektu nieodpłatnie.</w:t>
      </w:r>
    </w:p>
    <w:p w14:paraId="7B30B1A0" w14:textId="7DE51921" w:rsidR="001B79D0" w:rsidRPr="005D71C9" w:rsidRDefault="001B79D0" w:rsidP="001B79D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 xml:space="preserve">Obecność na zajęciach sprawdzana będzie każdorazowo przez prowadzącego zajęcia poprzez </w:t>
      </w:r>
      <w:r w:rsidR="00DC3BD4" w:rsidRPr="005D71C9">
        <w:rPr>
          <w:rFonts w:ascii="Times New Roman" w:hAnsi="Times New Roman"/>
          <w:sz w:val="24"/>
          <w:szCs w:val="24"/>
          <w:lang w:eastAsia="pl-PL"/>
        </w:rPr>
        <w:t>sporządzenie</w:t>
      </w:r>
      <w:r w:rsidRPr="005D71C9">
        <w:rPr>
          <w:rFonts w:ascii="Times New Roman" w:hAnsi="Times New Roman"/>
          <w:sz w:val="24"/>
          <w:szCs w:val="24"/>
          <w:lang w:eastAsia="pl-PL"/>
        </w:rPr>
        <w:t xml:space="preserve"> listy obecności.</w:t>
      </w:r>
    </w:p>
    <w:p w14:paraId="30E8038A" w14:textId="5901F8BA" w:rsidR="001B79D0" w:rsidRPr="005D71C9" w:rsidRDefault="001B79D0" w:rsidP="001B79D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W przypadku rezygnacji z uczestnictwa w projekcie w trakcie trwania projektu uczestnik projektu zobowiązany jest niezwłocznie do złożenia pisemnego oświadczenia o tym fakcie wraz z podaniem przyczyny rezygnacji.</w:t>
      </w:r>
    </w:p>
    <w:p w14:paraId="4FDC9E99" w14:textId="77777777" w:rsidR="001B79D0" w:rsidRPr="005D71C9" w:rsidRDefault="001B79D0" w:rsidP="001B79D0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DBD28C6" w14:textId="77777777" w:rsidR="001B79D0" w:rsidRPr="005D71C9" w:rsidRDefault="001B79D0" w:rsidP="001B79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5D71C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§ 5</w:t>
      </w:r>
      <w:r w:rsidRPr="005D71C9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  <w:t>Informacje pozostałe</w:t>
      </w:r>
    </w:p>
    <w:p w14:paraId="3CD221ED" w14:textId="77777777" w:rsidR="001B79D0" w:rsidRPr="005D71C9" w:rsidRDefault="001B79D0" w:rsidP="001B79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14:paraId="646C4D73" w14:textId="77777777" w:rsidR="001B79D0" w:rsidRPr="005D71C9" w:rsidRDefault="001B79D0" w:rsidP="001B79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Regulamin wchodzi w życie z dniem podpisania.</w:t>
      </w:r>
    </w:p>
    <w:p w14:paraId="29E41224" w14:textId="77777777" w:rsidR="001B79D0" w:rsidRPr="005D71C9" w:rsidRDefault="001B79D0" w:rsidP="001B79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>Beneficjent/ Realizator projektu ma możliwość dokonania zmian w Regulaminie, o czym powiadamia Uczestników/Uczestniczki projektu.</w:t>
      </w:r>
    </w:p>
    <w:p w14:paraId="2D98AEFE" w14:textId="165115D7" w:rsidR="001B79D0" w:rsidRPr="005D71C9" w:rsidRDefault="001B79D0" w:rsidP="001B79D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 xml:space="preserve">W sprawach nieuregulowanych w niniejszym Regulaminie obowiązują zapisy aktów prawnych i dokumentów programowych dotyczących realizacji projektów w ramach WRPO </w:t>
      </w:r>
      <w:r w:rsidR="00BA5FF7">
        <w:rPr>
          <w:rFonts w:ascii="Times New Roman" w:hAnsi="Times New Roman"/>
          <w:sz w:val="24"/>
          <w:szCs w:val="24"/>
          <w:lang w:eastAsia="pl-PL"/>
        </w:rPr>
        <w:t>2021-2027.</w:t>
      </w:r>
      <w:r w:rsidRPr="005D71C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57E1DCA" w14:textId="77777777" w:rsidR="001B79D0" w:rsidRPr="005D71C9" w:rsidRDefault="001B79D0" w:rsidP="001B79D0">
      <w:pPr>
        <w:spacing w:after="0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249AE37" w14:textId="77777777" w:rsidR="001B79D0" w:rsidRPr="005D71C9" w:rsidRDefault="001B79D0" w:rsidP="001B79D0">
      <w:pPr>
        <w:spacing w:after="0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71C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FAD5A08" w14:textId="77777777" w:rsidR="001B79D0" w:rsidRPr="005D71C9" w:rsidRDefault="001B79D0" w:rsidP="001B79D0">
      <w:pPr>
        <w:spacing w:after="0"/>
        <w:rPr>
          <w:rFonts w:ascii="Times New Roman" w:hAnsi="Times New Roman"/>
          <w:sz w:val="24"/>
          <w:szCs w:val="24"/>
        </w:rPr>
      </w:pPr>
    </w:p>
    <w:p w14:paraId="0C2080AF" w14:textId="77777777" w:rsidR="00101E2C" w:rsidRPr="005D71C9" w:rsidRDefault="00101E2C">
      <w:pPr>
        <w:rPr>
          <w:rFonts w:ascii="Times New Roman" w:hAnsi="Times New Roman"/>
          <w:sz w:val="24"/>
          <w:szCs w:val="24"/>
        </w:rPr>
      </w:pPr>
    </w:p>
    <w:sectPr w:rsidR="00101E2C" w:rsidRPr="005D71C9" w:rsidSect="002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31B7"/>
    <w:multiLevelType w:val="hybridMultilevel"/>
    <w:tmpl w:val="D7AA1B4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AB232D"/>
    <w:multiLevelType w:val="hybridMultilevel"/>
    <w:tmpl w:val="21CE370A"/>
    <w:lvl w:ilvl="0" w:tplc="FBE65CC8">
      <w:start w:val="1"/>
      <w:numFmt w:val="decimal"/>
      <w:lvlText w:val="%1."/>
      <w:lvlJc w:val="left"/>
      <w:pPr>
        <w:tabs>
          <w:tab w:val="num" w:pos="188"/>
        </w:tabs>
        <w:ind w:left="18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2" w15:restartNumberingAfterBreak="0">
    <w:nsid w:val="16990EFF"/>
    <w:multiLevelType w:val="hybridMultilevel"/>
    <w:tmpl w:val="EF4E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E4D"/>
    <w:multiLevelType w:val="hybridMultilevel"/>
    <w:tmpl w:val="B884327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F71790A"/>
    <w:multiLevelType w:val="hybridMultilevel"/>
    <w:tmpl w:val="77800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61BD"/>
    <w:multiLevelType w:val="hybridMultilevel"/>
    <w:tmpl w:val="CDE0A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1A07"/>
    <w:multiLevelType w:val="hybridMultilevel"/>
    <w:tmpl w:val="12CEA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77AA"/>
    <w:multiLevelType w:val="hybridMultilevel"/>
    <w:tmpl w:val="0B42631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2F0D3457"/>
    <w:multiLevelType w:val="hybridMultilevel"/>
    <w:tmpl w:val="70A4C2DA"/>
    <w:lvl w:ilvl="0" w:tplc="97809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507003"/>
    <w:multiLevelType w:val="hybridMultilevel"/>
    <w:tmpl w:val="E35A936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A797546"/>
    <w:multiLevelType w:val="hybridMultilevel"/>
    <w:tmpl w:val="B25281EE"/>
    <w:lvl w:ilvl="0" w:tplc="B9D252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E74EEF"/>
    <w:multiLevelType w:val="hybridMultilevel"/>
    <w:tmpl w:val="1EA4BC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170D3"/>
    <w:multiLevelType w:val="hybridMultilevel"/>
    <w:tmpl w:val="E2522054"/>
    <w:lvl w:ilvl="0" w:tplc="A4CC8FC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FB1643"/>
    <w:multiLevelType w:val="hybridMultilevel"/>
    <w:tmpl w:val="FD2E803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52137CB5"/>
    <w:multiLevelType w:val="hybridMultilevel"/>
    <w:tmpl w:val="4C167D84"/>
    <w:lvl w:ilvl="0" w:tplc="FE489C3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51F207D"/>
    <w:multiLevelType w:val="hybridMultilevel"/>
    <w:tmpl w:val="28C68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2124"/>
    <w:multiLevelType w:val="hybridMultilevel"/>
    <w:tmpl w:val="261EC4B4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7" w15:restartNumberingAfterBreak="0">
    <w:nsid w:val="6D0F173B"/>
    <w:multiLevelType w:val="hybridMultilevel"/>
    <w:tmpl w:val="E04A166E"/>
    <w:lvl w:ilvl="0" w:tplc="B9D252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0167EC"/>
    <w:multiLevelType w:val="hybridMultilevel"/>
    <w:tmpl w:val="3034B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8D4D8B"/>
    <w:multiLevelType w:val="hybridMultilevel"/>
    <w:tmpl w:val="53E850F8"/>
    <w:lvl w:ilvl="0" w:tplc="C484A4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84F65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2570AA4A">
      <w:start w:val="1"/>
      <w:numFmt w:val="none"/>
      <w:lvlText w:val="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4"/>
        <w:szCs w:val="24"/>
      </w:rPr>
    </w:lvl>
    <w:lvl w:ilvl="3" w:tplc="AFFCEDB6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B46445"/>
    <w:multiLevelType w:val="hybridMultilevel"/>
    <w:tmpl w:val="F17A8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1AD820">
      <w:start w:val="1"/>
      <w:numFmt w:val="none"/>
      <w:lvlText w:val="7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6178833">
    <w:abstractNumId w:val="20"/>
  </w:num>
  <w:num w:numId="2" w16cid:durableId="508907980">
    <w:abstractNumId w:val="12"/>
  </w:num>
  <w:num w:numId="3" w16cid:durableId="1200973632">
    <w:abstractNumId w:val="1"/>
  </w:num>
  <w:num w:numId="4" w16cid:durableId="638342111">
    <w:abstractNumId w:val="19"/>
  </w:num>
  <w:num w:numId="5" w16cid:durableId="1770269527">
    <w:abstractNumId w:val="17"/>
  </w:num>
  <w:num w:numId="6" w16cid:durableId="847870631">
    <w:abstractNumId w:val="10"/>
  </w:num>
  <w:num w:numId="7" w16cid:durableId="465706478">
    <w:abstractNumId w:val="6"/>
  </w:num>
  <w:num w:numId="8" w16cid:durableId="2035304346">
    <w:abstractNumId w:val="14"/>
  </w:num>
  <w:num w:numId="9" w16cid:durableId="2050448931">
    <w:abstractNumId w:val="3"/>
  </w:num>
  <w:num w:numId="10" w16cid:durableId="589581523">
    <w:abstractNumId w:val="5"/>
  </w:num>
  <w:num w:numId="11" w16cid:durableId="789780417">
    <w:abstractNumId w:val="15"/>
  </w:num>
  <w:num w:numId="12" w16cid:durableId="466506518">
    <w:abstractNumId w:val="4"/>
  </w:num>
  <w:num w:numId="13" w16cid:durableId="1655262062">
    <w:abstractNumId w:val="11"/>
  </w:num>
  <w:num w:numId="14" w16cid:durableId="700519300">
    <w:abstractNumId w:val="16"/>
  </w:num>
  <w:num w:numId="15" w16cid:durableId="2076584996">
    <w:abstractNumId w:val="0"/>
  </w:num>
  <w:num w:numId="16" w16cid:durableId="598491555">
    <w:abstractNumId w:val="8"/>
  </w:num>
  <w:num w:numId="17" w16cid:durableId="828598684">
    <w:abstractNumId w:val="13"/>
  </w:num>
  <w:num w:numId="18" w16cid:durableId="1657150226">
    <w:abstractNumId w:val="7"/>
  </w:num>
  <w:num w:numId="19" w16cid:durableId="1880430541">
    <w:abstractNumId w:val="9"/>
  </w:num>
  <w:num w:numId="20" w16cid:durableId="1997494608">
    <w:abstractNumId w:val="2"/>
  </w:num>
  <w:num w:numId="21" w16cid:durableId="5366953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D0"/>
    <w:rsid w:val="000101E0"/>
    <w:rsid w:val="00101E2C"/>
    <w:rsid w:val="00134986"/>
    <w:rsid w:val="001726C0"/>
    <w:rsid w:val="001B79D0"/>
    <w:rsid w:val="00216B70"/>
    <w:rsid w:val="002E3E66"/>
    <w:rsid w:val="00315542"/>
    <w:rsid w:val="00401C9B"/>
    <w:rsid w:val="004250FD"/>
    <w:rsid w:val="0053259E"/>
    <w:rsid w:val="00571588"/>
    <w:rsid w:val="00597A9A"/>
    <w:rsid w:val="005A3D08"/>
    <w:rsid w:val="005D71C9"/>
    <w:rsid w:val="00603B76"/>
    <w:rsid w:val="00646747"/>
    <w:rsid w:val="0065793B"/>
    <w:rsid w:val="006B5F17"/>
    <w:rsid w:val="007361FF"/>
    <w:rsid w:val="007B5E75"/>
    <w:rsid w:val="0091300C"/>
    <w:rsid w:val="009632A1"/>
    <w:rsid w:val="009A3DFF"/>
    <w:rsid w:val="009B12BA"/>
    <w:rsid w:val="009E5A0F"/>
    <w:rsid w:val="009E63FA"/>
    <w:rsid w:val="00A402EA"/>
    <w:rsid w:val="00A93626"/>
    <w:rsid w:val="00AA0290"/>
    <w:rsid w:val="00AD3DC2"/>
    <w:rsid w:val="00B83AAA"/>
    <w:rsid w:val="00BA3624"/>
    <w:rsid w:val="00BA5FF7"/>
    <w:rsid w:val="00C83C70"/>
    <w:rsid w:val="00D56AA1"/>
    <w:rsid w:val="00DA3C13"/>
    <w:rsid w:val="00DC3BD4"/>
    <w:rsid w:val="00E43D57"/>
    <w:rsid w:val="00E45D7E"/>
    <w:rsid w:val="00EC2FEB"/>
    <w:rsid w:val="00F13AB6"/>
    <w:rsid w:val="00F37B20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BEE0"/>
  <w15:chartTrackingRefBased/>
  <w15:docId w15:val="{A34924B8-D82F-4A34-956F-81382A7C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9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B79D0"/>
    <w:pPr>
      <w:ind w:left="720"/>
      <w:contextualSpacing/>
    </w:pPr>
  </w:style>
  <w:style w:type="paragraph" w:customStyle="1" w:styleId="Default">
    <w:name w:val="Default"/>
    <w:uiPriority w:val="99"/>
    <w:rsid w:val="001B79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1965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jaroslawa.kobos</cp:lastModifiedBy>
  <cp:revision>19</cp:revision>
  <cp:lastPrinted>2024-09-18T09:21:00Z</cp:lastPrinted>
  <dcterms:created xsi:type="dcterms:W3CDTF">2024-07-09T09:17:00Z</dcterms:created>
  <dcterms:modified xsi:type="dcterms:W3CDTF">2024-09-18T10:06:00Z</dcterms:modified>
</cp:coreProperties>
</file>