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23549" w14:textId="07D132CF" w:rsidR="00417B9B" w:rsidRDefault="00417B9B" w:rsidP="00DC04DF">
      <w:pPr>
        <w:jc w:val="center"/>
      </w:pPr>
      <w:r>
        <w:t xml:space="preserve">W związku z 200. rocznicą urodzin i 140. rocznicą śmierci Ignacego Łukasiewicza - twórcy  przemysłu naftowego - zapraszamy szkoły </w:t>
      </w:r>
      <w:r w:rsidR="0055011E">
        <w:t xml:space="preserve">podstawowe </w:t>
      </w:r>
      <w:r>
        <w:t xml:space="preserve">do udziału </w:t>
      </w:r>
      <w:r w:rsidR="008F2C75">
        <w:br/>
      </w:r>
      <w:r>
        <w:t xml:space="preserve">w </w:t>
      </w:r>
      <w:r w:rsidR="00106FF1">
        <w:rPr>
          <w:b/>
        </w:rPr>
        <w:t xml:space="preserve">Powiatowym </w:t>
      </w:r>
      <w:r w:rsidRPr="00A25662">
        <w:rPr>
          <w:b/>
        </w:rPr>
        <w:t xml:space="preserve">Konkursie </w:t>
      </w:r>
      <w:r w:rsidR="00A25662" w:rsidRPr="00A25662">
        <w:rPr>
          <w:b/>
        </w:rPr>
        <w:t xml:space="preserve">plastycznym na projekt lampy naftowej </w:t>
      </w:r>
      <w:r w:rsidR="00A25662" w:rsidRPr="00A25662">
        <w:rPr>
          <w:b/>
        </w:rPr>
        <w:br/>
        <w:t>oraz</w:t>
      </w:r>
      <w:r w:rsidR="0055011E">
        <w:rPr>
          <w:b/>
        </w:rPr>
        <w:t>/lub</w:t>
      </w:r>
      <w:r w:rsidR="00A25662" w:rsidRPr="00A25662">
        <w:rPr>
          <w:b/>
        </w:rPr>
        <w:t xml:space="preserve"> </w:t>
      </w:r>
      <w:r w:rsidR="0055011E">
        <w:rPr>
          <w:b/>
        </w:rPr>
        <w:br/>
      </w:r>
      <w:r w:rsidR="00A25662" w:rsidRPr="00A25662">
        <w:rPr>
          <w:b/>
        </w:rPr>
        <w:t>na prezentację multimedialną dotyczącą roli ropy naftowej w historii świata</w:t>
      </w:r>
      <w:r w:rsidR="00DC04DF">
        <w:t>.</w:t>
      </w:r>
      <w:r w:rsidR="00DC04DF">
        <w:br/>
      </w:r>
    </w:p>
    <w:p w14:paraId="3A030930" w14:textId="77777777" w:rsidR="00417B9B" w:rsidRDefault="00417B9B" w:rsidP="00417B9B"/>
    <w:p w14:paraId="21843DD9" w14:textId="77777777" w:rsidR="00417B9B" w:rsidRDefault="00417B9B" w:rsidP="00417B9B"/>
    <w:p w14:paraId="69456547" w14:textId="531FC4F7" w:rsidR="00417B9B" w:rsidRPr="00074DE8" w:rsidRDefault="00417B9B" w:rsidP="00417B9B">
      <w:pPr>
        <w:rPr>
          <w:b/>
        </w:rPr>
      </w:pPr>
      <w:r w:rsidRPr="00074DE8">
        <w:rPr>
          <w:b/>
        </w:rPr>
        <w:t>REGULAMIN</w:t>
      </w:r>
      <w:r w:rsidR="00106FF1">
        <w:rPr>
          <w:b/>
        </w:rPr>
        <w:t xml:space="preserve"> POWIATOWEGO </w:t>
      </w:r>
      <w:r w:rsidRPr="00074DE8">
        <w:rPr>
          <w:b/>
        </w:rPr>
        <w:t xml:space="preserve"> KONKURSU  </w:t>
      </w:r>
    </w:p>
    <w:p w14:paraId="14CC1FC1" w14:textId="77777777" w:rsidR="00417B9B" w:rsidRDefault="00417B9B" w:rsidP="00417B9B"/>
    <w:p w14:paraId="75EAE92E" w14:textId="77777777" w:rsidR="00417B9B" w:rsidRDefault="00417B9B" w:rsidP="008F2C75">
      <w:pPr>
        <w:jc w:val="both"/>
      </w:pPr>
      <w:r>
        <w:t>I  Cele konkursu:</w:t>
      </w:r>
    </w:p>
    <w:p w14:paraId="50008125" w14:textId="77777777" w:rsidR="00417B9B" w:rsidRDefault="00417B9B" w:rsidP="008F2C75">
      <w:pPr>
        <w:jc w:val="both"/>
      </w:pPr>
    </w:p>
    <w:p w14:paraId="23F97B0E" w14:textId="77777777" w:rsidR="00DC04DF" w:rsidRDefault="00417B9B" w:rsidP="008F2C75">
      <w:pPr>
        <w:pStyle w:val="Akapitzlist"/>
        <w:numPr>
          <w:ilvl w:val="0"/>
          <w:numId w:val="1"/>
        </w:numPr>
        <w:jc w:val="both"/>
      </w:pPr>
      <w:r>
        <w:t>poszerzenie wiedzy na temat życia, pracy i osiągnięć Ignacego Łukasiewicza,</w:t>
      </w:r>
    </w:p>
    <w:p w14:paraId="4E487B06" w14:textId="3A9129FA" w:rsidR="001361EC" w:rsidRDefault="00E04BE1" w:rsidP="008F2C75">
      <w:pPr>
        <w:pStyle w:val="Akapitzlist"/>
        <w:numPr>
          <w:ilvl w:val="0"/>
          <w:numId w:val="1"/>
        </w:numPr>
        <w:jc w:val="both"/>
      </w:pPr>
      <w:r>
        <w:t>uświadomienie</w:t>
      </w:r>
      <w:r w:rsidR="00DC04DF">
        <w:t xml:space="preserve"> </w:t>
      </w:r>
      <w:r>
        <w:t>wpływu ropy naftowej na losy świata</w:t>
      </w:r>
      <w:r w:rsidR="00417B9B">
        <w:t>,</w:t>
      </w:r>
      <w:r w:rsidR="001361EC" w:rsidRPr="001361EC">
        <w:t xml:space="preserve"> </w:t>
      </w:r>
    </w:p>
    <w:p w14:paraId="599E8F7D" w14:textId="4A6CDE71" w:rsidR="001361EC" w:rsidRDefault="001361EC" w:rsidP="008F2C75">
      <w:pPr>
        <w:pStyle w:val="Akapitzlist"/>
        <w:numPr>
          <w:ilvl w:val="0"/>
          <w:numId w:val="1"/>
        </w:numPr>
        <w:jc w:val="both"/>
      </w:pPr>
      <w:r>
        <w:t>r</w:t>
      </w:r>
      <w:r w:rsidRPr="001361EC">
        <w:t>ozwijanie po</w:t>
      </w:r>
      <w:r w:rsidR="00483008">
        <w:t>mysłowości i kreatywności uczniów</w:t>
      </w:r>
      <w:r w:rsidRPr="001361EC">
        <w:t xml:space="preserve"> poprzez twórczość plastyczną</w:t>
      </w:r>
      <w:r>
        <w:t>,</w:t>
      </w:r>
    </w:p>
    <w:p w14:paraId="49983EF8" w14:textId="46D4C36A" w:rsidR="00417B9B" w:rsidRDefault="00417B9B" w:rsidP="008F2C75">
      <w:pPr>
        <w:pStyle w:val="Akapitzlist"/>
        <w:numPr>
          <w:ilvl w:val="0"/>
          <w:numId w:val="1"/>
        </w:numPr>
        <w:jc w:val="both"/>
      </w:pPr>
      <w:r>
        <w:t>pobudzenie uczestników do wszechstronnego rozwoju wiedzy</w:t>
      </w:r>
      <w:r w:rsidR="00DC04DF">
        <w:t xml:space="preserve"> i umiejętności</w:t>
      </w:r>
      <w:r>
        <w:t>.</w:t>
      </w:r>
    </w:p>
    <w:p w14:paraId="5AD153D6" w14:textId="77777777" w:rsidR="00417B9B" w:rsidRDefault="00417B9B" w:rsidP="008F2C75">
      <w:pPr>
        <w:jc w:val="both"/>
      </w:pPr>
    </w:p>
    <w:p w14:paraId="2B8A2C0F" w14:textId="01EA4835" w:rsidR="00417B9B" w:rsidRDefault="00DC04DF" w:rsidP="008F2C75">
      <w:pPr>
        <w:jc w:val="both"/>
      </w:pPr>
      <w:r>
        <w:t>II  Organizator</w:t>
      </w:r>
      <w:r w:rsidR="00417B9B">
        <w:t>:</w:t>
      </w:r>
    </w:p>
    <w:p w14:paraId="6EC903D4" w14:textId="77777777" w:rsidR="00417B9B" w:rsidRDefault="00417B9B" w:rsidP="008F2C75">
      <w:pPr>
        <w:jc w:val="both"/>
      </w:pPr>
    </w:p>
    <w:p w14:paraId="33E5E242" w14:textId="078BC7E0" w:rsidR="008F2C75" w:rsidRDefault="00417B9B" w:rsidP="008F2C75">
      <w:pPr>
        <w:jc w:val="both"/>
        <w:rPr>
          <w:b/>
        </w:rPr>
      </w:pPr>
      <w:r w:rsidRPr="00074DE8">
        <w:rPr>
          <w:b/>
        </w:rPr>
        <w:t xml:space="preserve">Organizator: </w:t>
      </w:r>
      <w:r w:rsidR="008F2C75">
        <w:rPr>
          <w:b/>
        </w:rPr>
        <w:t>Starostwo Powiatowe w Krośnie</w:t>
      </w:r>
    </w:p>
    <w:p w14:paraId="79AC6D83" w14:textId="1DF0A31B" w:rsidR="00417B9B" w:rsidRPr="00074DE8" w:rsidRDefault="008F2C75" w:rsidP="008F2C75">
      <w:pPr>
        <w:jc w:val="both"/>
        <w:rPr>
          <w:b/>
        </w:rPr>
      </w:pPr>
      <w:r>
        <w:rPr>
          <w:b/>
        </w:rPr>
        <w:t xml:space="preserve">                       </w:t>
      </w:r>
      <w:r w:rsidR="00417B9B" w:rsidRPr="00074DE8">
        <w:rPr>
          <w:b/>
        </w:rPr>
        <w:t xml:space="preserve">Zespół Szkół </w:t>
      </w:r>
      <w:r w:rsidR="00DC04DF" w:rsidRPr="00074DE8">
        <w:rPr>
          <w:b/>
        </w:rPr>
        <w:t xml:space="preserve">im. Armii Krajowej </w:t>
      </w:r>
      <w:r w:rsidR="00417B9B" w:rsidRPr="00074DE8">
        <w:rPr>
          <w:b/>
        </w:rPr>
        <w:t xml:space="preserve">w </w:t>
      </w:r>
      <w:r w:rsidR="00DC04DF" w:rsidRPr="00074DE8">
        <w:rPr>
          <w:b/>
        </w:rPr>
        <w:t>Jedliczu</w:t>
      </w:r>
    </w:p>
    <w:p w14:paraId="66F22FDA" w14:textId="77777777" w:rsidR="00417B9B" w:rsidRDefault="00417B9B" w:rsidP="008F2C75">
      <w:pPr>
        <w:jc w:val="both"/>
      </w:pPr>
    </w:p>
    <w:p w14:paraId="7422A25F" w14:textId="77777777" w:rsidR="00417B9B" w:rsidRDefault="00417B9B" w:rsidP="008F2C75">
      <w:pPr>
        <w:jc w:val="both"/>
      </w:pPr>
      <w:r>
        <w:t>III  Warunki uczestnictwa:</w:t>
      </w:r>
    </w:p>
    <w:p w14:paraId="6FBC1118" w14:textId="77777777" w:rsidR="00417B9B" w:rsidRDefault="00417B9B" w:rsidP="008F2C75">
      <w:pPr>
        <w:jc w:val="both"/>
      </w:pPr>
    </w:p>
    <w:p w14:paraId="242F77D6" w14:textId="2B0FE179" w:rsidR="00417B9B" w:rsidRDefault="00417B9B" w:rsidP="008F2C75">
      <w:pPr>
        <w:jc w:val="both"/>
      </w:pPr>
      <w:r>
        <w:t>W konkursie mogą uczestni</w:t>
      </w:r>
      <w:r w:rsidR="00DC04DF">
        <w:t>czyć uczniowie klas (</w:t>
      </w:r>
      <w:r w:rsidR="00F25792">
        <w:t>I</w:t>
      </w:r>
      <w:r>
        <w:t>V – VIII) szkół podstawowych</w:t>
      </w:r>
      <w:r w:rsidR="00DC04DF">
        <w:t>.</w:t>
      </w:r>
      <w:r w:rsidR="008F2C75">
        <w:br/>
      </w:r>
      <w:r>
        <w:t>Każda szkoła</w:t>
      </w:r>
      <w:r w:rsidR="00DC04DF">
        <w:t xml:space="preserve"> może zgłosić dowolną liczbę</w:t>
      </w:r>
      <w:r>
        <w:t xml:space="preserve"> uczniów. Warunkiem uczestnictwa jest dostarczenie przez szkoły kart imiennego zgłoszenia uczestników. </w:t>
      </w:r>
      <w:r w:rsidR="00DC1B07">
        <w:t>Prace konkursowe, z</w:t>
      </w:r>
      <w:r>
        <w:t>głoszenia reprezentantów szkół oraz zgody rodziców na udział dziecka w konkursie wg załąc</w:t>
      </w:r>
      <w:r w:rsidR="003D38F6">
        <w:t>zonego wzoru należy dostarczyć do sekretariatu Szkoły</w:t>
      </w:r>
      <w:r w:rsidR="00846FB3">
        <w:t xml:space="preserve"> </w:t>
      </w:r>
      <w:r w:rsidR="0066669B">
        <w:br/>
      </w:r>
      <w:r w:rsidR="00335080">
        <w:rPr>
          <w:b/>
        </w:rPr>
        <w:t>do 13</w:t>
      </w:r>
      <w:r w:rsidRPr="00846FB3">
        <w:rPr>
          <w:b/>
        </w:rPr>
        <w:t xml:space="preserve"> </w:t>
      </w:r>
      <w:r w:rsidR="00846FB3" w:rsidRPr="00846FB3">
        <w:rPr>
          <w:b/>
        </w:rPr>
        <w:t>kwietnia</w:t>
      </w:r>
      <w:r w:rsidR="00DC1B07">
        <w:rPr>
          <w:b/>
        </w:rPr>
        <w:t xml:space="preserve"> </w:t>
      </w:r>
      <w:r w:rsidRPr="00846FB3">
        <w:rPr>
          <w:b/>
        </w:rPr>
        <w:t>2022</w:t>
      </w:r>
      <w:r w:rsidR="00DC1B07">
        <w:rPr>
          <w:b/>
        </w:rPr>
        <w:t xml:space="preserve"> r.</w:t>
      </w:r>
      <w:r w:rsidR="003D38F6">
        <w:t xml:space="preserve">  </w:t>
      </w:r>
    </w:p>
    <w:p w14:paraId="04AF1D18" w14:textId="77777777" w:rsidR="00417B9B" w:rsidRDefault="00417B9B" w:rsidP="008F2C75">
      <w:pPr>
        <w:jc w:val="both"/>
      </w:pPr>
      <w:r>
        <w:lastRenderedPageBreak/>
        <w:t>Uczestnicy konkursu wyrażają zgodę na opublikowanie podanych przez siebie danych i informacji o zajętym miejscu.</w:t>
      </w:r>
    </w:p>
    <w:p w14:paraId="4CFBE2D5" w14:textId="77777777" w:rsidR="00417B9B" w:rsidRDefault="00417B9B" w:rsidP="008F2C75">
      <w:pPr>
        <w:jc w:val="both"/>
      </w:pPr>
    </w:p>
    <w:p w14:paraId="7639E7AB" w14:textId="77777777" w:rsidR="00417B9B" w:rsidRDefault="00417B9B" w:rsidP="008F2C75">
      <w:pPr>
        <w:jc w:val="both"/>
      </w:pPr>
      <w:r>
        <w:t>IV Organizacja konkursu:</w:t>
      </w:r>
    </w:p>
    <w:p w14:paraId="632FFDA3" w14:textId="77777777" w:rsidR="00417B9B" w:rsidRDefault="00417B9B" w:rsidP="008F2C75">
      <w:pPr>
        <w:jc w:val="both"/>
      </w:pPr>
    </w:p>
    <w:p w14:paraId="5CBA9F9F" w14:textId="6308666F" w:rsidR="00846FB3" w:rsidRDefault="00417B9B" w:rsidP="008F2C75">
      <w:pPr>
        <w:jc w:val="both"/>
      </w:pPr>
      <w:r>
        <w:t xml:space="preserve">Forma: </w:t>
      </w:r>
      <w:r w:rsidR="00846FB3">
        <w:t xml:space="preserve">konkurs plastyczny i </w:t>
      </w:r>
      <w:r w:rsidR="0004642A">
        <w:t>na prezentację multimedialną</w:t>
      </w:r>
      <w:r>
        <w:t xml:space="preserve">. </w:t>
      </w:r>
    </w:p>
    <w:p w14:paraId="686609E4" w14:textId="01729BD5" w:rsidR="00846FB3" w:rsidRPr="0004642A" w:rsidRDefault="00846FB3" w:rsidP="008F2C75">
      <w:pPr>
        <w:jc w:val="both"/>
        <w:rPr>
          <w:b/>
        </w:rPr>
      </w:pPr>
      <w:r w:rsidRPr="0004642A">
        <w:rPr>
          <w:b/>
        </w:rPr>
        <w:t>1. ”</w:t>
      </w:r>
      <w:r w:rsidR="008F2C75">
        <w:rPr>
          <w:b/>
        </w:rPr>
        <w:t xml:space="preserve"> </w:t>
      </w:r>
      <w:r w:rsidRPr="0004642A">
        <w:rPr>
          <w:b/>
        </w:rPr>
        <w:t>Piękno przedmiotu”- konkurs plastyczny na projekt lampy naftowej.</w:t>
      </w:r>
    </w:p>
    <w:p w14:paraId="11FC165D" w14:textId="25558926" w:rsidR="00417B9B" w:rsidRPr="0004642A" w:rsidRDefault="00846FB3" w:rsidP="008F2C75">
      <w:pPr>
        <w:jc w:val="both"/>
        <w:rPr>
          <w:b/>
        </w:rPr>
      </w:pPr>
      <w:r w:rsidRPr="0004642A">
        <w:rPr>
          <w:b/>
        </w:rPr>
        <w:t xml:space="preserve">2. </w:t>
      </w:r>
      <w:r w:rsidR="008F2C75">
        <w:rPr>
          <w:b/>
        </w:rPr>
        <w:t xml:space="preserve">„ </w:t>
      </w:r>
      <w:r w:rsidRPr="0004642A">
        <w:rPr>
          <w:b/>
        </w:rPr>
        <w:t>W jaki sposób ropa naftowa wpłynęła na losy świata?</w:t>
      </w:r>
      <w:r w:rsidR="008F2C75">
        <w:rPr>
          <w:b/>
        </w:rPr>
        <w:t>” -</w:t>
      </w:r>
      <w:r w:rsidRPr="0004642A">
        <w:rPr>
          <w:b/>
        </w:rPr>
        <w:t xml:space="preserve"> Prezentacja</w:t>
      </w:r>
      <w:r w:rsidR="008F2C75">
        <w:rPr>
          <w:b/>
        </w:rPr>
        <w:t xml:space="preserve">                                                                  </w:t>
      </w:r>
      <w:r w:rsidRPr="0004642A">
        <w:rPr>
          <w:b/>
        </w:rPr>
        <w:t>multimedialna.</w:t>
      </w:r>
    </w:p>
    <w:p w14:paraId="0EF2AE27" w14:textId="77777777" w:rsidR="00417B9B" w:rsidRDefault="00417B9B" w:rsidP="008F2C75">
      <w:pPr>
        <w:jc w:val="both"/>
      </w:pPr>
    </w:p>
    <w:p w14:paraId="0F0FC2C5" w14:textId="4686FE19" w:rsidR="00417B9B" w:rsidRDefault="00417B9B" w:rsidP="008F2C75">
      <w:pPr>
        <w:jc w:val="both"/>
      </w:pPr>
      <w:r>
        <w:t xml:space="preserve">V  </w:t>
      </w:r>
      <w:r w:rsidR="008363AA">
        <w:t>Rozstrzygnięcie konkursu:</w:t>
      </w:r>
    </w:p>
    <w:p w14:paraId="29CA074E" w14:textId="77777777" w:rsidR="008363AA" w:rsidRDefault="008363AA" w:rsidP="008F2C75">
      <w:pPr>
        <w:jc w:val="both"/>
      </w:pPr>
    </w:p>
    <w:p w14:paraId="793C9EDC" w14:textId="25EA703F" w:rsidR="00417B9B" w:rsidRPr="00042F4A" w:rsidRDefault="008363AA" w:rsidP="008F2C75">
      <w:pPr>
        <w:jc w:val="both"/>
        <w:rPr>
          <w:b/>
        </w:rPr>
      </w:pPr>
      <w:r w:rsidRPr="00042F4A">
        <w:rPr>
          <w:b/>
        </w:rPr>
        <w:t>R</w:t>
      </w:r>
      <w:r w:rsidR="001F4017" w:rsidRPr="00042F4A">
        <w:rPr>
          <w:b/>
        </w:rPr>
        <w:t>ozstrzygnięcie nastąpi podczas Dni O</w:t>
      </w:r>
      <w:r w:rsidRPr="00042F4A">
        <w:rPr>
          <w:b/>
        </w:rPr>
        <w:t>twartych Szkoły</w:t>
      </w:r>
      <w:r w:rsidR="00FB1BC7" w:rsidRPr="00042F4A">
        <w:rPr>
          <w:b/>
        </w:rPr>
        <w:t xml:space="preserve"> 27.04</w:t>
      </w:r>
      <w:r w:rsidR="004F7411" w:rsidRPr="00042F4A">
        <w:rPr>
          <w:b/>
        </w:rPr>
        <w:t>.</w:t>
      </w:r>
      <w:r w:rsidR="00FB1BC7" w:rsidRPr="00042F4A">
        <w:rPr>
          <w:b/>
        </w:rPr>
        <w:t>2022 r</w:t>
      </w:r>
      <w:r w:rsidR="008F2C75">
        <w:rPr>
          <w:b/>
        </w:rPr>
        <w:t>oku</w:t>
      </w:r>
      <w:r w:rsidRPr="00042F4A">
        <w:rPr>
          <w:b/>
        </w:rPr>
        <w:t>.</w:t>
      </w:r>
      <w:r w:rsidRPr="00042F4A">
        <w:rPr>
          <w:b/>
        </w:rPr>
        <w:br/>
      </w:r>
      <w:bookmarkStart w:id="0" w:name="_GoBack"/>
      <w:bookmarkEnd w:id="0"/>
    </w:p>
    <w:p w14:paraId="25A76804" w14:textId="77777777" w:rsidR="00417B9B" w:rsidRDefault="00417B9B" w:rsidP="008F2C75">
      <w:pPr>
        <w:jc w:val="both"/>
      </w:pPr>
      <w:r>
        <w:t>VI   Nagrody:</w:t>
      </w:r>
    </w:p>
    <w:p w14:paraId="224E324E" w14:textId="77777777" w:rsidR="00417B9B" w:rsidRDefault="00417B9B" w:rsidP="008F2C75">
      <w:pPr>
        <w:jc w:val="both"/>
      </w:pPr>
    </w:p>
    <w:p w14:paraId="2CEC8D70" w14:textId="77777777" w:rsidR="00417B9B" w:rsidRDefault="00417B9B" w:rsidP="008F2C75">
      <w:pPr>
        <w:jc w:val="both"/>
      </w:pPr>
      <w:r>
        <w:t>Zdobywcy trzech pierwszych miejsc otrzymają nagrody rzeczowe, a wszyscy uczestnicy konkursu - pamiątkowe dyplomy.</w:t>
      </w:r>
    </w:p>
    <w:p w14:paraId="09FAD6E2" w14:textId="77777777" w:rsidR="00417B9B" w:rsidRDefault="00417B9B" w:rsidP="008F2C75">
      <w:pPr>
        <w:jc w:val="both"/>
      </w:pPr>
    </w:p>
    <w:p w14:paraId="28709A48" w14:textId="5E184C36" w:rsidR="00417B9B" w:rsidRDefault="00846FB3" w:rsidP="008F2C75">
      <w:pPr>
        <w:jc w:val="both"/>
      </w:pPr>
      <w:r>
        <w:t>VII</w:t>
      </w:r>
      <w:r w:rsidR="00417B9B">
        <w:t xml:space="preserve"> Karta zgłoszenia do </w:t>
      </w:r>
      <w:r w:rsidR="00F566C2">
        <w:t xml:space="preserve">Powiatowego </w:t>
      </w:r>
      <w:r w:rsidR="00417B9B">
        <w:t>Konkursu – w załączeniu.</w:t>
      </w:r>
    </w:p>
    <w:p w14:paraId="4A0D8F64" w14:textId="77777777" w:rsidR="00417B9B" w:rsidRDefault="00417B9B" w:rsidP="008F2C75">
      <w:pPr>
        <w:jc w:val="both"/>
      </w:pPr>
    </w:p>
    <w:p w14:paraId="0542C473" w14:textId="77777777" w:rsidR="00417B9B" w:rsidRDefault="00417B9B" w:rsidP="008F2C75">
      <w:pPr>
        <w:jc w:val="both"/>
      </w:pPr>
      <w:r>
        <w:t>Organizator zastrzega prawo zmiany niniejszego regulaminu.</w:t>
      </w:r>
    </w:p>
    <w:p w14:paraId="6D773070" w14:textId="77777777" w:rsidR="00417B9B" w:rsidRDefault="00417B9B" w:rsidP="008F2C75">
      <w:pPr>
        <w:jc w:val="both"/>
      </w:pPr>
    </w:p>
    <w:p w14:paraId="5BC7C79D" w14:textId="108A2F87" w:rsidR="00FD41C4" w:rsidRDefault="00417B9B" w:rsidP="008F2C75">
      <w:pPr>
        <w:jc w:val="both"/>
      </w:pPr>
      <w:r>
        <w:t>Ewentualne informacje o zmianach zostaną przesłane pocztą elektroniczną do szkół, które zgłosiły udział w konkursie.</w:t>
      </w:r>
    </w:p>
    <w:p w14:paraId="58016A9F" w14:textId="77777777" w:rsidR="00DC04DF" w:rsidRDefault="00DC04DF" w:rsidP="008F2C75">
      <w:pPr>
        <w:jc w:val="both"/>
      </w:pPr>
    </w:p>
    <w:p w14:paraId="49643FC9" w14:textId="77777777" w:rsidR="00DC04DF" w:rsidRDefault="00DC04DF" w:rsidP="008F2C75">
      <w:pPr>
        <w:jc w:val="both"/>
      </w:pPr>
    </w:p>
    <w:p w14:paraId="25EFDCAF" w14:textId="396C5CFA" w:rsidR="00DC04DF" w:rsidRDefault="00DC04DF" w:rsidP="008F2C75">
      <w:pPr>
        <w:jc w:val="both"/>
      </w:pPr>
    </w:p>
    <w:sectPr w:rsidR="00DC04DF" w:rsidSect="008F2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AB433" w14:textId="77777777" w:rsidR="00077C62" w:rsidRDefault="00077C62" w:rsidP="000C59AD">
      <w:pPr>
        <w:spacing w:line="240" w:lineRule="auto"/>
      </w:pPr>
      <w:r>
        <w:separator/>
      </w:r>
    </w:p>
  </w:endnote>
  <w:endnote w:type="continuationSeparator" w:id="0">
    <w:p w14:paraId="206B04D0" w14:textId="77777777" w:rsidR="00077C62" w:rsidRDefault="00077C62" w:rsidP="000C5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AE54" w14:textId="77777777" w:rsidR="000C59AD" w:rsidRDefault="000C5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720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DD7FD" w14:textId="2E21F23F" w:rsidR="000C59AD" w:rsidRDefault="000C59A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1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F81266" w14:textId="77777777" w:rsidR="000C59AD" w:rsidRDefault="000C5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CCE2" w14:textId="77777777" w:rsidR="000C59AD" w:rsidRDefault="000C5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E4532" w14:textId="77777777" w:rsidR="00077C62" w:rsidRDefault="00077C62" w:rsidP="000C59AD">
      <w:pPr>
        <w:spacing w:line="240" w:lineRule="auto"/>
      </w:pPr>
      <w:r>
        <w:separator/>
      </w:r>
    </w:p>
  </w:footnote>
  <w:footnote w:type="continuationSeparator" w:id="0">
    <w:p w14:paraId="2DCD8393" w14:textId="77777777" w:rsidR="00077C62" w:rsidRDefault="00077C62" w:rsidP="000C5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F3F8" w14:textId="77777777" w:rsidR="000C59AD" w:rsidRDefault="000C5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01E9" w14:textId="77777777" w:rsidR="000C59AD" w:rsidRDefault="000C59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F967A" w14:textId="77777777" w:rsidR="000C59AD" w:rsidRDefault="000C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7B20"/>
    <w:multiLevelType w:val="hybridMultilevel"/>
    <w:tmpl w:val="7886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1F"/>
    <w:rsid w:val="00042F4A"/>
    <w:rsid w:val="0004642A"/>
    <w:rsid w:val="00074DE8"/>
    <w:rsid w:val="00077C62"/>
    <w:rsid w:val="000C59AD"/>
    <w:rsid w:val="00106FF1"/>
    <w:rsid w:val="001361EC"/>
    <w:rsid w:val="00164BD8"/>
    <w:rsid w:val="001861C3"/>
    <w:rsid w:val="001F4017"/>
    <w:rsid w:val="002A1976"/>
    <w:rsid w:val="00332D25"/>
    <w:rsid w:val="00335080"/>
    <w:rsid w:val="003D38F6"/>
    <w:rsid w:val="00415149"/>
    <w:rsid w:val="0041641F"/>
    <w:rsid w:val="00417B9B"/>
    <w:rsid w:val="00425E72"/>
    <w:rsid w:val="00483008"/>
    <w:rsid w:val="004F7411"/>
    <w:rsid w:val="0055011E"/>
    <w:rsid w:val="00553C8D"/>
    <w:rsid w:val="0066669B"/>
    <w:rsid w:val="00756005"/>
    <w:rsid w:val="008363AA"/>
    <w:rsid w:val="00846FB3"/>
    <w:rsid w:val="008F2C75"/>
    <w:rsid w:val="00912AD7"/>
    <w:rsid w:val="009D5F24"/>
    <w:rsid w:val="00A25662"/>
    <w:rsid w:val="00D12B94"/>
    <w:rsid w:val="00DC04DF"/>
    <w:rsid w:val="00DC1B07"/>
    <w:rsid w:val="00E04BE1"/>
    <w:rsid w:val="00F06E97"/>
    <w:rsid w:val="00F25792"/>
    <w:rsid w:val="00F566C2"/>
    <w:rsid w:val="00FB1BC7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9833"/>
  <w15:chartTrackingRefBased/>
  <w15:docId w15:val="{D88F6B87-C1E3-4190-9E5B-3D69BDDC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4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59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9AD"/>
  </w:style>
  <w:style w:type="paragraph" w:styleId="Stopka">
    <w:name w:val="footer"/>
    <w:basedOn w:val="Normalny"/>
    <w:link w:val="StopkaZnak"/>
    <w:uiPriority w:val="99"/>
    <w:unhideWhenUsed/>
    <w:rsid w:val="000C59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Młodzińska</dc:creator>
  <cp:keywords/>
  <dc:description/>
  <cp:lastModifiedBy>Jolanta Przybyła</cp:lastModifiedBy>
  <cp:revision>4</cp:revision>
  <dcterms:created xsi:type="dcterms:W3CDTF">2022-03-15T11:40:00Z</dcterms:created>
  <dcterms:modified xsi:type="dcterms:W3CDTF">2022-03-16T13:54:00Z</dcterms:modified>
</cp:coreProperties>
</file>