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3F" w:rsidRDefault="00095D45">
      <w:pPr>
        <w:pStyle w:val="Heading1"/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OPIEKA PROFILAKTYCZNA W SZKOLE W CZASIE PANDEMII !!!</w:t>
      </w:r>
    </w:p>
    <w:p w:rsidR="00FA2870" w:rsidRDefault="00095D45" w:rsidP="00FA2870">
      <w:pPr>
        <w:pStyle w:val="NormalnyWeb"/>
        <w:spacing w:before="280" w:after="280"/>
        <w:jc w:val="both"/>
      </w:pPr>
      <w:r>
        <w:t xml:space="preserve">Ze  względu na obecny stan pandemii informuję, iż w rozpoczynającym się roku szkolnym 2020/2021                   </w:t>
      </w:r>
      <w:r w:rsidR="00FA2870">
        <w:rPr>
          <w:rStyle w:val="Pogrubienie"/>
        </w:rPr>
        <w:t>nie będzie przeglądu głów u P</w:t>
      </w:r>
      <w:r>
        <w:rPr>
          <w:rStyle w:val="Pogrubienie"/>
        </w:rPr>
        <w:t>aństwa dzieci</w:t>
      </w:r>
      <w:r>
        <w:t>.</w:t>
      </w:r>
    </w:p>
    <w:p w:rsidR="00FA2870" w:rsidRDefault="00095D45" w:rsidP="00FA2870">
      <w:pPr>
        <w:pStyle w:val="Normalny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prosimy </w:t>
      </w:r>
      <w:r>
        <w:rPr>
          <w:rStyle w:val="Pogrubienie"/>
          <w:sz w:val="28"/>
          <w:szCs w:val="28"/>
        </w:rPr>
        <w:t>o dokonanie przeglądu głowy u swojego dziecka w warunkach domowych 1 x w tygodniu.</w:t>
      </w:r>
      <w:r>
        <w:rPr>
          <w:sz w:val="28"/>
          <w:szCs w:val="28"/>
        </w:rPr>
        <w:t xml:space="preserve"> Jeśli ktoś z Państwa będzie miał problem z oceną sytuacji, proszę o kontakt  telefoniczny z pielęgniarką szkolną: </w:t>
      </w:r>
    </w:p>
    <w:p w:rsidR="0090313F" w:rsidRDefault="00095D45" w:rsidP="00FA2870">
      <w:pPr>
        <w:pStyle w:val="NormalnyWeb"/>
        <w:spacing w:before="280" w:after="280"/>
      </w:pPr>
      <w:r>
        <w:rPr>
          <w:sz w:val="28"/>
          <w:szCs w:val="28"/>
        </w:rPr>
        <w:t xml:space="preserve">numer telefonu 608585098.                                                                                               </w:t>
      </w:r>
    </w:p>
    <w:p w:rsidR="0090313F" w:rsidRDefault="00095D45">
      <w:pPr>
        <w:pStyle w:val="NormalnyWeb"/>
        <w:spacing w:before="280" w:after="280"/>
      </w:pPr>
      <w:r>
        <w:rPr>
          <w:sz w:val="28"/>
          <w:szCs w:val="28"/>
        </w:rPr>
        <w:t>W konkretnej sytuacji wspomogę Państwa w ocenie stanu skóry głowy.</w:t>
      </w:r>
    </w:p>
    <w:p w:rsidR="00FA2870" w:rsidRDefault="00095D45" w:rsidP="00FA2870">
      <w:pPr>
        <w:pStyle w:val="NormalnyWeb"/>
        <w:spacing w:before="280" w:after="280"/>
        <w:jc w:val="both"/>
      </w:pPr>
      <w:r>
        <w:t xml:space="preserve">Dokonanie przeglądu wszystkich uczniów szkoły jest niemożliwe ze względu na przestrzeganie wytycznych Głównego Inspektora Sanitarnego oraz Ministerstwo Zdrowia, w którym jest mowa tylko o badaniach profilaktycznych klas 1, 3, 5 oraz 7.   </w:t>
      </w:r>
    </w:p>
    <w:p w:rsidR="0090313F" w:rsidRDefault="00095D45" w:rsidP="00FA2870">
      <w:pPr>
        <w:pStyle w:val="NormalnyWeb"/>
        <w:spacing w:before="280" w:after="280"/>
        <w:jc w:val="both"/>
      </w:pPr>
      <w:r>
        <w:t>Chcę przybliżyć Państwu jak  będą wyglądały badania profilaktyczne i przesiewowe:</w:t>
      </w:r>
    </w:p>
    <w:p w:rsidR="0090313F" w:rsidRPr="00DB3D81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</w:pPr>
      <w:r w:rsidRPr="00DB3D81">
        <w:rPr>
          <w:rStyle w:val="Pogrubienie"/>
        </w:rPr>
        <w:t>Uczeń wchodzący do gabinetu na badania będzie proszony o zdezynfekowanie rąk.</w:t>
      </w:r>
    </w:p>
    <w:p w:rsidR="0090313F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  <w:rPr>
          <w:rStyle w:val="Pogrubienie"/>
        </w:rPr>
      </w:pPr>
      <w:r w:rsidRPr="00DB3D81">
        <w:rPr>
          <w:rStyle w:val="Pogrubienie"/>
        </w:rPr>
        <w:t xml:space="preserve">Możliwa będzie prośba o zakrycie ust i nosa maseczką. </w:t>
      </w:r>
    </w:p>
    <w:p w:rsidR="0090313F" w:rsidRPr="00DB3D81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  <w:rPr>
          <w:b/>
          <w:bCs/>
        </w:rPr>
      </w:pPr>
      <w:r w:rsidRPr="00DB3D81">
        <w:rPr>
          <w:rStyle w:val="Pogrubienie"/>
        </w:rPr>
        <w:t>Badania uczniów  będą odbywały się indywidualnie, a gabinet będzie wietrzony w miarę możliwości.</w:t>
      </w:r>
    </w:p>
    <w:p w:rsidR="00FA2870" w:rsidRDefault="00095D45" w:rsidP="00DB3D81">
      <w:pPr>
        <w:pStyle w:val="NormalnyWeb"/>
        <w:numPr>
          <w:ilvl w:val="0"/>
          <w:numId w:val="1"/>
        </w:numPr>
        <w:spacing w:beforeAutospacing="0" w:after="0" w:afterAutospacing="0"/>
        <w:ind w:left="284" w:hanging="284"/>
        <w:jc w:val="both"/>
        <w:rPr>
          <w:rStyle w:val="Pogrubienie"/>
        </w:rPr>
      </w:pPr>
      <w:r w:rsidRPr="00DB3D81">
        <w:rPr>
          <w:rStyle w:val="Pogrubienie"/>
        </w:rPr>
        <w:t>Uczniowie klas badanych:</w:t>
      </w:r>
    </w:p>
    <w:p w:rsidR="00DB3D81" w:rsidRDefault="00DB3D81" w:rsidP="00DB3D81">
      <w:pPr>
        <w:pStyle w:val="NormalnyWeb"/>
        <w:spacing w:beforeAutospacing="0" w:after="0" w:afterAutospacing="0"/>
        <w:ind w:left="284"/>
        <w:jc w:val="both"/>
        <w:rPr>
          <w:rStyle w:val="Pogrubienie"/>
        </w:rPr>
      </w:pPr>
      <w:r w:rsidRPr="00DB3D81">
        <w:rPr>
          <w:rStyle w:val="Pogrubienie"/>
        </w:rPr>
        <w:t>Klasa 1 (dotyczy tylko uczniów, którzy nie mieli wykonanego bilansu 6-ciolatka)                                     oraz klasa 3 i 7 otrzymają karty badania profilaktycznego, wypełnione przez nauczyciela wychowawcę i pielęgniarkę szkolną. Następnie zgłaszamy się z dzieckiem do swojego lekarza,                         po wcześniejszym umówieniu wizyty lekarskiej.</w:t>
      </w:r>
    </w:p>
    <w:p w:rsidR="00DB3D81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  <w:rPr>
          <w:rStyle w:val="Pogrubienie"/>
        </w:rPr>
      </w:pPr>
      <w:r w:rsidRPr="00DB3D81">
        <w:rPr>
          <w:rStyle w:val="Pogrubienie"/>
        </w:rPr>
        <w:t>Profilaktyka fluorkowa potocznie zwana fluoryzacją ze względów na wytyczne Krajowego Konsultanta w dziedzinie pielęgniarstwa pediatrycznego jest przeciwwskazana ze względu                        na zbyt duże ryzyko zakażenia. W przypadku zmiany zaleceń zostaniecie Państwo o tym poinformowani.</w:t>
      </w:r>
    </w:p>
    <w:p w:rsidR="00DB3D81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  <w:rPr>
          <w:rStyle w:val="Pogrubienie"/>
        </w:rPr>
      </w:pPr>
      <w:r w:rsidRPr="00DB3D81">
        <w:rPr>
          <w:rStyle w:val="Pogrubienie"/>
        </w:rPr>
        <w:t>Rodzic, którego dziecko w czasie pobytu w szkole będzie wymagało pomocy pielęgniarskiej                z powodu  nagłego zachorowania lub urazu  zostanie o tym fakcie niezwłocznie powiadomiony telefonicznie. W przypadku jakichkolwiek objawów  przypominających chorobę górnych dróg oddechowych uczeń jest odsyłany do domu i oczekuje na państwa w tzw. Izolatorium na terenie szkoły.</w:t>
      </w:r>
    </w:p>
    <w:p w:rsidR="0090313F" w:rsidRDefault="00095D45" w:rsidP="00DB3D81">
      <w:pPr>
        <w:pStyle w:val="NormalnyWeb"/>
        <w:numPr>
          <w:ilvl w:val="0"/>
          <w:numId w:val="1"/>
        </w:numPr>
        <w:spacing w:beforeAutospacing="0" w:after="240" w:afterAutospacing="0"/>
        <w:ind w:left="284" w:hanging="284"/>
        <w:jc w:val="both"/>
        <w:rPr>
          <w:rStyle w:val="Pogrubienie"/>
        </w:rPr>
      </w:pPr>
      <w:r w:rsidRPr="00DB3D81">
        <w:rPr>
          <w:rStyle w:val="Pogrubienie"/>
        </w:rPr>
        <w:t>Badania oraz pierwsza pomoc w razie nagłego zachorowania wykonywane przez pielęgniarkę będą odbywały się w reżimie sanitarnym  z zastosowaniem środków ochrony osobistej tj. fartuch ochronny, rękawiczki, maseczka lub przyłbica, środki dezynfekcyjne, fartuch barierowy.</w:t>
      </w:r>
    </w:p>
    <w:p w:rsidR="0090313F" w:rsidRDefault="00095D45" w:rsidP="00FA2870">
      <w:pPr>
        <w:pStyle w:val="NormalnyWeb"/>
        <w:spacing w:beforeAutospacing="0" w:after="240" w:afterAutospacing="0"/>
        <w:jc w:val="both"/>
      </w:pPr>
      <w:r>
        <w:t xml:space="preserve">Pozostałe środki bezpieczeństwa określają Zarządzenia oraz akty wykonawcze Głównego Inspektora Sanitarnego oraz Ministerstwa Zdrowia dotyczące dezynfekcji gabinetu profilaktycznego w szkole. Dokument został stworzony na potrzeby szkoły i znajduje się w dokumentacji szkoły oraz w gabinecie profilaktycznym.                                                                                                                                    </w:t>
      </w:r>
    </w:p>
    <w:p w:rsidR="0090313F" w:rsidRDefault="00FA2870" w:rsidP="00FA2870">
      <w:pPr>
        <w:pStyle w:val="NormalnyWeb"/>
        <w:spacing w:before="280" w:after="280"/>
        <w:jc w:val="center"/>
      </w:pPr>
      <w:r>
        <w:t xml:space="preserve">                                                             </w:t>
      </w:r>
      <w:r w:rsidR="00095D45">
        <w:t>Pielęgniarka szkolna</w:t>
      </w:r>
    </w:p>
    <w:p w:rsidR="0090313F" w:rsidRDefault="00095D45">
      <w:pPr>
        <w:pStyle w:val="NormalnyWeb"/>
        <w:spacing w:before="280" w:after="280"/>
      </w:pPr>
      <w:r>
        <w:t xml:space="preserve">wrzesień 2020 r.                                                                      Danuta </w:t>
      </w:r>
      <w:proofErr w:type="spellStart"/>
      <w:r>
        <w:t>Bułka-Morończyk</w:t>
      </w:r>
      <w:proofErr w:type="spellEnd"/>
    </w:p>
    <w:sectPr w:rsidR="0090313F" w:rsidSect="0090313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9AE"/>
    <w:multiLevelType w:val="hybridMultilevel"/>
    <w:tmpl w:val="90FCB37A"/>
    <w:lvl w:ilvl="0" w:tplc="C1CEA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3C82"/>
    <w:multiLevelType w:val="hybridMultilevel"/>
    <w:tmpl w:val="A2065F08"/>
    <w:lvl w:ilvl="0" w:tplc="5E7AC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13F"/>
    <w:rsid w:val="00095D45"/>
    <w:rsid w:val="00176A77"/>
    <w:rsid w:val="00455C2D"/>
    <w:rsid w:val="007B4442"/>
    <w:rsid w:val="0090313F"/>
    <w:rsid w:val="00DB3D81"/>
    <w:rsid w:val="00F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CC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04F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04FC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04FCC"/>
    <w:rPr>
      <w:b/>
      <w:bCs/>
    </w:rPr>
  </w:style>
  <w:style w:type="paragraph" w:styleId="Nagwek">
    <w:name w:val="header"/>
    <w:basedOn w:val="Normalny"/>
    <w:next w:val="Tekstpodstawowy"/>
    <w:qFormat/>
    <w:rsid w:val="009031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313F"/>
    <w:pPr>
      <w:spacing w:after="140"/>
    </w:pPr>
  </w:style>
  <w:style w:type="paragraph" w:styleId="Lista">
    <w:name w:val="List"/>
    <w:basedOn w:val="Tekstpodstawowy"/>
    <w:rsid w:val="0090313F"/>
    <w:rPr>
      <w:rFonts w:cs="Arial"/>
    </w:rPr>
  </w:style>
  <w:style w:type="paragraph" w:customStyle="1" w:styleId="Caption">
    <w:name w:val="Caption"/>
    <w:basedOn w:val="Normalny"/>
    <w:qFormat/>
    <w:rsid w:val="009031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313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04F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2020-09-08T15:47:00Z</dcterms:created>
  <dcterms:modified xsi:type="dcterms:W3CDTF">2020-09-10T12:48:00Z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