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F04E" w14:textId="77777777" w:rsidR="00D4053A" w:rsidRPr="00C118EE"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Dutch801EU Bold" w:hAnsi="Dutch801EU Bold" w:cs="Dutch801EU Bold"/>
          <w:b/>
          <w:bCs/>
          <w:color w:val="000000"/>
          <w:sz w:val="20"/>
          <w:szCs w:val="20"/>
        </w:rPr>
      </w:pPr>
      <w:r w:rsidRPr="00C118EE">
        <w:rPr>
          <w:rFonts w:ascii="Dutch801EU Bold" w:hAnsi="Dutch801EU Bold" w:cs="Dutch801EU Bold"/>
          <w:b/>
          <w:bCs/>
          <w:color w:val="000000"/>
          <w:sz w:val="20"/>
          <w:szCs w:val="20"/>
        </w:rPr>
        <w:t xml:space="preserve">Moduł I. </w:t>
      </w:r>
    </w:p>
    <w:p w14:paraId="2B12C497" w14:textId="77777777" w:rsidR="00D4053A" w:rsidRPr="00C118EE"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Dutch801EU Bold" w:hAnsi="Dutch801EU Bold" w:cs="Dutch801EU Bold"/>
          <w:b/>
          <w:bCs/>
          <w:color w:val="000000"/>
          <w:sz w:val="20"/>
          <w:szCs w:val="20"/>
        </w:rPr>
      </w:pPr>
      <w:r w:rsidRPr="00C118EE">
        <w:rPr>
          <w:rFonts w:ascii="Dutch801EU Bold" w:hAnsi="Dutch801EU Bold" w:cs="Dutch801EU Bold"/>
          <w:b/>
          <w:bCs/>
          <w:color w:val="000000"/>
          <w:sz w:val="20"/>
          <w:szCs w:val="20"/>
        </w:rPr>
        <w:t>Ocena pracy indywidualnej ucznia</w:t>
      </w:r>
    </w:p>
    <w:tbl>
      <w:tblPr>
        <w:tblW w:w="3873" w:type="pct"/>
        <w:tblCellMar>
          <w:left w:w="0" w:type="dxa"/>
          <w:right w:w="0" w:type="dxa"/>
        </w:tblCellMar>
        <w:tblLook w:val="0000" w:firstRow="0" w:lastRow="0" w:firstColumn="0" w:lastColumn="0" w:noHBand="0" w:noVBand="0"/>
      </w:tblPr>
      <w:tblGrid>
        <w:gridCol w:w="454"/>
        <w:gridCol w:w="2670"/>
        <w:gridCol w:w="1521"/>
        <w:gridCol w:w="6657"/>
      </w:tblGrid>
      <w:tr w:rsidR="00D4053A" w:rsidRPr="00C118EE" w14:paraId="52C95F66" w14:textId="77777777" w:rsidTr="005458B2">
        <w:trPr>
          <w:trHeight w:val="60"/>
          <w:tblHeader/>
        </w:trPr>
        <w:tc>
          <w:tcPr>
            <w:tcW w:w="201"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0A0CB032" w14:textId="77777777" w:rsidR="00D4053A" w:rsidRPr="00C118EE"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118EE">
              <w:rPr>
                <w:rFonts w:ascii="Arial" w:hAnsi="Arial" w:cs="Arial"/>
                <w:b/>
                <w:bCs/>
                <w:color w:val="FFFFFF"/>
                <w:sz w:val="18"/>
                <w:szCs w:val="18"/>
              </w:rPr>
              <w:t>Lp.</w:t>
            </w:r>
          </w:p>
        </w:tc>
        <w:tc>
          <w:tcPr>
            <w:tcW w:w="1181"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23D031C0" w14:textId="77777777" w:rsidR="00D4053A" w:rsidRPr="00C118EE"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118EE">
              <w:rPr>
                <w:rFonts w:ascii="Arial" w:hAnsi="Arial" w:cs="Arial"/>
                <w:b/>
                <w:bCs/>
                <w:color w:val="FFFFFF"/>
                <w:sz w:val="18"/>
                <w:szCs w:val="18"/>
              </w:rPr>
              <w:t>Przedmiot oceny</w:t>
            </w:r>
          </w:p>
        </w:tc>
        <w:tc>
          <w:tcPr>
            <w:tcW w:w="673"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05116673" w14:textId="77777777" w:rsidR="00D4053A" w:rsidRPr="00C118EE"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118EE">
              <w:rPr>
                <w:rFonts w:ascii="Arial" w:hAnsi="Arial" w:cs="Arial"/>
                <w:b/>
                <w:bCs/>
                <w:color w:val="FFFFFF"/>
                <w:sz w:val="18"/>
                <w:szCs w:val="18"/>
              </w:rPr>
              <w:t>Ocena</w:t>
            </w:r>
          </w:p>
        </w:tc>
        <w:tc>
          <w:tcPr>
            <w:tcW w:w="2946"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0793F923" w14:textId="77777777" w:rsidR="00D4053A" w:rsidRPr="00C118EE"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118EE">
              <w:rPr>
                <w:rFonts w:ascii="Arial" w:hAnsi="Arial" w:cs="Arial"/>
                <w:b/>
                <w:bCs/>
                <w:color w:val="FFFFFF"/>
                <w:sz w:val="18"/>
                <w:szCs w:val="18"/>
              </w:rPr>
              <w:t>Kryterium oceny</w:t>
            </w:r>
          </w:p>
        </w:tc>
      </w:tr>
      <w:tr w:rsidR="00D4053A" w:rsidRPr="00C118EE" w14:paraId="145B4B1A" w14:textId="77777777" w:rsidTr="005458B2">
        <w:trPr>
          <w:trHeight w:val="170"/>
        </w:trPr>
        <w:tc>
          <w:tcPr>
            <w:tcW w:w="201" w:type="pct"/>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14:paraId="125DA1ED" w14:textId="77777777" w:rsidR="00D4053A" w:rsidRPr="00C118EE"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C118EE">
              <w:rPr>
                <w:rFonts w:ascii="Arial" w:hAnsi="Arial" w:cs="Arial"/>
                <w:color w:val="000000"/>
                <w:sz w:val="16"/>
                <w:szCs w:val="16"/>
              </w:rPr>
              <w:t>1</w:t>
            </w:r>
          </w:p>
        </w:tc>
        <w:tc>
          <w:tcPr>
            <w:tcW w:w="1181" w:type="pct"/>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2D19BAB8"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 xml:space="preserve">Podejmowanie </w:t>
            </w:r>
            <w:r w:rsidRPr="00C118EE">
              <w:rPr>
                <w:rFonts w:ascii="Arial" w:hAnsi="Arial" w:cs="Arial"/>
                <w:color w:val="000000"/>
                <w:sz w:val="16"/>
                <w:szCs w:val="16"/>
              </w:rPr>
              <w:br/>
              <w:t>i planowanie działań (zadań)</w:t>
            </w: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4F1CF278"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bardzo 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248EC654"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jest inicjatorem działań, planuje samodzielnie, wprowadza nowe rozwiązania, wspiera swoich kolegów w działaniu</w:t>
            </w:r>
          </w:p>
        </w:tc>
      </w:tr>
      <w:tr w:rsidR="00D4053A" w:rsidRPr="00C118EE" w14:paraId="5D6DF84B" w14:textId="77777777" w:rsidTr="005458B2">
        <w:trPr>
          <w:trHeight w:val="170"/>
        </w:trPr>
        <w:tc>
          <w:tcPr>
            <w:tcW w:w="201" w:type="pct"/>
            <w:vMerge/>
            <w:tcBorders>
              <w:top w:val="single" w:sz="4" w:space="0" w:color="000000"/>
              <w:left w:val="single" w:sz="4" w:space="0" w:color="FFFFFF"/>
              <w:bottom w:val="single" w:sz="4" w:space="0" w:color="000000"/>
              <w:right w:val="single" w:sz="4" w:space="0" w:color="000000"/>
            </w:tcBorders>
          </w:tcPr>
          <w:p w14:paraId="0D5CDBF8"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14:paraId="3E6F836C"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5711A744"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5B4ABE28"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podejmuje zadania, samodzielnie planuje prace</w:t>
            </w:r>
          </w:p>
        </w:tc>
      </w:tr>
      <w:tr w:rsidR="00D4053A" w:rsidRPr="00C118EE" w14:paraId="25A1A4F8" w14:textId="77777777" w:rsidTr="005458B2">
        <w:trPr>
          <w:trHeight w:val="170"/>
        </w:trPr>
        <w:tc>
          <w:tcPr>
            <w:tcW w:w="201" w:type="pct"/>
            <w:vMerge/>
            <w:tcBorders>
              <w:top w:val="single" w:sz="4" w:space="0" w:color="000000"/>
              <w:left w:val="single" w:sz="4" w:space="0" w:color="FFFFFF"/>
              <w:bottom w:val="single" w:sz="4" w:space="0" w:color="000000"/>
              <w:right w:val="single" w:sz="4" w:space="0" w:color="000000"/>
            </w:tcBorders>
          </w:tcPr>
          <w:p w14:paraId="5EDB476F"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14:paraId="1D5066A3"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307E319D"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dostateczna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744228ED" w14:textId="77777777" w:rsidR="00D4053A"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 xml:space="preserve">wykonuje nieskomplikowane zadania, wymaga wsparcia nauczyciela, planuje i konsultuje </w:t>
            </w:r>
          </w:p>
          <w:p w14:paraId="29290496"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z nauczycielem</w:t>
            </w:r>
          </w:p>
        </w:tc>
      </w:tr>
      <w:tr w:rsidR="00D4053A" w:rsidRPr="00C118EE" w14:paraId="457B7BEE" w14:textId="77777777" w:rsidTr="005458B2">
        <w:trPr>
          <w:trHeight w:val="170"/>
        </w:trPr>
        <w:tc>
          <w:tcPr>
            <w:tcW w:w="201" w:type="pct"/>
            <w:vMerge/>
            <w:tcBorders>
              <w:top w:val="single" w:sz="4" w:space="0" w:color="000000"/>
              <w:left w:val="single" w:sz="4" w:space="0" w:color="FFFFFF"/>
              <w:bottom w:val="single" w:sz="4" w:space="0" w:color="000000"/>
              <w:right w:val="single" w:sz="4" w:space="0" w:color="000000"/>
            </w:tcBorders>
          </w:tcPr>
          <w:p w14:paraId="45427398"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14:paraId="21595C39"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7C33AD8D"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dopuszczająca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6595F8ED"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pracuje na polecenie nauczyciela, samodzielnie nie podejmuje żadnych działań, pracuje według narzuconego planu</w:t>
            </w:r>
          </w:p>
        </w:tc>
      </w:tr>
      <w:tr w:rsidR="00D4053A" w:rsidRPr="00C118EE" w14:paraId="14594CB6" w14:textId="77777777" w:rsidTr="005458B2">
        <w:trPr>
          <w:trHeight w:val="170"/>
        </w:trPr>
        <w:tc>
          <w:tcPr>
            <w:tcW w:w="201" w:type="pct"/>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14:paraId="2D4E3F84" w14:textId="77777777" w:rsidR="00D4053A" w:rsidRPr="00C118EE"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C118EE">
              <w:rPr>
                <w:rFonts w:ascii="Arial" w:hAnsi="Arial" w:cs="Arial"/>
                <w:color w:val="000000"/>
                <w:sz w:val="16"/>
                <w:szCs w:val="16"/>
              </w:rPr>
              <w:t>2</w:t>
            </w:r>
          </w:p>
        </w:tc>
        <w:tc>
          <w:tcPr>
            <w:tcW w:w="1181" w:type="pct"/>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2DE76D91"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Wykonanie podjętych zadań</w:t>
            </w: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22631983"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bardzo 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4ED67528"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wprowadza innowacyjne rozwiązania, jest kreatorem działań</w:t>
            </w:r>
          </w:p>
        </w:tc>
      </w:tr>
      <w:tr w:rsidR="00D4053A" w:rsidRPr="00C118EE" w14:paraId="63C54AEA" w14:textId="77777777" w:rsidTr="005458B2">
        <w:trPr>
          <w:trHeight w:val="170"/>
        </w:trPr>
        <w:tc>
          <w:tcPr>
            <w:tcW w:w="201" w:type="pct"/>
            <w:vMerge/>
            <w:tcBorders>
              <w:top w:val="single" w:sz="4" w:space="0" w:color="000000"/>
              <w:left w:val="single" w:sz="4" w:space="0" w:color="FFFFFF"/>
              <w:bottom w:val="single" w:sz="4" w:space="0" w:color="000000"/>
              <w:right w:val="single" w:sz="4" w:space="0" w:color="000000"/>
            </w:tcBorders>
          </w:tcPr>
          <w:p w14:paraId="40E0990A"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14:paraId="035BF3F2"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79AA402F"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136D50E6"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dobiera materiały, ustala samodzielnie tok postępowania i sposób realizacji</w:t>
            </w:r>
          </w:p>
        </w:tc>
      </w:tr>
      <w:tr w:rsidR="00D4053A" w:rsidRPr="00C118EE" w14:paraId="2E6CE394" w14:textId="77777777" w:rsidTr="005458B2">
        <w:trPr>
          <w:trHeight w:val="170"/>
        </w:trPr>
        <w:tc>
          <w:tcPr>
            <w:tcW w:w="201" w:type="pct"/>
            <w:vMerge/>
            <w:tcBorders>
              <w:top w:val="single" w:sz="4" w:space="0" w:color="000000"/>
              <w:left w:val="single" w:sz="4" w:space="0" w:color="FFFFFF"/>
              <w:bottom w:val="single" w:sz="4" w:space="0" w:color="000000"/>
              <w:right w:val="single" w:sz="4" w:space="0" w:color="000000"/>
            </w:tcBorders>
          </w:tcPr>
          <w:p w14:paraId="22D7D82A"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14:paraId="4D8C7EFA"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21F00DBF"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dostateczna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114C1276"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dobiera materiały, ustala kolejność wykonania, realizuje, konsultuje z nauczycielem</w:t>
            </w:r>
          </w:p>
        </w:tc>
      </w:tr>
      <w:tr w:rsidR="00D4053A" w:rsidRPr="00C118EE" w14:paraId="3AD6CE6C" w14:textId="77777777" w:rsidTr="005458B2">
        <w:trPr>
          <w:trHeight w:val="170"/>
        </w:trPr>
        <w:tc>
          <w:tcPr>
            <w:tcW w:w="201" w:type="pct"/>
            <w:vMerge/>
            <w:tcBorders>
              <w:top w:val="single" w:sz="4" w:space="0" w:color="000000"/>
              <w:left w:val="single" w:sz="4" w:space="0" w:color="FFFFFF"/>
              <w:bottom w:val="single" w:sz="4" w:space="0" w:color="000000"/>
              <w:right w:val="single" w:sz="4" w:space="0" w:color="000000"/>
            </w:tcBorders>
          </w:tcPr>
          <w:p w14:paraId="22636CC6"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14:paraId="5B50B0C2"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4199F198"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dopuszczająca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49D63C5E"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nie potrafi samodzielnie: dobrać materiałów oraz narzędzi, ustalać toku wykonania</w:t>
            </w:r>
          </w:p>
        </w:tc>
      </w:tr>
      <w:tr w:rsidR="00D4053A" w:rsidRPr="00C118EE" w14:paraId="1D701537" w14:textId="77777777" w:rsidTr="005458B2">
        <w:trPr>
          <w:trHeight w:val="170"/>
        </w:trPr>
        <w:tc>
          <w:tcPr>
            <w:tcW w:w="201" w:type="pct"/>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14:paraId="5DB9CAC4" w14:textId="77777777" w:rsidR="00D4053A" w:rsidRPr="00C118EE"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C118EE">
              <w:rPr>
                <w:rFonts w:ascii="Arial" w:hAnsi="Arial" w:cs="Arial"/>
                <w:color w:val="000000"/>
                <w:sz w:val="16"/>
                <w:szCs w:val="16"/>
              </w:rPr>
              <w:t>3</w:t>
            </w:r>
          </w:p>
        </w:tc>
        <w:tc>
          <w:tcPr>
            <w:tcW w:w="1181" w:type="pct"/>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3BA4B09F"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 xml:space="preserve">Organizacja </w:t>
            </w:r>
            <w:r w:rsidRPr="00C118EE">
              <w:rPr>
                <w:rFonts w:ascii="Arial" w:hAnsi="Arial" w:cs="Arial"/>
                <w:color w:val="000000"/>
                <w:sz w:val="16"/>
                <w:szCs w:val="16"/>
              </w:rPr>
              <w:br/>
              <w:t>i bezpieczeństwo pracy</w:t>
            </w: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3818A16C"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bardzo 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23F58806"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zwraca uwagę na ergonomię stanowiska pracy i bezpieczne metody pracy</w:t>
            </w:r>
          </w:p>
        </w:tc>
      </w:tr>
      <w:tr w:rsidR="00D4053A" w:rsidRPr="00C118EE" w14:paraId="5443E7E6" w14:textId="77777777" w:rsidTr="005458B2">
        <w:trPr>
          <w:trHeight w:val="170"/>
        </w:trPr>
        <w:tc>
          <w:tcPr>
            <w:tcW w:w="201" w:type="pct"/>
            <w:vMerge/>
            <w:tcBorders>
              <w:top w:val="single" w:sz="4" w:space="0" w:color="000000"/>
              <w:left w:val="single" w:sz="4" w:space="0" w:color="FFFFFF"/>
              <w:bottom w:val="single" w:sz="4" w:space="0" w:color="000000"/>
              <w:right w:val="single" w:sz="4" w:space="0" w:color="000000"/>
            </w:tcBorders>
          </w:tcPr>
          <w:p w14:paraId="6FEA99F2"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14:paraId="1620D73F"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04EE48F5"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447193E7"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samodzielnie organizuje stanowisko pracy, zwraca uwagę na zachowanie zasad bhp</w:t>
            </w:r>
          </w:p>
        </w:tc>
      </w:tr>
      <w:tr w:rsidR="00D4053A" w:rsidRPr="00C118EE" w14:paraId="625F8931" w14:textId="77777777" w:rsidTr="005458B2">
        <w:trPr>
          <w:trHeight w:val="170"/>
        </w:trPr>
        <w:tc>
          <w:tcPr>
            <w:tcW w:w="201" w:type="pct"/>
            <w:vMerge/>
            <w:tcBorders>
              <w:top w:val="single" w:sz="4" w:space="0" w:color="000000"/>
              <w:left w:val="single" w:sz="4" w:space="0" w:color="FFFFFF"/>
              <w:bottom w:val="single" w:sz="4" w:space="0" w:color="000000"/>
              <w:right w:val="single" w:sz="4" w:space="0" w:color="000000"/>
            </w:tcBorders>
          </w:tcPr>
          <w:p w14:paraId="4C243A5F"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14:paraId="24E023DB"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45CC5E20"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dostateczna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4C43DC19"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organizuje stanowisko pod kierunkiem nauczyciela, stara się pracować bezpiecznie</w:t>
            </w:r>
          </w:p>
        </w:tc>
      </w:tr>
      <w:tr w:rsidR="00D4053A" w:rsidRPr="00C118EE" w14:paraId="78971906" w14:textId="77777777" w:rsidTr="005458B2">
        <w:trPr>
          <w:trHeight w:val="170"/>
        </w:trPr>
        <w:tc>
          <w:tcPr>
            <w:tcW w:w="201" w:type="pct"/>
            <w:vMerge/>
            <w:tcBorders>
              <w:top w:val="single" w:sz="4" w:space="0" w:color="000000"/>
              <w:left w:val="single" w:sz="4" w:space="0" w:color="FFFFFF"/>
              <w:bottom w:val="single" w:sz="4" w:space="0" w:color="000000"/>
              <w:right w:val="single" w:sz="4" w:space="0" w:color="000000"/>
            </w:tcBorders>
          </w:tcPr>
          <w:p w14:paraId="061EFC0A"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14:paraId="6DB7B9F0"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3C650FC5"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dopuszczająca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0C1ABB7B"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stanowisko pracy organizuje nauczyciel i czuwa nad bezpieczeństwem ucznia podczas pracy</w:t>
            </w:r>
          </w:p>
        </w:tc>
      </w:tr>
      <w:tr w:rsidR="00D4053A" w:rsidRPr="00C118EE" w14:paraId="39ECB557" w14:textId="77777777" w:rsidTr="005458B2">
        <w:trPr>
          <w:trHeight w:val="170"/>
        </w:trPr>
        <w:tc>
          <w:tcPr>
            <w:tcW w:w="201" w:type="pct"/>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14:paraId="57A7F5FC" w14:textId="77777777" w:rsidR="00D4053A" w:rsidRPr="00C118EE"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C118EE">
              <w:rPr>
                <w:rFonts w:ascii="Arial" w:hAnsi="Arial" w:cs="Arial"/>
                <w:color w:val="000000"/>
                <w:sz w:val="16"/>
                <w:szCs w:val="16"/>
              </w:rPr>
              <w:t>4</w:t>
            </w:r>
          </w:p>
        </w:tc>
        <w:tc>
          <w:tcPr>
            <w:tcW w:w="1181" w:type="pct"/>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6194B9A8"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Wyniki pracy</w:t>
            </w: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21A35E90"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bardzo 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136F8FCF"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wzbogacona o własne rozwiązania racjonalizatorskie, estetyczna, wykonana wzorcowo</w:t>
            </w:r>
          </w:p>
        </w:tc>
      </w:tr>
      <w:tr w:rsidR="00D4053A" w:rsidRPr="00C118EE" w14:paraId="63A7A718" w14:textId="77777777" w:rsidTr="005458B2">
        <w:trPr>
          <w:trHeight w:val="170"/>
        </w:trPr>
        <w:tc>
          <w:tcPr>
            <w:tcW w:w="201" w:type="pct"/>
            <w:vMerge/>
            <w:tcBorders>
              <w:top w:val="single" w:sz="4" w:space="0" w:color="000000"/>
              <w:left w:val="single" w:sz="4" w:space="0" w:color="FFFFFF"/>
              <w:bottom w:val="single" w:sz="4" w:space="0" w:color="000000"/>
              <w:right w:val="single" w:sz="4" w:space="0" w:color="000000"/>
            </w:tcBorders>
          </w:tcPr>
          <w:p w14:paraId="48F5ACD6"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14:paraId="13F46C9B"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22F72823"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dobra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7ECB9888"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praca zgodna z projektem, estetyczna, terminowo wykonana</w:t>
            </w:r>
          </w:p>
        </w:tc>
      </w:tr>
      <w:tr w:rsidR="00D4053A" w:rsidRPr="00C118EE" w14:paraId="26E3B3F6" w14:textId="77777777" w:rsidTr="005458B2">
        <w:trPr>
          <w:trHeight w:val="170"/>
        </w:trPr>
        <w:tc>
          <w:tcPr>
            <w:tcW w:w="201" w:type="pct"/>
            <w:vMerge/>
            <w:tcBorders>
              <w:top w:val="single" w:sz="4" w:space="0" w:color="000000"/>
              <w:left w:val="single" w:sz="4" w:space="0" w:color="FFFFFF"/>
              <w:bottom w:val="single" w:sz="4" w:space="0" w:color="000000"/>
              <w:right w:val="single" w:sz="4" w:space="0" w:color="000000"/>
            </w:tcBorders>
          </w:tcPr>
          <w:p w14:paraId="31C23024"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14:paraId="01BDA88D"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63F7EA09"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dostateczna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38DA39AF"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uchybienia projektowe; praca wykonana poprawnie, terminowo</w:t>
            </w:r>
          </w:p>
        </w:tc>
      </w:tr>
      <w:tr w:rsidR="00D4053A" w:rsidRPr="00C118EE" w14:paraId="1268FDAF" w14:textId="77777777" w:rsidTr="005458B2">
        <w:trPr>
          <w:trHeight w:val="170"/>
        </w:trPr>
        <w:tc>
          <w:tcPr>
            <w:tcW w:w="201" w:type="pct"/>
            <w:vMerge/>
            <w:tcBorders>
              <w:top w:val="single" w:sz="4" w:space="0" w:color="000000"/>
              <w:left w:val="single" w:sz="4" w:space="0" w:color="FFFFFF"/>
              <w:bottom w:val="single" w:sz="4" w:space="0" w:color="000000"/>
              <w:right w:val="single" w:sz="4" w:space="0" w:color="000000"/>
            </w:tcBorders>
          </w:tcPr>
          <w:p w14:paraId="087B9F7D"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1181" w:type="pct"/>
            <w:vMerge/>
            <w:tcBorders>
              <w:top w:val="single" w:sz="4" w:space="0" w:color="000000"/>
              <w:left w:val="single" w:sz="4" w:space="0" w:color="000000"/>
              <w:bottom w:val="single" w:sz="4" w:space="0" w:color="000000"/>
              <w:right w:val="single" w:sz="4" w:space="0" w:color="000000"/>
            </w:tcBorders>
          </w:tcPr>
          <w:p w14:paraId="09A23DF4" w14:textId="77777777" w:rsidR="00D4053A" w:rsidRPr="00C118EE" w:rsidRDefault="00D4053A" w:rsidP="005458B2">
            <w:pPr>
              <w:autoSpaceDE w:val="0"/>
              <w:autoSpaceDN w:val="0"/>
              <w:adjustRightInd w:val="0"/>
              <w:spacing w:after="0" w:line="240" w:lineRule="auto"/>
              <w:rPr>
                <w:rFonts w:ascii="Arial" w:hAnsi="Arial" w:cs="Arial"/>
                <w:sz w:val="16"/>
                <w:szCs w:val="16"/>
              </w:rPr>
            </w:pPr>
          </w:p>
        </w:tc>
        <w:tc>
          <w:tcPr>
            <w:tcW w:w="673" w:type="pc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302F6E51"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dopuszczająca</w:t>
            </w:r>
          </w:p>
        </w:tc>
        <w:tc>
          <w:tcPr>
            <w:tcW w:w="2946" w:type="pct"/>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26A7E781" w14:textId="77777777" w:rsidR="00D4053A" w:rsidRPr="00C118EE"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C118EE">
              <w:rPr>
                <w:rFonts w:ascii="Arial" w:hAnsi="Arial" w:cs="Arial"/>
                <w:color w:val="000000"/>
                <w:sz w:val="16"/>
                <w:szCs w:val="16"/>
              </w:rPr>
              <w:t>praca niezgodna z projektem, mało estetyczna, wykonana nieterminowo</w:t>
            </w:r>
          </w:p>
        </w:tc>
      </w:tr>
    </w:tbl>
    <w:p w14:paraId="60D8D06E" w14:textId="77777777" w:rsidR="00D4053A" w:rsidRDefault="00D4053A" w:rsidP="00D4053A">
      <w:pPr>
        <w:rPr>
          <w:rFonts w:ascii="Times New Roman" w:hAnsi="Times New Roman" w:cs="Times New Roman"/>
          <w:b/>
          <w:bCs/>
          <w:sz w:val="18"/>
          <w:szCs w:val="18"/>
        </w:rPr>
      </w:pPr>
    </w:p>
    <w:p w14:paraId="78C0EC17" w14:textId="77777777" w:rsidR="00D4053A" w:rsidRDefault="00D4053A" w:rsidP="00D4053A">
      <w:pPr>
        <w:rPr>
          <w:rFonts w:ascii="Times New Roman" w:hAnsi="Times New Roman" w:cs="Times New Roman"/>
          <w:b/>
          <w:bCs/>
          <w:sz w:val="18"/>
          <w:szCs w:val="18"/>
        </w:rPr>
      </w:pPr>
      <w:r w:rsidRPr="0018109A">
        <w:rPr>
          <w:rFonts w:ascii="Times New Roman" w:hAnsi="Times New Roman" w:cs="Times New Roman"/>
          <w:b/>
          <w:bCs/>
          <w:sz w:val="18"/>
          <w:szCs w:val="18"/>
        </w:rPr>
        <w:t>Ocena pracy grupowej uczniów</w:t>
      </w:r>
    </w:p>
    <w:tbl>
      <w:tblPr>
        <w:tblW w:w="0" w:type="auto"/>
        <w:tblInd w:w="57" w:type="dxa"/>
        <w:tblLayout w:type="fixed"/>
        <w:tblCellMar>
          <w:left w:w="0" w:type="dxa"/>
          <w:right w:w="0" w:type="dxa"/>
        </w:tblCellMar>
        <w:tblLook w:val="0000" w:firstRow="0" w:lastRow="0" w:firstColumn="0" w:lastColumn="0" w:noHBand="0" w:noVBand="0"/>
      </w:tblPr>
      <w:tblGrid>
        <w:gridCol w:w="384"/>
        <w:gridCol w:w="2735"/>
        <w:gridCol w:w="1559"/>
        <w:gridCol w:w="6804"/>
      </w:tblGrid>
      <w:tr w:rsidR="00D4053A" w:rsidRPr="00045315" w14:paraId="572FD469" w14:textId="77777777" w:rsidTr="005458B2">
        <w:trPr>
          <w:trHeight w:val="60"/>
        </w:trPr>
        <w:tc>
          <w:tcPr>
            <w:tcW w:w="384"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1C2E3049" w14:textId="77777777" w:rsidR="00D4053A" w:rsidRPr="00045315"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Lp.</w:t>
            </w:r>
          </w:p>
        </w:tc>
        <w:tc>
          <w:tcPr>
            <w:tcW w:w="2735"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32FF12CC" w14:textId="77777777" w:rsidR="00D4053A" w:rsidRPr="00045315"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Przedmiot oceny</w:t>
            </w:r>
          </w:p>
        </w:tc>
        <w:tc>
          <w:tcPr>
            <w:tcW w:w="1559"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7E80F160" w14:textId="77777777" w:rsidR="00D4053A" w:rsidRPr="00045315"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Ocena</w:t>
            </w:r>
          </w:p>
        </w:tc>
        <w:tc>
          <w:tcPr>
            <w:tcW w:w="6804"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33B8E4D7" w14:textId="77777777" w:rsidR="00D4053A" w:rsidRPr="00045315"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Kryterium oceny</w:t>
            </w:r>
          </w:p>
        </w:tc>
      </w:tr>
      <w:tr w:rsidR="00D4053A" w:rsidRPr="00045315" w14:paraId="509465F0" w14:textId="77777777" w:rsidTr="005458B2">
        <w:trPr>
          <w:trHeight w:val="60"/>
        </w:trPr>
        <w:tc>
          <w:tcPr>
            <w:tcW w:w="384"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14:paraId="60F4A4D9" w14:textId="77777777" w:rsidR="00D4053A" w:rsidRPr="00045315"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1</w:t>
            </w:r>
          </w:p>
        </w:tc>
        <w:tc>
          <w:tcPr>
            <w:tcW w:w="2735"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2464F778"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Organizacja pracy</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507679E1"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6C2E8AEC"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podejmują rolę zgodnie z osobistymi predyspozycjami, pracują bezkonfliktowo</w:t>
            </w:r>
          </w:p>
        </w:tc>
      </w:tr>
      <w:tr w:rsidR="00D4053A" w:rsidRPr="00045315" w14:paraId="474DF5A8" w14:textId="77777777" w:rsidTr="005458B2">
        <w:trPr>
          <w:trHeight w:val="60"/>
        </w:trPr>
        <w:tc>
          <w:tcPr>
            <w:tcW w:w="384" w:type="dxa"/>
            <w:vMerge/>
            <w:tcBorders>
              <w:top w:val="single" w:sz="4" w:space="0" w:color="000000"/>
              <w:left w:val="single" w:sz="4" w:space="0" w:color="FFFFFF"/>
              <w:bottom w:val="single" w:sz="4" w:space="0" w:color="000000"/>
              <w:right w:val="single" w:sz="4" w:space="0" w:color="000000"/>
            </w:tcBorders>
          </w:tcPr>
          <w:p w14:paraId="681778BC"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14:paraId="677FA840"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276684EE"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23066499"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samodzielnie rozdzielają role, starają się wywiązywać z powierzonych funkcji</w:t>
            </w:r>
          </w:p>
        </w:tc>
      </w:tr>
      <w:tr w:rsidR="00D4053A" w:rsidRPr="00045315" w14:paraId="42E2EF38" w14:textId="77777777" w:rsidTr="005458B2">
        <w:trPr>
          <w:trHeight w:val="60"/>
        </w:trPr>
        <w:tc>
          <w:tcPr>
            <w:tcW w:w="384" w:type="dxa"/>
            <w:vMerge/>
            <w:tcBorders>
              <w:top w:val="single" w:sz="4" w:space="0" w:color="000000"/>
              <w:left w:val="single" w:sz="4" w:space="0" w:color="FFFFFF"/>
              <w:bottom w:val="single" w:sz="4" w:space="0" w:color="000000"/>
              <w:right w:val="single" w:sz="4" w:space="0" w:color="000000"/>
            </w:tcBorders>
          </w:tcPr>
          <w:p w14:paraId="14D61117"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14:paraId="735A57C6"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6BE63E83"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7AF923E5"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role przydziela nauczyciel, uczniowie identyfikują się z przydzielonymi rolami</w:t>
            </w:r>
          </w:p>
        </w:tc>
      </w:tr>
      <w:tr w:rsidR="00D4053A" w:rsidRPr="00045315" w14:paraId="5DC6CD2F" w14:textId="77777777" w:rsidTr="005458B2">
        <w:trPr>
          <w:trHeight w:val="60"/>
        </w:trPr>
        <w:tc>
          <w:tcPr>
            <w:tcW w:w="384" w:type="dxa"/>
            <w:vMerge/>
            <w:tcBorders>
              <w:top w:val="single" w:sz="4" w:space="0" w:color="000000"/>
              <w:left w:val="single" w:sz="4" w:space="0" w:color="FFFFFF"/>
              <w:bottom w:val="single" w:sz="4" w:space="0" w:color="000000"/>
              <w:right w:val="single" w:sz="4" w:space="0" w:color="000000"/>
            </w:tcBorders>
          </w:tcPr>
          <w:p w14:paraId="170007E5"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14:paraId="773B99C8"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44877356"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1B607074"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brak akceptacji powierzonych ról w grupie, podział został narzucony przez nauczyciela</w:t>
            </w:r>
          </w:p>
        </w:tc>
      </w:tr>
      <w:tr w:rsidR="00D4053A" w:rsidRPr="00045315" w14:paraId="273D55D5" w14:textId="77777777" w:rsidTr="005458B2">
        <w:trPr>
          <w:trHeight w:val="60"/>
        </w:trPr>
        <w:tc>
          <w:tcPr>
            <w:tcW w:w="384"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14:paraId="2EBA6302" w14:textId="77777777" w:rsidR="00D4053A" w:rsidRPr="00045315"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2</w:t>
            </w:r>
          </w:p>
        </w:tc>
        <w:tc>
          <w:tcPr>
            <w:tcW w:w="2735"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3F7522E3"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Komunikacja w grupie</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0BC82C2B"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19532EF6"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rozumieją się, wyciągają wnioski, dochodzą do konsensusu</w:t>
            </w:r>
          </w:p>
        </w:tc>
      </w:tr>
      <w:tr w:rsidR="00D4053A" w:rsidRPr="00045315" w14:paraId="2E17DA27" w14:textId="77777777" w:rsidTr="005458B2">
        <w:trPr>
          <w:trHeight w:val="60"/>
        </w:trPr>
        <w:tc>
          <w:tcPr>
            <w:tcW w:w="384" w:type="dxa"/>
            <w:vMerge/>
            <w:tcBorders>
              <w:top w:val="single" w:sz="4" w:space="0" w:color="000000"/>
              <w:left w:val="single" w:sz="4" w:space="0" w:color="FFFFFF"/>
              <w:bottom w:val="single" w:sz="4" w:space="0" w:color="000000"/>
              <w:right w:val="single" w:sz="4" w:space="0" w:color="000000"/>
            </w:tcBorders>
          </w:tcPr>
          <w:p w14:paraId="77128446"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14:paraId="1C695E9A"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115F0673"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05872EB7"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argumentują swoje stanowiska, dbają o jedność grupy, starają się sami rozwiązać konflikty</w:t>
            </w:r>
          </w:p>
        </w:tc>
      </w:tr>
      <w:tr w:rsidR="00D4053A" w:rsidRPr="00045315" w14:paraId="02719796" w14:textId="77777777" w:rsidTr="005458B2">
        <w:trPr>
          <w:trHeight w:val="60"/>
        </w:trPr>
        <w:tc>
          <w:tcPr>
            <w:tcW w:w="384" w:type="dxa"/>
            <w:vMerge/>
            <w:tcBorders>
              <w:top w:val="single" w:sz="4" w:space="0" w:color="000000"/>
              <w:left w:val="single" w:sz="4" w:space="0" w:color="FFFFFF"/>
              <w:bottom w:val="single" w:sz="4" w:space="0" w:color="000000"/>
              <w:right w:val="single" w:sz="4" w:space="0" w:color="000000"/>
            </w:tcBorders>
          </w:tcPr>
          <w:p w14:paraId="6418E26E"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14:paraId="29B3951E"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696C5CBD"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7D2EAB61"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stosują aluzje i dygresje, wymagają ingerencji nauczyciela</w:t>
            </w:r>
          </w:p>
        </w:tc>
      </w:tr>
      <w:tr w:rsidR="00D4053A" w:rsidRPr="00045315" w14:paraId="6FE7BED6" w14:textId="77777777" w:rsidTr="005458B2">
        <w:trPr>
          <w:trHeight w:val="60"/>
        </w:trPr>
        <w:tc>
          <w:tcPr>
            <w:tcW w:w="384" w:type="dxa"/>
            <w:vMerge/>
            <w:tcBorders>
              <w:top w:val="single" w:sz="4" w:space="0" w:color="000000"/>
              <w:left w:val="single" w:sz="4" w:space="0" w:color="FFFFFF"/>
              <w:bottom w:val="single" w:sz="4" w:space="0" w:color="000000"/>
              <w:right w:val="single" w:sz="4" w:space="0" w:color="000000"/>
            </w:tcBorders>
          </w:tcPr>
          <w:p w14:paraId="5AD105F8"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14:paraId="1FDEE8F1"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459B3AF8"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6F3218A1"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wywiązują się konflikty, które łagodzi nauczyciel</w:t>
            </w:r>
          </w:p>
        </w:tc>
      </w:tr>
      <w:tr w:rsidR="00D4053A" w:rsidRPr="00045315" w14:paraId="722D6129" w14:textId="77777777" w:rsidTr="005458B2">
        <w:trPr>
          <w:trHeight w:val="60"/>
        </w:trPr>
        <w:tc>
          <w:tcPr>
            <w:tcW w:w="384"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14:paraId="28911CBE" w14:textId="77777777" w:rsidR="00D4053A" w:rsidRPr="00045315"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3</w:t>
            </w:r>
          </w:p>
        </w:tc>
        <w:tc>
          <w:tcPr>
            <w:tcW w:w="2735"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62086862"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Wkład w pracę grupy</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77995CC0"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51883A32"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pracują samodzielnie, konsultują się z liderem grupy</w:t>
            </w:r>
          </w:p>
        </w:tc>
      </w:tr>
      <w:tr w:rsidR="00D4053A" w:rsidRPr="00045315" w14:paraId="59CAFD0B" w14:textId="77777777" w:rsidTr="005458B2">
        <w:trPr>
          <w:trHeight w:val="60"/>
        </w:trPr>
        <w:tc>
          <w:tcPr>
            <w:tcW w:w="384" w:type="dxa"/>
            <w:vMerge/>
            <w:tcBorders>
              <w:top w:val="single" w:sz="4" w:space="0" w:color="000000"/>
              <w:left w:val="single" w:sz="4" w:space="0" w:color="FFFFFF"/>
              <w:bottom w:val="single" w:sz="4" w:space="0" w:color="000000"/>
              <w:right w:val="single" w:sz="4" w:space="0" w:color="000000"/>
            </w:tcBorders>
          </w:tcPr>
          <w:p w14:paraId="51F5494B"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14:paraId="4A09B58F"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71871DB1"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678AFAF8"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równomiernie rozdzielają zadania, pracują samodzielnie</w:t>
            </w:r>
          </w:p>
        </w:tc>
      </w:tr>
      <w:tr w:rsidR="00D4053A" w:rsidRPr="00045315" w14:paraId="2B35F46E" w14:textId="77777777" w:rsidTr="005458B2">
        <w:trPr>
          <w:trHeight w:val="60"/>
        </w:trPr>
        <w:tc>
          <w:tcPr>
            <w:tcW w:w="384" w:type="dxa"/>
            <w:vMerge/>
            <w:tcBorders>
              <w:top w:val="single" w:sz="4" w:space="0" w:color="000000"/>
              <w:left w:val="single" w:sz="4" w:space="0" w:color="FFFFFF"/>
              <w:bottom w:val="single" w:sz="4" w:space="0" w:color="000000"/>
              <w:right w:val="single" w:sz="4" w:space="0" w:color="000000"/>
            </w:tcBorders>
          </w:tcPr>
          <w:p w14:paraId="5B5A7FFD"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14:paraId="39ECE374"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4FDEAB1D"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2C574670"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przydzielają zadania samodzielnie, ale proszą o akceptację nauczyciela</w:t>
            </w:r>
          </w:p>
        </w:tc>
      </w:tr>
      <w:tr w:rsidR="00D4053A" w:rsidRPr="00045315" w14:paraId="07826413" w14:textId="77777777" w:rsidTr="005458B2">
        <w:trPr>
          <w:trHeight w:val="60"/>
        </w:trPr>
        <w:tc>
          <w:tcPr>
            <w:tcW w:w="384" w:type="dxa"/>
            <w:vMerge/>
            <w:tcBorders>
              <w:top w:val="single" w:sz="4" w:space="0" w:color="000000"/>
              <w:left w:val="single" w:sz="4" w:space="0" w:color="FFFFFF"/>
              <w:bottom w:val="single" w:sz="4" w:space="0" w:color="000000"/>
              <w:right w:val="single" w:sz="4" w:space="0" w:color="000000"/>
            </w:tcBorders>
          </w:tcPr>
          <w:p w14:paraId="4FEEED36"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14:paraId="1C0F14E0"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09A08A34"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6EE2A289"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nie potrafią samodzielnie rozdzielić pracy wśród członków grupy</w:t>
            </w:r>
          </w:p>
        </w:tc>
      </w:tr>
      <w:tr w:rsidR="00D4053A" w:rsidRPr="00045315" w14:paraId="5311C447" w14:textId="77777777" w:rsidTr="005458B2">
        <w:trPr>
          <w:trHeight w:val="60"/>
        </w:trPr>
        <w:tc>
          <w:tcPr>
            <w:tcW w:w="384"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14:paraId="3045DB95" w14:textId="77777777" w:rsidR="00D4053A" w:rsidRPr="00045315"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4</w:t>
            </w:r>
          </w:p>
        </w:tc>
        <w:tc>
          <w:tcPr>
            <w:tcW w:w="2735"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0305C331"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Przedstawienie rezultatów pracy</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0F1DDD09"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07B55886"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prezentację wzbogacają o reklamę pracy swojej grupy</w:t>
            </w:r>
          </w:p>
        </w:tc>
      </w:tr>
      <w:tr w:rsidR="00D4053A" w:rsidRPr="00045315" w14:paraId="1F10A55B" w14:textId="77777777" w:rsidTr="005458B2">
        <w:trPr>
          <w:trHeight w:val="60"/>
        </w:trPr>
        <w:tc>
          <w:tcPr>
            <w:tcW w:w="384" w:type="dxa"/>
            <w:vMerge/>
            <w:tcBorders>
              <w:top w:val="single" w:sz="4" w:space="0" w:color="000000"/>
              <w:left w:val="single" w:sz="4" w:space="0" w:color="FFFFFF"/>
              <w:bottom w:val="single" w:sz="4" w:space="0" w:color="000000"/>
              <w:right w:val="single" w:sz="4" w:space="0" w:color="000000"/>
            </w:tcBorders>
          </w:tcPr>
          <w:p w14:paraId="6BA3A916"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14:paraId="009AB445"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4A027789"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5BB08CA6"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samodzielną prezentację popierają argumentami</w:t>
            </w:r>
          </w:p>
        </w:tc>
      </w:tr>
      <w:tr w:rsidR="00D4053A" w:rsidRPr="00045315" w14:paraId="29372F45" w14:textId="77777777" w:rsidTr="005458B2">
        <w:trPr>
          <w:trHeight w:val="60"/>
        </w:trPr>
        <w:tc>
          <w:tcPr>
            <w:tcW w:w="384" w:type="dxa"/>
            <w:vMerge/>
            <w:tcBorders>
              <w:top w:val="single" w:sz="4" w:space="0" w:color="000000"/>
              <w:left w:val="single" w:sz="4" w:space="0" w:color="FFFFFF"/>
              <w:bottom w:val="single" w:sz="4" w:space="0" w:color="000000"/>
              <w:right w:val="single" w:sz="4" w:space="0" w:color="000000"/>
            </w:tcBorders>
          </w:tcPr>
          <w:p w14:paraId="5CA460DC"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14:paraId="2924B8BB"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00CFAB7D"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39F28DD0"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wyniki swojej pracy prezentują samodzielnie po konsultacji z nauczycielem</w:t>
            </w:r>
          </w:p>
        </w:tc>
      </w:tr>
      <w:tr w:rsidR="00D4053A" w:rsidRPr="00045315" w14:paraId="7DC64AB6" w14:textId="77777777" w:rsidTr="005458B2">
        <w:trPr>
          <w:trHeight w:val="60"/>
        </w:trPr>
        <w:tc>
          <w:tcPr>
            <w:tcW w:w="384" w:type="dxa"/>
            <w:vMerge/>
            <w:tcBorders>
              <w:top w:val="single" w:sz="4" w:space="0" w:color="000000"/>
              <w:left w:val="single" w:sz="4" w:space="0" w:color="FFFFFF"/>
              <w:bottom w:val="single" w:sz="4" w:space="0" w:color="000000"/>
              <w:right w:val="single" w:sz="4" w:space="0" w:color="000000"/>
            </w:tcBorders>
          </w:tcPr>
          <w:p w14:paraId="451D2CAD"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735" w:type="dxa"/>
            <w:vMerge/>
            <w:tcBorders>
              <w:top w:val="single" w:sz="4" w:space="0" w:color="000000"/>
              <w:left w:val="single" w:sz="4" w:space="0" w:color="000000"/>
              <w:bottom w:val="single" w:sz="4" w:space="0" w:color="000000"/>
              <w:right w:val="single" w:sz="4" w:space="0" w:color="000000"/>
            </w:tcBorders>
          </w:tcPr>
          <w:p w14:paraId="0B47D50C"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5DC4EBEC"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669BB046"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przygotowują prezentację pod kierunkiem nauczyciela</w:t>
            </w:r>
          </w:p>
        </w:tc>
      </w:tr>
    </w:tbl>
    <w:p w14:paraId="3B2D2DCA" w14:textId="77777777" w:rsidR="00D4053A"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p>
    <w:p w14:paraId="4F427A05" w14:textId="77777777" w:rsidR="00D4053A"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p>
    <w:p w14:paraId="444FF146" w14:textId="77777777" w:rsidR="00D4053A" w:rsidRPr="00535FF5"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r w:rsidRPr="00535FF5">
        <w:rPr>
          <w:rFonts w:ascii="Times New Roman" w:hAnsi="Times New Roman" w:cs="Times New Roman"/>
          <w:b/>
          <w:bCs/>
          <w:color w:val="000000"/>
          <w:sz w:val="18"/>
          <w:szCs w:val="18"/>
        </w:rPr>
        <w:t>Ocena wypowiedzi ustnej ucznia</w:t>
      </w:r>
    </w:p>
    <w:tbl>
      <w:tblPr>
        <w:tblW w:w="0" w:type="auto"/>
        <w:tblInd w:w="57" w:type="dxa"/>
        <w:tblLayout w:type="fixed"/>
        <w:tblCellMar>
          <w:left w:w="0" w:type="dxa"/>
          <w:right w:w="0" w:type="dxa"/>
        </w:tblCellMar>
        <w:tblLook w:val="0000" w:firstRow="0" w:lastRow="0" w:firstColumn="0" w:lastColumn="0" w:noHBand="0" w:noVBand="0"/>
      </w:tblPr>
      <w:tblGrid>
        <w:gridCol w:w="567"/>
        <w:gridCol w:w="2552"/>
        <w:gridCol w:w="1559"/>
        <w:gridCol w:w="6804"/>
      </w:tblGrid>
      <w:tr w:rsidR="00D4053A" w:rsidRPr="00045315" w14:paraId="568E1985" w14:textId="77777777" w:rsidTr="005458B2">
        <w:trPr>
          <w:trHeight w:val="60"/>
        </w:trPr>
        <w:tc>
          <w:tcPr>
            <w:tcW w:w="567"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49E7F401" w14:textId="77777777" w:rsidR="00D4053A" w:rsidRPr="00045315"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Lp.</w:t>
            </w:r>
          </w:p>
        </w:tc>
        <w:tc>
          <w:tcPr>
            <w:tcW w:w="2552"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6288A194" w14:textId="77777777" w:rsidR="00D4053A" w:rsidRPr="00045315"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Przedmiot oceny</w:t>
            </w:r>
          </w:p>
        </w:tc>
        <w:tc>
          <w:tcPr>
            <w:tcW w:w="1559"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2EAB9517" w14:textId="77777777" w:rsidR="00D4053A" w:rsidRPr="00045315"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Ocena</w:t>
            </w:r>
          </w:p>
        </w:tc>
        <w:tc>
          <w:tcPr>
            <w:tcW w:w="6804" w:type="dxa"/>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07836388" w14:textId="77777777" w:rsidR="00D4053A" w:rsidRPr="00045315"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45315">
              <w:rPr>
                <w:rFonts w:ascii="Arial" w:hAnsi="Arial" w:cs="Arial"/>
                <w:b/>
                <w:bCs/>
                <w:color w:val="FFFFFF"/>
                <w:sz w:val="18"/>
                <w:szCs w:val="18"/>
              </w:rPr>
              <w:t>Kryterium oceny</w:t>
            </w:r>
          </w:p>
        </w:tc>
      </w:tr>
      <w:tr w:rsidR="00D4053A" w:rsidRPr="00045315" w14:paraId="3DE67E34" w14:textId="77777777" w:rsidTr="005458B2">
        <w:trPr>
          <w:trHeight w:val="60"/>
        </w:trPr>
        <w:tc>
          <w:tcPr>
            <w:tcW w:w="567"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14:paraId="2475D73D" w14:textId="77777777" w:rsidR="00D4053A" w:rsidRPr="00045315"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1</w:t>
            </w:r>
          </w:p>
        </w:tc>
        <w:tc>
          <w:tcPr>
            <w:tcW w:w="2552"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57CF036B"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Rzeczowość odpowiedzi</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3BC30BEB"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44AD0D5D"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wzbogacona o informacje uzyskane na podstawie własnych poszukiwań</w:t>
            </w:r>
          </w:p>
        </w:tc>
      </w:tr>
      <w:tr w:rsidR="00D4053A" w:rsidRPr="00045315" w14:paraId="2CDEF7A7" w14:textId="77777777" w:rsidTr="005458B2">
        <w:trPr>
          <w:trHeight w:val="60"/>
        </w:trPr>
        <w:tc>
          <w:tcPr>
            <w:tcW w:w="567" w:type="dxa"/>
            <w:vMerge/>
            <w:tcBorders>
              <w:top w:val="single" w:sz="4" w:space="0" w:color="000000"/>
              <w:left w:val="single" w:sz="4" w:space="0" w:color="FFFFFF"/>
              <w:bottom w:val="single" w:sz="4" w:space="0" w:color="000000"/>
              <w:right w:val="single" w:sz="4" w:space="0" w:color="000000"/>
            </w:tcBorders>
          </w:tcPr>
          <w:p w14:paraId="4E846D6D"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14:paraId="4966D4F3"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09044CC4"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0501B08E"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płynna, poprawna merytorycznie, wyczerpująca</w:t>
            </w:r>
          </w:p>
        </w:tc>
      </w:tr>
      <w:tr w:rsidR="00D4053A" w:rsidRPr="00045315" w14:paraId="7610773F" w14:textId="77777777" w:rsidTr="005458B2">
        <w:trPr>
          <w:trHeight w:val="60"/>
        </w:trPr>
        <w:tc>
          <w:tcPr>
            <w:tcW w:w="567" w:type="dxa"/>
            <w:vMerge/>
            <w:tcBorders>
              <w:top w:val="single" w:sz="4" w:space="0" w:color="000000"/>
              <w:left w:val="single" w:sz="4" w:space="0" w:color="FFFFFF"/>
              <w:bottom w:val="single" w:sz="4" w:space="0" w:color="000000"/>
              <w:right w:val="single" w:sz="4" w:space="0" w:color="000000"/>
            </w:tcBorders>
          </w:tcPr>
          <w:p w14:paraId="00CF80C3"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14:paraId="338B6A12"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0670F4FB"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36730841"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podstawowy zakres wiedzy</w:t>
            </w:r>
          </w:p>
        </w:tc>
      </w:tr>
      <w:tr w:rsidR="00D4053A" w:rsidRPr="00045315" w14:paraId="56E423C0" w14:textId="77777777" w:rsidTr="005458B2">
        <w:trPr>
          <w:trHeight w:val="60"/>
        </w:trPr>
        <w:tc>
          <w:tcPr>
            <w:tcW w:w="567" w:type="dxa"/>
            <w:vMerge/>
            <w:tcBorders>
              <w:top w:val="single" w:sz="4" w:space="0" w:color="000000"/>
              <w:left w:val="single" w:sz="4" w:space="0" w:color="FFFFFF"/>
              <w:bottom w:val="single" w:sz="4" w:space="0" w:color="000000"/>
              <w:right w:val="single" w:sz="4" w:space="0" w:color="000000"/>
            </w:tcBorders>
          </w:tcPr>
          <w:p w14:paraId="70BB94EF"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14:paraId="674D8823"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246C9589"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74B1750B"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błędy rzeczowe w zakresie tematyki wypowiedzi</w:t>
            </w:r>
          </w:p>
        </w:tc>
      </w:tr>
      <w:tr w:rsidR="00D4053A" w:rsidRPr="00045315" w14:paraId="774B64C3" w14:textId="77777777" w:rsidTr="005458B2">
        <w:trPr>
          <w:trHeight w:val="60"/>
        </w:trPr>
        <w:tc>
          <w:tcPr>
            <w:tcW w:w="567"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14:paraId="093C673A" w14:textId="77777777" w:rsidR="00D4053A" w:rsidRPr="00045315"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2</w:t>
            </w:r>
          </w:p>
        </w:tc>
        <w:tc>
          <w:tcPr>
            <w:tcW w:w="2552"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6D50D3D1"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Uzasadnienie odpowiedzi</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50DAD829"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76A371A3"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rozwinięta o własne zainteresowania i uargumentowana</w:t>
            </w:r>
          </w:p>
        </w:tc>
      </w:tr>
      <w:tr w:rsidR="00D4053A" w:rsidRPr="00045315" w14:paraId="70F9550A" w14:textId="77777777" w:rsidTr="005458B2">
        <w:trPr>
          <w:trHeight w:val="60"/>
        </w:trPr>
        <w:tc>
          <w:tcPr>
            <w:tcW w:w="567" w:type="dxa"/>
            <w:vMerge/>
            <w:tcBorders>
              <w:top w:val="single" w:sz="4" w:space="0" w:color="000000"/>
              <w:left w:val="single" w:sz="4" w:space="0" w:color="FFFFFF"/>
              <w:bottom w:val="single" w:sz="4" w:space="0" w:color="000000"/>
              <w:right w:val="single" w:sz="4" w:space="0" w:color="000000"/>
            </w:tcBorders>
          </w:tcPr>
          <w:p w14:paraId="22657212"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14:paraId="28D5DF4D"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2FE460BE"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676035B5"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poparta własnymi przemyśleniami</w:t>
            </w:r>
          </w:p>
        </w:tc>
      </w:tr>
      <w:tr w:rsidR="00D4053A" w:rsidRPr="00045315" w14:paraId="3EBD65E6" w14:textId="77777777" w:rsidTr="005458B2">
        <w:trPr>
          <w:trHeight w:val="60"/>
        </w:trPr>
        <w:tc>
          <w:tcPr>
            <w:tcW w:w="567" w:type="dxa"/>
            <w:vMerge/>
            <w:tcBorders>
              <w:top w:val="single" w:sz="4" w:space="0" w:color="000000"/>
              <w:left w:val="single" w:sz="4" w:space="0" w:color="FFFFFF"/>
              <w:bottom w:val="single" w:sz="4" w:space="0" w:color="000000"/>
              <w:right w:val="single" w:sz="4" w:space="0" w:color="000000"/>
            </w:tcBorders>
          </w:tcPr>
          <w:p w14:paraId="28405D3E"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14:paraId="4845C9B2"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38579804"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136FAFF1"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interpretuje posiadaną wiedzę i uzasadnia odpowiedź</w:t>
            </w:r>
          </w:p>
        </w:tc>
      </w:tr>
      <w:tr w:rsidR="00D4053A" w:rsidRPr="00045315" w14:paraId="6157B471" w14:textId="77777777" w:rsidTr="005458B2">
        <w:trPr>
          <w:trHeight w:val="60"/>
        </w:trPr>
        <w:tc>
          <w:tcPr>
            <w:tcW w:w="567" w:type="dxa"/>
            <w:vMerge/>
            <w:tcBorders>
              <w:top w:val="single" w:sz="4" w:space="0" w:color="000000"/>
              <w:left w:val="single" w:sz="4" w:space="0" w:color="FFFFFF"/>
              <w:bottom w:val="single" w:sz="4" w:space="0" w:color="000000"/>
              <w:right w:val="single" w:sz="4" w:space="0" w:color="000000"/>
            </w:tcBorders>
          </w:tcPr>
          <w:p w14:paraId="02FB0EFC"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14:paraId="747A98A2"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1E3E7CD0"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5E46E8A4"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nie potrafi uzasadnić wypowiedzi</w:t>
            </w:r>
          </w:p>
        </w:tc>
      </w:tr>
      <w:tr w:rsidR="00D4053A" w:rsidRPr="00045315" w14:paraId="31521748" w14:textId="77777777" w:rsidTr="005458B2">
        <w:trPr>
          <w:trHeight w:val="60"/>
        </w:trPr>
        <w:tc>
          <w:tcPr>
            <w:tcW w:w="567"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14:paraId="7CB23D39" w14:textId="77777777" w:rsidR="00D4053A" w:rsidRPr="00045315"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lastRenderedPageBreak/>
              <w:t>3</w:t>
            </w:r>
          </w:p>
        </w:tc>
        <w:tc>
          <w:tcPr>
            <w:tcW w:w="2552"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5CE39C4E"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Język wypowiedzi</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22F04C0E"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77A28841"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wzbogacony o duży zasób słów</w:t>
            </w:r>
          </w:p>
        </w:tc>
      </w:tr>
      <w:tr w:rsidR="00D4053A" w:rsidRPr="00045315" w14:paraId="486176E2" w14:textId="77777777" w:rsidTr="005458B2">
        <w:trPr>
          <w:trHeight w:val="60"/>
        </w:trPr>
        <w:tc>
          <w:tcPr>
            <w:tcW w:w="567" w:type="dxa"/>
            <w:vMerge/>
            <w:tcBorders>
              <w:top w:val="single" w:sz="4" w:space="0" w:color="000000"/>
              <w:left w:val="single" w:sz="4" w:space="0" w:color="FFFFFF"/>
              <w:bottom w:val="single" w:sz="4" w:space="0" w:color="000000"/>
              <w:right w:val="single" w:sz="4" w:space="0" w:color="000000"/>
            </w:tcBorders>
          </w:tcPr>
          <w:p w14:paraId="3553EDC3"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14:paraId="6FD52C0D"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6007E33C"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29A56005"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swobodna; uczeń zna i poprawnie stosuje słownictwo techniczne</w:t>
            </w:r>
          </w:p>
        </w:tc>
      </w:tr>
      <w:tr w:rsidR="00D4053A" w:rsidRPr="00045315" w14:paraId="565949FF" w14:textId="77777777" w:rsidTr="005458B2">
        <w:trPr>
          <w:trHeight w:val="60"/>
        </w:trPr>
        <w:tc>
          <w:tcPr>
            <w:tcW w:w="567" w:type="dxa"/>
            <w:vMerge/>
            <w:tcBorders>
              <w:top w:val="single" w:sz="4" w:space="0" w:color="000000"/>
              <w:left w:val="single" w:sz="4" w:space="0" w:color="FFFFFF"/>
              <w:bottom w:val="single" w:sz="4" w:space="0" w:color="000000"/>
              <w:right w:val="single" w:sz="4" w:space="0" w:color="000000"/>
            </w:tcBorders>
          </w:tcPr>
          <w:p w14:paraId="5E1A987D"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14:paraId="3D58CBD3"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12904462"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439C1834"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krótkimi, prostymi zdaniami, samodzielna</w:t>
            </w:r>
          </w:p>
        </w:tc>
      </w:tr>
      <w:tr w:rsidR="00D4053A" w:rsidRPr="00045315" w14:paraId="3C6CCB84" w14:textId="77777777" w:rsidTr="005458B2">
        <w:trPr>
          <w:trHeight w:val="60"/>
        </w:trPr>
        <w:tc>
          <w:tcPr>
            <w:tcW w:w="567" w:type="dxa"/>
            <w:vMerge/>
            <w:tcBorders>
              <w:top w:val="single" w:sz="4" w:space="0" w:color="000000"/>
              <w:left w:val="single" w:sz="4" w:space="0" w:color="FFFFFF"/>
              <w:bottom w:val="single" w:sz="4" w:space="0" w:color="000000"/>
              <w:right w:val="single" w:sz="4" w:space="0" w:color="000000"/>
            </w:tcBorders>
          </w:tcPr>
          <w:p w14:paraId="3A78A3F0"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14:paraId="41360208"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4FF8D08F"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1765EE1F"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odpowiedź złożona z pojedynczych słów, wymaga dodatkowych pytań nauczyciela</w:t>
            </w:r>
          </w:p>
        </w:tc>
      </w:tr>
      <w:tr w:rsidR="00D4053A" w:rsidRPr="00045315" w14:paraId="0E32E901" w14:textId="77777777" w:rsidTr="005458B2">
        <w:trPr>
          <w:trHeight w:val="60"/>
        </w:trPr>
        <w:tc>
          <w:tcPr>
            <w:tcW w:w="567" w:type="dxa"/>
            <w:vMerge w:val="restart"/>
            <w:tcBorders>
              <w:top w:val="single" w:sz="4" w:space="0" w:color="000000"/>
              <w:left w:val="single" w:sz="4" w:space="0" w:color="FFFFFF"/>
              <w:bottom w:val="single" w:sz="4" w:space="0" w:color="000000"/>
              <w:right w:val="single" w:sz="4" w:space="0" w:color="000000"/>
            </w:tcBorders>
            <w:tcMar>
              <w:top w:w="125" w:type="dxa"/>
              <w:left w:w="113" w:type="dxa"/>
              <w:bottom w:w="125" w:type="dxa"/>
              <w:right w:w="113" w:type="dxa"/>
            </w:tcMar>
          </w:tcPr>
          <w:p w14:paraId="34C85FE5" w14:textId="77777777" w:rsidR="00D4053A" w:rsidRPr="00045315"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045315">
              <w:rPr>
                <w:rFonts w:ascii="Arial" w:hAnsi="Arial" w:cs="Arial"/>
                <w:color w:val="000000"/>
                <w:sz w:val="16"/>
                <w:szCs w:val="16"/>
              </w:rPr>
              <w:t>4</w:t>
            </w:r>
          </w:p>
        </w:tc>
        <w:tc>
          <w:tcPr>
            <w:tcW w:w="2552" w:type="dxa"/>
            <w:vMerge w:val="restart"/>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06139EF9"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Sposób prezentacji</w:t>
            </w: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39C67493"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bardzo 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0D72F523"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ciekawy, interesujący, poszerzony o opracowane własnoręcznie pomoce</w:t>
            </w:r>
          </w:p>
        </w:tc>
      </w:tr>
      <w:tr w:rsidR="00D4053A" w:rsidRPr="00045315" w14:paraId="33198A18" w14:textId="77777777" w:rsidTr="005458B2">
        <w:trPr>
          <w:trHeight w:val="60"/>
        </w:trPr>
        <w:tc>
          <w:tcPr>
            <w:tcW w:w="567" w:type="dxa"/>
            <w:vMerge/>
            <w:tcBorders>
              <w:top w:val="single" w:sz="4" w:space="0" w:color="000000"/>
              <w:left w:val="single" w:sz="4" w:space="0" w:color="FFFFFF"/>
              <w:bottom w:val="single" w:sz="4" w:space="0" w:color="000000"/>
              <w:right w:val="single" w:sz="4" w:space="0" w:color="000000"/>
            </w:tcBorders>
          </w:tcPr>
          <w:p w14:paraId="5221820F"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14:paraId="6A876A37"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6802A7FB"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dobra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48F32685"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płynny, wzbogacony o rysunki schematyczne, wykresy</w:t>
            </w:r>
          </w:p>
        </w:tc>
      </w:tr>
      <w:tr w:rsidR="00D4053A" w:rsidRPr="00045315" w14:paraId="2531441A" w14:textId="77777777" w:rsidTr="005458B2">
        <w:trPr>
          <w:trHeight w:val="60"/>
        </w:trPr>
        <w:tc>
          <w:tcPr>
            <w:tcW w:w="567" w:type="dxa"/>
            <w:vMerge/>
            <w:tcBorders>
              <w:top w:val="single" w:sz="4" w:space="0" w:color="000000"/>
              <w:left w:val="single" w:sz="4" w:space="0" w:color="FFFFFF"/>
              <w:bottom w:val="single" w:sz="4" w:space="0" w:color="000000"/>
              <w:right w:val="single" w:sz="4" w:space="0" w:color="000000"/>
            </w:tcBorders>
          </w:tcPr>
          <w:p w14:paraId="75D38306"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14:paraId="4E5661E2"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62F5F9BC"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dostateczna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117A8AF3"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uporządkowany, krótki</w:t>
            </w:r>
          </w:p>
        </w:tc>
      </w:tr>
      <w:tr w:rsidR="00D4053A" w:rsidRPr="00045315" w14:paraId="22654926" w14:textId="77777777" w:rsidTr="005458B2">
        <w:trPr>
          <w:trHeight w:val="60"/>
        </w:trPr>
        <w:tc>
          <w:tcPr>
            <w:tcW w:w="567" w:type="dxa"/>
            <w:vMerge/>
            <w:tcBorders>
              <w:top w:val="single" w:sz="4" w:space="0" w:color="000000"/>
              <w:left w:val="single" w:sz="4" w:space="0" w:color="FFFFFF"/>
              <w:bottom w:val="single" w:sz="4" w:space="0" w:color="000000"/>
              <w:right w:val="single" w:sz="4" w:space="0" w:color="000000"/>
            </w:tcBorders>
          </w:tcPr>
          <w:p w14:paraId="6E0E5948"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2552" w:type="dxa"/>
            <w:vMerge/>
            <w:tcBorders>
              <w:top w:val="single" w:sz="4" w:space="0" w:color="000000"/>
              <w:left w:val="single" w:sz="4" w:space="0" w:color="000000"/>
              <w:bottom w:val="single" w:sz="4" w:space="0" w:color="000000"/>
              <w:right w:val="single" w:sz="4" w:space="0" w:color="000000"/>
            </w:tcBorders>
          </w:tcPr>
          <w:p w14:paraId="37841611" w14:textId="77777777" w:rsidR="00D4053A" w:rsidRPr="00045315" w:rsidRDefault="00D4053A" w:rsidP="005458B2">
            <w:pPr>
              <w:autoSpaceDE w:val="0"/>
              <w:autoSpaceDN w:val="0"/>
              <w:adjustRightInd w:val="0"/>
              <w:spacing w:after="0" w:line="240" w:lineRule="auto"/>
              <w:rPr>
                <w:rFonts w:ascii="Arial" w:hAnsi="Arial" w:cs="Arial"/>
                <w:sz w:val="16"/>
                <w:szCs w:val="16"/>
              </w:rPr>
            </w:pPr>
          </w:p>
        </w:tc>
        <w:tc>
          <w:tcPr>
            <w:tcW w:w="1559" w:type="dxa"/>
            <w:tcBorders>
              <w:top w:val="single" w:sz="4" w:space="0" w:color="000000"/>
              <w:left w:val="single" w:sz="4" w:space="0" w:color="000000"/>
              <w:bottom w:val="single" w:sz="4" w:space="0" w:color="000000"/>
              <w:right w:val="single" w:sz="4" w:space="0" w:color="000000"/>
            </w:tcBorders>
            <w:tcMar>
              <w:top w:w="125" w:type="dxa"/>
              <w:left w:w="113" w:type="dxa"/>
              <w:bottom w:w="125" w:type="dxa"/>
              <w:right w:w="113" w:type="dxa"/>
            </w:tcMar>
          </w:tcPr>
          <w:p w14:paraId="614F6E34"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dopuszczająca</w:t>
            </w:r>
          </w:p>
        </w:tc>
        <w:tc>
          <w:tcPr>
            <w:tcW w:w="6804" w:type="dxa"/>
            <w:tcBorders>
              <w:top w:val="single" w:sz="4" w:space="0" w:color="000000"/>
              <w:left w:val="single" w:sz="4" w:space="0" w:color="000000"/>
              <w:bottom w:val="single" w:sz="4" w:space="0" w:color="000000"/>
              <w:right w:val="single" w:sz="4" w:space="0" w:color="FFFFFF"/>
            </w:tcBorders>
            <w:tcMar>
              <w:top w:w="125" w:type="dxa"/>
              <w:left w:w="113" w:type="dxa"/>
              <w:bottom w:w="125" w:type="dxa"/>
              <w:right w:w="113" w:type="dxa"/>
            </w:tcMar>
          </w:tcPr>
          <w:p w14:paraId="3F43AD89" w14:textId="77777777" w:rsidR="00D4053A" w:rsidRPr="00045315"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45315">
              <w:rPr>
                <w:rFonts w:ascii="Arial" w:hAnsi="Arial" w:cs="Arial"/>
                <w:color w:val="000000"/>
                <w:sz w:val="16"/>
                <w:szCs w:val="16"/>
              </w:rPr>
              <w:t>chaotyczny, monotonny</w:t>
            </w:r>
          </w:p>
        </w:tc>
      </w:tr>
    </w:tbl>
    <w:p w14:paraId="22B3EB42" w14:textId="77777777" w:rsidR="00D4053A" w:rsidRDefault="00D4053A" w:rsidP="00D4053A">
      <w:pPr>
        <w:rPr>
          <w:rFonts w:ascii="Arial" w:hAnsi="Arial" w:cs="Arial"/>
          <w:sz w:val="16"/>
          <w:szCs w:val="16"/>
        </w:rPr>
      </w:pPr>
    </w:p>
    <w:p w14:paraId="6B54FC25" w14:textId="77777777" w:rsidR="00D4053A" w:rsidRPr="00B46EAB"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r w:rsidRPr="00B46EAB">
        <w:rPr>
          <w:rFonts w:ascii="Times New Roman" w:hAnsi="Times New Roman" w:cs="Times New Roman"/>
          <w:b/>
          <w:bCs/>
          <w:color w:val="000000"/>
          <w:sz w:val="18"/>
          <w:szCs w:val="18"/>
        </w:rPr>
        <w:t>Ocena pracy wytwórczej</w:t>
      </w:r>
    </w:p>
    <w:tbl>
      <w:tblPr>
        <w:tblW w:w="5000" w:type="pct"/>
        <w:tblCellMar>
          <w:left w:w="0" w:type="dxa"/>
          <w:right w:w="0" w:type="dxa"/>
        </w:tblCellMar>
        <w:tblLook w:val="0000" w:firstRow="0" w:lastRow="0" w:firstColumn="0" w:lastColumn="0" w:noHBand="0" w:noVBand="0"/>
      </w:tblPr>
      <w:tblGrid>
        <w:gridCol w:w="384"/>
        <w:gridCol w:w="2724"/>
        <w:gridCol w:w="1308"/>
        <w:gridCol w:w="10175"/>
      </w:tblGrid>
      <w:tr w:rsidR="00D4053A" w:rsidRPr="00B46EAB" w14:paraId="1BCDCBB1" w14:textId="77777777" w:rsidTr="005458B2">
        <w:trPr>
          <w:trHeight w:val="60"/>
          <w:tblHeader/>
        </w:trPr>
        <w:tc>
          <w:tcPr>
            <w:tcW w:w="130" w:type="pct"/>
            <w:tcBorders>
              <w:top w:val="single" w:sz="4" w:space="0" w:color="FFFFFF"/>
              <w:left w:val="single" w:sz="4" w:space="0" w:color="FFFFFF"/>
              <w:bottom w:val="single" w:sz="4" w:space="0" w:color="FFFFFF"/>
              <w:right w:val="single" w:sz="4" w:space="0" w:color="FFFFFF"/>
            </w:tcBorders>
            <w:shd w:val="solid" w:color="FF7F00" w:fill="auto"/>
            <w:tcMar>
              <w:top w:w="142" w:type="dxa"/>
              <w:left w:w="57" w:type="dxa"/>
              <w:bottom w:w="142" w:type="dxa"/>
              <w:right w:w="57" w:type="dxa"/>
            </w:tcMar>
          </w:tcPr>
          <w:p w14:paraId="365A07FC" w14:textId="77777777" w:rsidR="00D4053A" w:rsidRPr="007164D6"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7164D6">
              <w:rPr>
                <w:rFonts w:ascii="Arial" w:hAnsi="Arial" w:cs="Arial"/>
                <w:b/>
                <w:bCs/>
                <w:color w:val="FFFFFF"/>
                <w:sz w:val="18"/>
                <w:szCs w:val="18"/>
              </w:rPr>
              <w:t>Lp.</w:t>
            </w:r>
          </w:p>
        </w:tc>
        <w:tc>
          <w:tcPr>
            <w:tcW w:w="934" w:type="pct"/>
            <w:tcBorders>
              <w:top w:val="single" w:sz="4" w:space="0" w:color="FFFFFF"/>
              <w:left w:val="single" w:sz="4" w:space="0" w:color="FFFFFF"/>
              <w:bottom w:val="single" w:sz="4" w:space="0" w:color="FFFFFF"/>
              <w:right w:val="single" w:sz="4" w:space="0" w:color="FFFFFF"/>
            </w:tcBorders>
            <w:shd w:val="solid" w:color="FF7F00" w:fill="auto"/>
            <w:tcMar>
              <w:top w:w="142" w:type="dxa"/>
              <w:left w:w="57" w:type="dxa"/>
              <w:bottom w:w="142" w:type="dxa"/>
              <w:right w:w="57" w:type="dxa"/>
            </w:tcMar>
          </w:tcPr>
          <w:p w14:paraId="36F121CB" w14:textId="77777777" w:rsidR="00D4053A" w:rsidRPr="007164D6"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7164D6">
              <w:rPr>
                <w:rFonts w:ascii="Arial" w:hAnsi="Arial" w:cs="Arial"/>
                <w:b/>
                <w:bCs/>
                <w:color w:val="FFFFFF"/>
                <w:sz w:val="18"/>
                <w:szCs w:val="18"/>
              </w:rPr>
              <w:t>Przedmiot oceny</w:t>
            </w:r>
          </w:p>
        </w:tc>
        <w:tc>
          <w:tcPr>
            <w:tcW w:w="449" w:type="pct"/>
            <w:tcBorders>
              <w:top w:val="single" w:sz="4" w:space="0" w:color="FFFFFF"/>
              <w:left w:val="single" w:sz="4" w:space="0" w:color="FFFFFF"/>
              <w:bottom w:val="single" w:sz="4" w:space="0" w:color="FFFFFF"/>
              <w:right w:val="single" w:sz="4" w:space="0" w:color="FFFFFF"/>
            </w:tcBorders>
            <w:shd w:val="solid" w:color="FF7F00" w:fill="auto"/>
            <w:tcMar>
              <w:top w:w="142" w:type="dxa"/>
              <w:left w:w="57" w:type="dxa"/>
              <w:bottom w:w="142" w:type="dxa"/>
              <w:right w:w="57" w:type="dxa"/>
            </w:tcMar>
          </w:tcPr>
          <w:p w14:paraId="5BAA3B04" w14:textId="77777777" w:rsidR="00D4053A" w:rsidRPr="007164D6"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7164D6">
              <w:rPr>
                <w:rFonts w:ascii="Arial" w:hAnsi="Arial" w:cs="Arial"/>
                <w:b/>
                <w:bCs/>
                <w:color w:val="FFFFFF"/>
                <w:sz w:val="18"/>
                <w:szCs w:val="18"/>
              </w:rPr>
              <w:t>Ocena</w:t>
            </w:r>
          </w:p>
        </w:tc>
        <w:tc>
          <w:tcPr>
            <w:tcW w:w="3487" w:type="pct"/>
            <w:tcBorders>
              <w:top w:val="single" w:sz="4" w:space="0" w:color="FFFFFF"/>
              <w:left w:val="single" w:sz="4" w:space="0" w:color="FFFFFF"/>
              <w:bottom w:val="single" w:sz="4" w:space="0" w:color="FFFFFF"/>
              <w:right w:val="single" w:sz="4" w:space="0" w:color="FFFFFF"/>
            </w:tcBorders>
            <w:shd w:val="solid" w:color="FF7F00" w:fill="auto"/>
            <w:tcMar>
              <w:top w:w="142" w:type="dxa"/>
              <w:left w:w="57" w:type="dxa"/>
              <w:bottom w:w="142" w:type="dxa"/>
              <w:right w:w="57" w:type="dxa"/>
            </w:tcMar>
          </w:tcPr>
          <w:p w14:paraId="2CA6F33A" w14:textId="77777777" w:rsidR="00D4053A" w:rsidRPr="007164D6"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7164D6">
              <w:rPr>
                <w:rFonts w:ascii="Arial" w:hAnsi="Arial" w:cs="Arial"/>
                <w:b/>
                <w:bCs/>
                <w:color w:val="FFFFFF"/>
                <w:sz w:val="18"/>
                <w:szCs w:val="18"/>
              </w:rPr>
              <w:t>Kryterium oceny</w:t>
            </w:r>
          </w:p>
        </w:tc>
      </w:tr>
      <w:tr w:rsidR="00D4053A" w:rsidRPr="007164D6" w14:paraId="2AC2BFDC" w14:textId="77777777" w:rsidTr="005458B2">
        <w:trPr>
          <w:trHeight w:val="60"/>
        </w:trPr>
        <w:tc>
          <w:tcPr>
            <w:tcW w:w="130" w:type="pct"/>
            <w:vMerge w:val="restar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410C140D" w14:textId="77777777" w:rsidR="00D4053A" w:rsidRPr="007164D6"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7164D6">
              <w:rPr>
                <w:rFonts w:ascii="Arial" w:hAnsi="Arial" w:cs="Arial"/>
                <w:color w:val="000000"/>
                <w:sz w:val="16"/>
                <w:szCs w:val="16"/>
              </w:rPr>
              <w:t>1</w:t>
            </w:r>
          </w:p>
        </w:tc>
        <w:tc>
          <w:tcPr>
            <w:tcW w:w="934" w:type="pct"/>
            <w:vMerge w:val="restar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076A0CE5"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Przygotowanie dokumentacji technicznej wyrobu</w:t>
            </w:r>
          </w:p>
          <w:p w14:paraId="0A7D5C53"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samodzielność wykonania projektu,</w:t>
            </w:r>
          </w:p>
          <w:p w14:paraId="064B994C"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zgodność z zasadami rysunku technicznego,</w:t>
            </w:r>
          </w:p>
          <w:p w14:paraId="1D44B47B"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opracowanie planu wykonania,</w:t>
            </w:r>
          </w:p>
          <w:p w14:paraId="6FCC8B2D"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wprowadzenie elementów usprawnień konstrukcyjnych</w:t>
            </w: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15043BE8"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bardzo 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5E7ADED0"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 xml:space="preserve">projekt rozbudowany, </w:t>
            </w:r>
            <w:proofErr w:type="gramStart"/>
            <w:r w:rsidRPr="007164D6">
              <w:rPr>
                <w:rFonts w:ascii="Arial" w:hAnsi="Arial" w:cs="Arial"/>
                <w:color w:val="000000"/>
                <w:sz w:val="16"/>
                <w:szCs w:val="16"/>
              </w:rPr>
              <w:t>ze</w:t>
            </w:r>
            <w:proofErr w:type="gramEnd"/>
            <w:r w:rsidRPr="007164D6">
              <w:rPr>
                <w:rFonts w:ascii="Arial" w:hAnsi="Arial" w:cs="Arial"/>
                <w:color w:val="000000"/>
                <w:sz w:val="16"/>
                <w:szCs w:val="16"/>
              </w:rPr>
              <w:t xml:space="preserve"> szczegółowymi rysunkami elementów; plan pracy przemyślany ze wskazaniem czasowym wykonania operacji technologicznych; rozwiązania racjonalizatorskie</w:t>
            </w:r>
          </w:p>
        </w:tc>
      </w:tr>
      <w:tr w:rsidR="00D4053A" w:rsidRPr="007164D6" w14:paraId="4583A0D2" w14:textId="77777777" w:rsidTr="005458B2">
        <w:trPr>
          <w:trHeight w:val="60"/>
        </w:trPr>
        <w:tc>
          <w:tcPr>
            <w:tcW w:w="130" w:type="pct"/>
            <w:vMerge/>
            <w:tcBorders>
              <w:top w:val="single" w:sz="4" w:space="0" w:color="000000"/>
              <w:left w:val="single" w:sz="4" w:space="0" w:color="FFFFFF"/>
              <w:bottom w:val="single" w:sz="4" w:space="0" w:color="000000"/>
              <w:right w:val="single" w:sz="4" w:space="0" w:color="000000"/>
            </w:tcBorders>
          </w:tcPr>
          <w:p w14:paraId="0C471CCA"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14:paraId="1F2817E6"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602993F7"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361E5A86"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projekt rozwinięty, zgodny z zasadami rysunku technicznego; samodzielnie opracowany plan wykonania; wprowadzone usprawnienia konstrukcyjne</w:t>
            </w:r>
          </w:p>
        </w:tc>
      </w:tr>
      <w:tr w:rsidR="00D4053A" w:rsidRPr="007164D6" w14:paraId="631847C2" w14:textId="77777777" w:rsidTr="005458B2">
        <w:trPr>
          <w:trHeight w:val="60"/>
        </w:trPr>
        <w:tc>
          <w:tcPr>
            <w:tcW w:w="130" w:type="pct"/>
            <w:vMerge/>
            <w:tcBorders>
              <w:top w:val="single" w:sz="4" w:space="0" w:color="000000"/>
              <w:left w:val="single" w:sz="4" w:space="0" w:color="FFFFFF"/>
              <w:bottom w:val="single" w:sz="4" w:space="0" w:color="000000"/>
              <w:right w:val="single" w:sz="4" w:space="0" w:color="000000"/>
            </w:tcBorders>
          </w:tcPr>
          <w:p w14:paraId="65BD5F78"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14:paraId="2D046DDD"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1DF78703"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dostateczna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3C033BC2"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samodzielne wykonanie nieskomplikowanego projektu; zachowanie podstawy rysunku technicznego; uproszczony plan pracy; próby usprawnień konstrukcyjnych wymagające akceptacji nauczyciela</w:t>
            </w:r>
          </w:p>
        </w:tc>
      </w:tr>
      <w:tr w:rsidR="00D4053A" w:rsidRPr="007164D6" w14:paraId="4FC3C490" w14:textId="77777777" w:rsidTr="005458B2">
        <w:trPr>
          <w:trHeight w:val="60"/>
        </w:trPr>
        <w:tc>
          <w:tcPr>
            <w:tcW w:w="130" w:type="pct"/>
            <w:vMerge/>
            <w:tcBorders>
              <w:top w:val="single" w:sz="4" w:space="0" w:color="000000"/>
              <w:left w:val="single" w:sz="4" w:space="0" w:color="FFFFFF"/>
              <w:bottom w:val="single" w:sz="4" w:space="0" w:color="000000"/>
              <w:right w:val="single" w:sz="4" w:space="0" w:color="000000"/>
            </w:tcBorders>
          </w:tcPr>
          <w:p w14:paraId="3585C5DA"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14:paraId="68041702"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7FF38742"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dopuszczająca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3C98DF85"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projekt przygotowany przez nauczyciela i analizowany z uczniem; opracowanie planu pod kierunkiem uczącego; nieskomplikowana konstrukcja przedmiotu</w:t>
            </w:r>
          </w:p>
        </w:tc>
      </w:tr>
      <w:tr w:rsidR="00D4053A" w:rsidRPr="007164D6" w14:paraId="695A3374" w14:textId="77777777" w:rsidTr="005458B2">
        <w:trPr>
          <w:trHeight w:val="60"/>
        </w:trPr>
        <w:tc>
          <w:tcPr>
            <w:tcW w:w="130" w:type="pct"/>
            <w:vMerge w:val="restar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24589A96" w14:textId="77777777" w:rsidR="00D4053A" w:rsidRPr="007164D6"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7164D6">
              <w:rPr>
                <w:rFonts w:ascii="Arial" w:hAnsi="Arial" w:cs="Arial"/>
                <w:color w:val="000000"/>
                <w:sz w:val="16"/>
                <w:szCs w:val="16"/>
              </w:rPr>
              <w:lastRenderedPageBreak/>
              <w:t>2</w:t>
            </w:r>
          </w:p>
        </w:tc>
        <w:tc>
          <w:tcPr>
            <w:tcW w:w="934" w:type="pct"/>
            <w:vMerge w:val="restar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762F30E6"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Realizacja zadania technicznego</w:t>
            </w:r>
          </w:p>
          <w:p w14:paraId="0B73E18B"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organizacja stanowiska pracy,</w:t>
            </w:r>
          </w:p>
          <w:p w14:paraId="77A039E1"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wykorzystanie czasu pracy,</w:t>
            </w:r>
          </w:p>
          <w:p w14:paraId="58D96945"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oszczędność materiału,</w:t>
            </w:r>
          </w:p>
          <w:p w14:paraId="27A851B6"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dobór narzędzi i przyborów,</w:t>
            </w:r>
          </w:p>
          <w:p w14:paraId="7F537E31"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poprawność posługiwania się narzędziami i przyborami,</w:t>
            </w:r>
          </w:p>
          <w:p w14:paraId="411D1E27" w14:textId="77777777" w:rsidR="00D4053A"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stopień samodzielności podczas</w:t>
            </w:r>
          </w:p>
          <w:p w14:paraId="151A9DDB"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Pr>
                <w:rFonts w:ascii="Arial" w:hAnsi="Arial" w:cs="Arial"/>
                <w:color w:val="000000"/>
                <w:sz w:val="16"/>
                <w:szCs w:val="16"/>
              </w:rPr>
              <w:t>pracy</w:t>
            </w: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39268C50"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bardzo 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16E1A3EB"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samodzielnie organizuje własne stanowisko pracy i pomaga kolegom; samodzielnie dobiera narzędzia z zastosowaniem przyrządów; wprowadza nowe materiały i usprawnienia technologiczne; praca wzorcowa; pomaga przy pracy słabszym uczniom</w:t>
            </w:r>
          </w:p>
        </w:tc>
      </w:tr>
      <w:tr w:rsidR="00D4053A" w:rsidRPr="007164D6" w14:paraId="2EEA0AD0" w14:textId="77777777" w:rsidTr="005458B2">
        <w:trPr>
          <w:trHeight w:val="60"/>
        </w:trPr>
        <w:tc>
          <w:tcPr>
            <w:tcW w:w="130" w:type="pct"/>
            <w:vMerge/>
            <w:tcBorders>
              <w:top w:val="single" w:sz="4" w:space="0" w:color="000000"/>
              <w:left w:val="single" w:sz="4" w:space="0" w:color="FFFFFF"/>
              <w:bottom w:val="single" w:sz="4" w:space="0" w:color="000000"/>
              <w:right w:val="single" w:sz="4" w:space="0" w:color="000000"/>
            </w:tcBorders>
          </w:tcPr>
          <w:p w14:paraId="4474D51D"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14:paraId="5120898F"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684A0C7D"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7BCDF392" w14:textId="77777777" w:rsidR="00D4053A"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 xml:space="preserve">samodzielnie organizuje stanowisko pracy; właściwie dobiera narzędzia i przybory; oszczędza materiał; pracę wykonuje samodzielnie </w:t>
            </w:r>
          </w:p>
          <w:p w14:paraId="270611EA"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i w terminie</w:t>
            </w:r>
          </w:p>
        </w:tc>
      </w:tr>
      <w:tr w:rsidR="00D4053A" w:rsidRPr="007164D6" w14:paraId="4E93EB2E" w14:textId="77777777" w:rsidTr="005458B2">
        <w:trPr>
          <w:trHeight w:val="60"/>
        </w:trPr>
        <w:tc>
          <w:tcPr>
            <w:tcW w:w="130" w:type="pct"/>
            <w:vMerge/>
            <w:tcBorders>
              <w:top w:val="single" w:sz="4" w:space="0" w:color="000000"/>
              <w:left w:val="single" w:sz="4" w:space="0" w:color="FFFFFF"/>
              <w:bottom w:val="single" w:sz="4" w:space="0" w:color="000000"/>
              <w:right w:val="single" w:sz="4" w:space="0" w:color="000000"/>
            </w:tcBorders>
          </w:tcPr>
          <w:p w14:paraId="63AD8801"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14:paraId="13478248"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395DB78F"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dostateczna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5B57B3A7"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stanowisko pracy uczeń organizuje pod kontrolą nauczyciela; sam dobiera narzędzia, przybory i prosi o akceptację nauczyciela; wymaga nadzoru podczas pracy i zwrócenia uwagi na właściwe zastosowanie narzędzi i przyborów; uczeń zwraca uwagę na oszczędne gospodarowanie materiałem</w:t>
            </w:r>
          </w:p>
        </w:tc>
      </w:tr>
      <w:tr w:rsidR="00D4053A" w:rsidRPr="007164D6" w14:paraId="723B8EC5" w14:textId="77777777" w:rsidTr="005458B2">
        <w:trPr>
          <w:trHeight w:val="60"/>
        </w:trPr>
        <w:tc>
          <w:tcPr>
            <w:tcW w:w="130" w:type="pct"/>
            <w:vMerge/>
            <w:tcBorders>
              <w:top w:val="single" w:sz="4" w:space="0" w:color="000000"/>
              <w:left w:val="single" w:sz="4" w:space="0" w:color="FFFFFF"/>
              <w:bottom w:val="single" w:sz="4" w:space="0" w:color="000000"/>
              <w:right w:val="single" w:sz="4" w:space="0" w:color="000000"/>
            </w:tcBorders>
          </w:tcPr>
          <w:p w14:paraId="1BB21190"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14:paraId="19589097"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75AFAB12"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dopuszczająca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6F42D6E9"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stanowisko organizuje nauczyciel; ustala także czas wykonania pracy; dobiera właściwe narzędzia i przybory; przeprowadza instruktaż użycia narzędzi i przyborów, nadzoruje wykonanie pracy przez ucznia; znikoma oszczędność materiału przez ucznia</w:t>
            </w:r>
          </w:p>
        </w:tc>
      </w:tr>
      <w:tr w:rsidR="00D4053A" w:rsidRPr="007164D6" w14:paraId="74CAB779" w14:textId="77777777" w:rsidTr="005458B2">
        <w:trPr>
          <w:trHeight w:val="60"/>
        </w:trPr>
        <w:tc>
          <w:tcPr>
            <w:tcW w:w="130" w:type="pct"/>
            <w:vMerge w:val="restar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71E10B95" w14:textId="77777777" w:rsidR="00D4053A" w:rsidRPr="007164D6"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r w:rsidRPr="007164D6">
              <w:rPr>
                <w:rFonts w:ascii="Arial" w:hAnsi="Arial" w:cs="Arial"/>
                <w:color w:val="000000"/>
                <w:sz w:val="16"/>
                <w:szCs w:val="16"/>
              </w:rPr>
              <w:t>3</w:t>
            </w:r>
          </w:p>
        </w:tc>
        <w:tc>
          <w:tcPr>
            <w:tcW w:w="934" w:type="pct"/>
            <w:vMerge w:val="restar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6186423F"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Stopień opanowania przez ucznia operacji technologicznych</w:t>
            </w:r>
          </w:p>
          <w:p w14:paraId="76A8531C"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przenoszenie wymiarów na materiał,</w:t>
            </w:r>
          </w:p>
          <w:p w14:paraId="32894C6A"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cięcie materiału,</w:t>
            </w:r>
          </w:p>
          <w:p w14:paraId="58454012"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obróbka materiału,</w:t>
            </w:r>
          </w:p>
          <w:p w14:paraId="73B7C9E7"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łączenie elementów,</w:t>
            </w:r>
          </w:p>
          <w:p w14:paraId="6CC99B2D"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czynności wykończeniowe</w:t>
            </w: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0D52FBB8"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bardzo 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438F8AC0"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samodzielnie nanosi wymiary na materiał, nawet gdy przedmiot ma skomplikowaną budowę; dobiera właściwe metody cięcia i obróbki materiału; stosuje nowe technologie połączeń; pracuje wzorowo</w:t>
            </w:r>
          </w:p>
        </w:tc>
      </w:tr>
      <w:tr w:rsidR="00D4053A" w:rsidRPr="007164D6" w14:paraId="2442D973" w14:textId="77777777" w:rsidTr="005458B2">
        <w:trPr>
          <w:trHeight w:val="60"/>
        </w:trPr>
        <w:tc>
          <w:tcPr>
            <w:tcW w:w="130" w:type="pct"/>
            <w:vMerge/>
            <w:tcBorders>
              <w:top w:val="single" w:sz="4" w:space="0" w:color="000000"/>
              <w:left w:val="single" w:sz="4" w:space="0" w:color="FFFFFF"/>
              <w:bottom w:val="single" w:sz="4" w:space="0" w:color="000000"/>
              <w:right w:val="single" w:sz="4" w:space="0" w:color="000000"/>
            </w:tcBorders>
          </w:tcPr>
          <w:p w14:paraId="1FED80FD"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14:paraId="757A3044"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6B9A900B"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2394F334"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samodzielnie przenosi wymiary na materiał; tnie i łączy elementy zgodnie z dobraną do materiałów obróbką; wykańcza starannie; dodaje elementy zdobnicze</w:t>
            </w:r>
          </w:p>
        </w:tc>
      </w:tr>
      <w:tr w:rsidR="00D4053A" w:rsidRPr="007164D6" w14:paraId="470FBFF4" w14:textId="77777777" w:rsidTr="005458B2">
        <w:trPr>
          <w:trHeight w:val="60"/>
        </w:trPr>
        <w:tc>
          <w:tcPr>
            <w:tcW w:w="130" w:type="pct"/>
            <w:vMerge/>
            <w:tcBorders>
              <w:top w:val="single" w:sz="4" w:space="0" w:color="000000"/>
              <w:left w:val="single" w:sz="4" w:space="0" w:color="FFFFFF"/>
              <w:bottom w:val="single" w:sz="4" w:space="0" w:color="000000"/>
              <w:right w:val="single" w:sz="4" w:space="0" w:color="000000"/>
            </w:tcBorders>
          </w:tcPr>
          <w:p w14:paraId="339CD629"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14:paraId="22D0C461"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3E0A7CC7"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dostateczna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3361B955"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ma trudności z przeniesieniem wymiarów na materiał; wymaga pomocy nauczyciela; tnie materiał pod kontrolą nauczyciela; łączy elementy, używając prostych połączeń; pracuje estetycznie</w:t>
            </w:r>
          </w:p>
        </w:tc>
      </w:tr>
      <w:tr w:rsidR="00D4053A" w:rsidRPr="007164D6" w14:paraId="08EFA60A" w14:textId="77777777" w:rsidTr="005458B2">
        <w:trPr>
          <w:trHeight w:val="60"/>
        </w:trPr>
        <w:tc>
          <w:tcPr>
            <w:tcW w:w="130" w:type="pct"/>
            <w:vMerge/>
            <w:tcBorders>
              <w:top w:val="single" w:sz="4" w:space="0" w:color="000000"/>
              <w:left w:val="single" w:sz="4" w:space="0" w:color="FFFFFF"/>
              <w:bottom w:val="single" w:sz="4" w:space="0" w:color="000000"/>
              <w:right w:val="single" w:sz="4" w:space="0" w:color="000000"/>
            </w:tcBorders>
          </w:tcPr>
          <w:p w14:paraId="4243D7D2"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14:paraId="3FBB6782"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137EC65D"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dopuszczająca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018C92FD"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odwzorowuje od szablonu przygotowanego przez nauczyciela; tnie po linii prostej; stosuje nieskomplikowane sposoby połączeń; pracuje mało estetycznie</w:t>
            </w:r>
          </w:p>
        </w:tc>
      </w:tr>
      <w:tr w:rsidR="00D4053A" w:rsidRPr="007164D6" w14:paraId="1217C764" w14:textId="77777777" w:rsidTr="005458B2">
        <w:trPr>
          <w:trHeight w:val="60"/>
        </w:trPr>
        <w:tc>
          <w:tcPr>
            <w:tcW w:w="130" w:type="pct"/>
            <w:vMerge w:val="restar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6CC194F7" w14:textId="77777777" w:rsidR="00D4053A"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p>
          <w:p w14:paraId="597CAA13" w14:textId="77777777" w:rsidR="00D4053A" w:rsidRPr="007164D6" w:rsidRDefault="00D4053A" w:rsidP="005458B2">
            <w:pPr>
              <w:tabs>
                <w:tab w:val="left" w:pos="170"/>
              </w:tabs>
              <w:suppressAutoHyphens/>
              <w:autoSpaceDE w:val="0"/>
              <w:autoSpaceDN w:val="0"/>
              <w:adjustRightInd w:val="0"/>
              <w:spacing w:after="0" w:line="240" w:lineRule="atLeast"/>
              <w:jc w:val="center"/>
              <w:textAlignment w:val="center"/>
              <w:rPr>
                <w:rFonts w:ascii="Arial" w:hAnsi="Arial" w:cs="Arial"/>
                <w:color w:val="000000"/>
                <w:sz w:val="16"/>
                <w:szCs w:val="16"/>
              </w:rPr>
            </w:pPr>
          </w:p>
        </w:tc>
        <w:tc>
          <w:tcPr>
            <w:tcW w:w="934" w:type="pct"/>
            <w:vMerge w:val="restar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1E957126"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Ocena gotowego wyrobu</w:t>
            </w:r>
          </w:p>
          <w:p w14:paraId="662274E7"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zgodność z rysunkiem technicznym,</w:t>
            </w:r>
          </w:p>
          <w:p w14:paraId="52EBA14D"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lastRenderedPageBreak/>
              <w:t>•</w:t>
            </w:r>
            <w:r w:rsidRPr="007164D6">
              <w:rPr>
                <w:rFonts w:ascii="Arial" w:hAnsi="Arial" w:cs="Arial"/>
                <w:b/>
                <w:bCs/>
                <w:caps/>
                <w:color w:val="004CFF"/>
                <w:sz w:val="16"/>
                <w:szCs w:val="16"/>
              </w:rPr>
              <w:tab/>
            </w:r>
            <w:r w:rsidRPr="007164D6">
              <w:rPr>
                <w:rFonts w:ascii="Arial" w:hAnsi="Arial" w:cs="Arial"/>
                <w:color w:val="000000"/>
                <w:sz w:val="16"/>
                <w:szCs w:val="16"/>
              </w:rPr>
              <w:t xml:space="preserve">wykonanie zgodnie z </w:t>
            </w:r>
            <w:r>
              <w:rPr>
                <w:rFonts w:ascii="Arial" w:hAnsi="Arial" w:cs="Arial"/>
                <w:color w:val="000000"/>
                <w:sz w:val="16"/>
                <w:szCs w:val="16"/>
              </w:rPr>
              <w:t>h</w:t>
            </w:r>
            <w:r w:rsidRPr="007164D6">
              <w:rPr>
                <w:rFonts w:ascii="Arial" w:hAnsi="Arial" w:cs="Arial"/>
                <w:color w:val="000000"/>
                <w:sz w:val="16"/>
                <w:szCs w:val="16"/>
              </w:rPr>
              <w:t>armonogramem,</w:t>
            </w:r>
          </w:p>
          <w:p w14:paraId="3497E994" w14:textId="77777777" w:rsidR="00D4053A" w:rsidRPr="007164D6"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użyteczność wyrobu</w:t>
            </w: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42E8AE1A"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lastRenderedPageBreak/>
              <w:t>bardzo 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736C0564"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zgodny z rozwiniętą dokumentacją; skrócony czas pracy; dodatkowo wygospodarowany czas na pomoc kolegom; wysokie walory użyteczności</w:t>
            </w:r>
          </w:p>
        </w:tc>
      </w:tr>
      <w:tr w:rsidR="00D4053A" w:rsidRPr="007164D6" w14:paraId="28A4851A" w14:textId="77777777" w:rsidTr="005458B2">
        <w:trPr>
          <w:trHeight w:val="60"/>
        </w:trPr>
        <w:tc>
          <w:tcPr>
            <w:tcW w:w="130" w:type="pct"/>
            <w:vMerge/>
            <w:tcBorders>
              <w:top w:val="single" w:sz="4" w:space="0" w:color="000000"/>
              <w:left w:val="single" w:sz="4" w:space="0" w:color="FFFFFF"/>
              <w:bottom w:val="single" w:sz="4" w:space="0" w:color="000000"/>
              <w:right w:val="single" w:sz="4" w:space="0" w:color="000000"/>
            </w:tcBorders>
          </w:tcPr>
          <w:p w14:paraId="3548F6C2"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14:paraId="4B2F497E"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70233885"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dobra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123C26AD"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zgodny z rysunkiem; wykonany planowo; użyteczny</w:t>
            </w:r>
          </w:p>
        </w:tc>
      </w:tr>
      <w:tr w:rsidR="00D4053A" w:rsidRPr="007164D6" w14:paraId="47747F67" w14:textId="77777777" w:rsidTr="005458B2">
        <w:trPr>
          <w:trHeight w:val="60"/>
        </w:trPr>
        <w:tc>
          <w:tcPr>
            <w:tcW w:w="130" w:type="pct"/>
            <w:vMerge/>
            <w:tcBorders>
              <w:top w:val="single" w:sz="4" w:space="0" w:color="000000"/>
              <w:left w:val="single" w:sz="4" w:space="0" w:color="FFFFFF"/>
              <w:bottom w:val="single" w:sz="4" w:space="0" w:color="000000"/>
              <w:right w:val="single" w:sz="4" w:space="0" w:color="000000"/>
            </w:tcBorders>
          </w:tcPr>
          <w:p w14:paraId="4A931082"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14:paraId="06ED31CF"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549C78DC"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dostateczna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11D585A3"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drobne niezgodności z rysunkiem; niewielkie opóźnienia czasowe w wykonaniu; przedmiot nadaje się do użytku</w:t>
            </w:r>
          </w:p>
        </w:tc>
      </w:tr>
      <w:tr w:rsidR="00D4053A" w:rsidRPr="007164D6" w14:paraId="000F05C0" w14:textId="77777777" w:rsidTr="005458B2">
        <w:trPr>
          <w:trHeight w:val="60"/>
        </w:trPr>
        <w:tc>
          <w:tcPr>
            <w:tcW w:w="130" w:type="pct"/>
            <w:vMerge/>
            <w:tcBorders>
              <w:top w:val="single" w:sz="4" w:space="0" w:color="000000"/>
              <w:left w:val="single" w:sz="4" w:space="0" w:color="FFFFFF"/>
              <w:bottom w:val="single" w:sz="4" w:space="0" w:color="000000"/>
              <w:right w:val="single" w:sz="4" w:space="0" w:color="000000"/>
            </w:tcBorders>
          </w:tcPr>
          <w:p w14:paraId="5B486D4E"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934" w:type="pct"/>
            <w:vMerge/>
            <w:tcBorders>
              <w:top w:val="single" w:sz="4" w:space="0" w:color="000000"/>
              <w:left w:val="single" w:sz="4" w:space="0" w:color="000000"/>
              <w:bottom w:val="single" w:sz="4" w:space="0" w:color="000000"/>
              <w:right w:val="single" w:sz="4" w:space="0" w:color="000000"/>
            </w:tcBorders>
          </w:tcPr>
          <w:p w14:paraId="04962FD7" w14:textId="77777777" w:rsidR="00D4053A" w:rsidRPr="007164D6" w:rsidRDefault="00D4053A" w:rsidP="005458B2">
            <w:pPr>
              <w:autoSpaceDE w:val="0"/>
              <w:autoSpaceDN w:val="0"/>
              <w:adjustRightInd w:val="0"/>
              <w:spacing w:after="0" w:line="240" w:lineRule="auto"/>
              <w:rPr>
                <w:rFonts w:ascii="Arial" w:hAnsi="Arial" w:cs="Arial"/>
                <w:sz w:val="16"/>
                <w:szCs w:val="16"/>
              </w:rPr>
            </w:pPr>
          </w:p>
        </w:tc>
        <w:tc>
          <w:tcPr>
            <w:tcW w:w="44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10B6112B"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dopuszczająca</w:t>
            </w:r>
          </w:p>
        </w:tc>
        <w:tc>
          <w:tcPr>
            <w:tcW w:w="3487"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33BD4BBB"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niezgodny z rysunkiem; opóźnienia w terminowym wykonaniu; błędy konstrukcyjne obniżają przydatność wyrobu</w:t>
            </w:r>
          </w:p>
        </w:tc>
      </w:tr>
    </w:tbl>
    <w:p w14:paraId="5B5C4ECC" w14:textId="77777777" w:rsidR="00D4053A"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Arial" w:hAnsi="Arial" w:cs="Arial"/>
          <w:color w:val="000000"/>
          <w:sz w:val="16"/>
          <w:szCs w:val="16"/>
        </w:rPr>
      </w:pPr>
    </w:p>
    <w:p w14:paraId="7F47BCDA" w14:textId="77777777" w:rsidR="00D4053A"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p>
    <w:p w14:paraId="7E24EF60" w14:textId="77777777" w:rsidR="00D4053A" w:rsidRPr="00396FCC"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96FCC">
        <w:rPr>
          <w:rFonts w:ascii="Times New Roman" w:hAnsi="Times New Roman" w:cs="Times New Roman"/>
          <w:color w:val="000000"/>
          <w:sz w:val="18"/>
          <w:szCs w:val="18"/>
        </w:rPr>
        <w:t xml:space="preserve">Oceniając działania uczniów za pomocą powyższych kart, powinniśmy ustalić przy każdym przedmiocie podlegającym ocenie liczbę punktów dostosowanych do ocen. Podliczenie uzyskanych przez ucznia punktów i przeliczenie ich na ocenę szkolną ułatwi proces oceniania – dla ucznia stanie się on czytelny, jawny i sprawiedliwy. Uczeń wdrożony do takich zasad oceniania sam będzie już dokonywał samooceny, a dzięki temu będzie kierował własnym procesem edukacyjnym. </w:t>
      </w:r>
    </w:p>
    <w:p w14:paraId="6A004390" w14:textId="77777777" w:rsidR="00D4053A" w:rsidRPr="00396FCC"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96FCC">
        <w:rPr>
          <w:rFonts w:ascii="Times New Roman" w:hAnsi="Times New Roman" w:cs="Times New Roman"/>
          <w:color w:val="000000"/>
          <w:sz w:val="18"/>
          <w:szCs w:val="18"/>
        </w:rPr>
        <w:t>Karty projektu i karty oceny projektu są umieszczone w podręczniku ucznia. Nauczyciel, przystępując do omówienia projektu, analizuje z uczniami obie karty.</w:t>
      </w:r>
    </w:p>
    <w:p w14:paraId="272CD7BC" w14:textId="77777777" w:rsidR="00D4053A" w:rsidRPr="00396FCC"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396FCC">
        <w:rPr>
          <w:rFonts w:ascii="Times New Roman" w:hAnsi="Times New Roman" w:cs="Times New Roman"/>
          <w:color w:val="000000"/>
          <w:sz w:val="18"/>
          <w:szCs w:val="18"/>
        </w:rPr>
        <w:t>Nauczyciele posiadający wystarczające doświadczenie, wykorzystując zamieszczone informacje, doskonale poradzą sobie z ustaleniem własnych kryteriów ocen.</w:t>
      </w:r>
    </w:p>
    <w:p w14:paraId="7E5D1AC3" w14:textId="77777777" w:rsidR="00D4053A" w:rsidRPr="007164D6"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Arial" w:hAnsi="Arial" w:cs="Arial"/>
          <w:color w:val="000000"/>
          <w:sz w:val="16"/>
          <w:szCs w:val="16"/>
        </w:rPr>
      </w:pPr>
      <w:r w:rsidRPr="00396FCC">
        <w:rPr>
          <w:rFonts w:ascii="Times New Roman" w:hAnsi="Times New Roman" w:cs="Times New Roman"/>
          <w:color w:val="000000"/>
          <w:sz w:val="18"/>
          <w:szCs w:val="18"/>
        </w:rPr>
        <w:t>Dla nauczycieli mniej doświadczonych, przygotowaliś­my do Modułu II szczegółowe kryteria poszczególnych ocen. Żaden nauczyciel nie powinien stosować ich bezkrytycznie. Jak już wcześniej zwróciliśmy uwagę, należy uwzględnić zarówno warunki, w jakich odbywa się nauka, jak i możliwości dzieci, z którymi pracujemy</w:t>
      </w:r>
      <w:r w:rsidRPr="007164D6">
        <w:rPr>
          <w:rFonts w:ascii="Arial" w:hAnsi="Arial" w:cs="Arial"/>
          <w:color w:val="000000"/>
          <w:sz w:val="16"/>
          <w:szCs w:val="16"/>
        </w:rPr>
        <w:t>.</w:t>
      </w:r>
    </w:p>
    <w:p w14:paraId="54D8B861" w14:textId="77777777" w:rsidR="00D4053A" w:rsidRPr="007164D6"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Arial" w:hAnsi="Arial" w:cs="Arial"/>
          <w:color w:val="000000"/>
          <w:sz w:val="16"/>
          <w:szCs w:val="16"/>
        </w:rPr>
      </w:pPr>
      <w:r w:rsidRPr="00396FCC">
        <w:rPr>
          <w:rFonts w:ascii="Times New Roman" w:hAnsi="Times New Roman" w:cs="Times New Roman"/>
          <w:color w:val="000000"/>
          <w:sz w:val="18"/>
          <w:szCs w:val="18"/>
        </w:rPr>
        <w:t>W publikacjach na temat oceniania, które trafiają do Państwa rąk, na ogół są podawane kryteria, poczynając od oceny bardzo dobrej. Proponuję inny układ. Ponieważ wiadomości i umiejętności uczniów narastają, a nie maleją, rozpoczynamy od oceny dopuszczającej. Każdą następną uczeń może otrzymać, spełniając jednocześnie wymagania poprzedzające i obecne. Na przykład ocenę dobrą może otrzymać uczeń spełniający wymagania konieczne, podstawowe i rozszerzające</w:t>
      </w:r>
      <w:r w:rsidRPr="007164D6">
        <w:rPr>
          <w:rFonts w:ascii="Arial" w:hAnsi="Arial" w:cs="Arial"/>
          <w:color w:val="000000"/>
          <w:sz w:val="16"/>
          <w:szCs w:val="16"/>
        </w:rPr>
        <w:t>.</w:t>
      </w:r>
    </w:p>
    <w:p w14:paraId="19263FBA" w14:textId="77777777" w:rsidR="00D4053A" w:rsidRPr="007164D6" w:rsidRDefault="00D4053A" w:rsidP="00D4053A">
      <w:pPr>
        <w:rPr>
          <w:rFonts w:ascii="Arial" w:hAnsi="Arial" w:cs="Arial"/>
          <w:sz w:val="16"/>
          <w:szCs w:val="16"/>
        </w:rPr>
      </w:pPr>
    </w:p>
    <w:p w14:paraId="6B6777EB" w14:textId="77777777" w:rsidR="00D4053A"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b/>
          <w:bCs/>
          <w:color w:val="000000"/>
          <w:sz w:val="18"/>
          <w:szCs w:val="18"/>
        </w:rPr>
      </w:pPr>
      <w:r w:rsidRPr="000E2790">
        <w:rPr>
          <w:rFonts w:ascii="Times New Roman" w:hAnsi="Times New Roman" w:cs="Times New Roman"/>
          <w:b/>
          <w:bCs/>
          <w:color w:val="000000"/>
          <w:sz w:val="18"/>
          <w:szCs w:val="18"/>
        </w:rPr>
        <w:t>Kryteria ocen w zakresie Modułu II</w:t>
      </w:r>
    </w:p>
    <w:tbl>
      <w:tblPr>
        <w:tblW w:w="5000" w:type="pct"/>
        <w:tblCellMar>
          <w:left w:w="0" w:type="dxa"/>
          <w:right w:w="0" w:type="dxa"/>
        </w:tblCellMar>
        <w:tblLook w:val="0000" w:firstRow="0" w:lastRow="0" w:firstColumn="0" w:lastColumn="0" w:noHBand="0" w:noVBand="0"/>
      </w:tblPr>
      <w:tblGrid>
        <w:gridCol w:w="2265"/>
        <w:gridCol w:w="2597"/>
        <w:gridCol w:w="3090"/>
        <w:gridCol w:w="3120"/>
        <w:gridCol w:w="3519"/>
      </w:tblGrid>
      <w:tr w:rsidR="00D4053A" w:rsidRPr="000E2790" w14:paraId="08F94166" w14:textId="77777777" w:rsidTr="005458B2">
        <w:trPr>
          <w:trHeight w:val="60"/>
          <w:tblHeader/>
        </w:trPr>
        <w:tc>
          <w:tcPr>
            <w:tcW w:w="776" w:type="pct"/>
            <w:vMerge w:val="restar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7B7058CB" w14:textId="77777777" w:rsidR="00D4053A" w:rsidRPr="000E2790"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Ocena</w:t>
            </w:r>
          </w:p>
          <w:p w14:paraId="200B6FA4" w14:textId="77777777" w:rsidR="00D4053A" w:rsidRPr="000E2790"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Oceniana tematyka</w:t>
            </w:r>
          </w:p>
        </w:tc>
        <w:tc>
          <w:tcPr>
            <w:tcW w:w="890"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71C69ED9" w14:textId="77777777" w:rsidR="00D4053A" w:rsidRPr="000E2790"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Wymagania konieczne</w:t>
            </w:r>
          </w:p>
        </w:tc>
        <w:tc>
          <w:tcPr>
            <w:tcW w:w="1059"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6BC8D47B" w14:textId="77777777" w:rsidR="00D4053A" w:rsidRPr="000E2790"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Wymagania podstawowe</w:t>
            </w:r>
          </w:p>
        </w:tc>
        <w:tc>
          <w:tcPr>
            <w:tcW w:w="1069"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128C5105" w14:textId="77777777" w:rsidR="00D4053A" w:rsidRPr="000E2790"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Wymagania rozszerzające</w:t>
            </w:r>
          </w:p>
        </w:tc>
        <w:tc>
          <w:tcPr>
            <w:tcW w:w="1206"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2C0CFAAB" w14:textId="77777777" w:rsidR="00D4053A" w:rsidRPr="000E2790"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Wymagania dopełniające</w:t>
            </w:r>
          </w:p>
        </w:tc>
      </w:tr>
      <w:tr w:rsidR="00D4053A" w:rsidRPr="000E2790" w14:paraId="4E437D7D" w14:textId="77777777" w:rsidTr="005458B2">
        <w:trPr>
          <w:trHeight w:val="60"/>
          <w:tblHeader/>
        </w:trPr>
        <w:tc>
          <w:tcPr>
            <w:tcW w:w="776" w:type="pct"/>
            <w:vMerge/>
            <w:tcBorders>
              <w:top w:val="single" w:sz="4" w:space="0" w:color="FFFFFF"/>
              <w:left w:val="single" w:sz="4" w:space="0" w:color="FFFFFF"/>
              <w:bottom w:val="single" w:sz="4" w:space="0" w:color="FFFFFF"/>
              <w:right w:val="single" w:sz="4" w:space="0" w:color="FFFFFF"/>
            </w:tcBorders>
          </w:tcPr>
          <w:p w14:paraId="5D4EA046" w14:textId="77777777" w:rsidR="00D4053A" w:rsidRPr="000E2790" w:rsidRDefault="00D4053A" w:rsidP="005458B2">
            <w:pPr>
              <w:autoSpaceDE w:val="0"/>
              <w:autoSpaceDN w:val="0"/>
              <w:adjustRightInd w:val="0"/>
              <w:spacing w:after="0" w:line="240" w:lineRule="auto"/>
              <w:rPr>
                <w:rFonts w:ascii="Arial" w:hAnsi="Arial" w:cs="Arial"/>
                <w:sz w:val="18"/>
                <w:szCs w:val="18"/>
              </w:rPr>
            </w:pPr>
          </w:p>
        </w:tc>
        <w:tc>
          <w:tcPr>
            <w:tcW w:w="890"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2C677C71" w14:textId="77777777" w:rsidR="00D4053A" w:rsidRPr="000E2790"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dopuszczająca</w:t>
            </w:r>
          </w:p>
        </w:tc>
        <w:tc>
          <w:tcPr>
            <w:tcW w:w="1059"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191DBAD1" w14:textId="77777777" w:rsidR="00D4053A" w:rsidRPr="000E2790"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dostateczna</w:t>
            </w:r>
          </w:p>
        </w:tc>
        <w:tc>
          <w:tcPr>
            <w:tcW w:w="1069"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2494AD82" w14:textId="77777777" w:rsidR="00D4053A" w:rsidRPr="000E2790"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dobra</w:t>
            </w:r>
          </w:p>
        </w:tc>
        <w:tc>
          <w:tcPr>
            <w:tcW w:w="1206"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tcPr>
          <w:p w14:paraId="76D115F0" w14:textId="77777777" w:rsidR="00D4053A" w:rsidRPr="000E2790"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0E2790">
              <w:rPr>
                <w:rFonts w:ascii="Arial" w:hAnsi="Arial" w:cs="Arial"/>
                <w:b/>
                <w:bCs/>
                <w:color w:val="FFFFFF"/>
                <w:sz w:val="18"/>
                <w:szCs w:val="18"/>
              </w:rPr>
              <w:t>bardzo dobra</w:t>
            </w:r>
          </w:p>
        </w:tc>
      </w:tr>
      <w:tr w:rsidR="00D4053A" w:rsidRPr="000E2790" w14:paraId="52F7A2ED" w14:textId="77777777" w:rsidTr="005458B2">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0E32146E"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b/>
                <w:bCs/>
                <w:color w:val="000000"/>
                <w:sz w:val="16"/>
                <w:szCs w:val="16"/>
              </w:rPr>
            </w:pPr>
            <w:r w:rsidRPr="000E2790">
              <w:rPr>
                <w:rFonts w:ascii="Arial" w:hAnsi="Arial" w:cs="Arial"/>
                <w:b/>
                <w:bCs/>
                <w:color w:val="000000"/>
                <w:sz w:val="16"/>
                <w:szCs w:val="16"/>
              </w:rPr>
              <w:t xml:space="preserve">Wpływ umeblowania </w:t>
            </w:r>
            <w:r w:rsidRPr="000E2790">
              <w:rPr>
                <w:rFonts w:ascii="Arial" w:hAnsi="Arial" w:cs="Arial"/>
                <w:b/>
                <w:bCs/>
                <w:color w:val="000000"/>
                <w:sz w:val="16"/>
                <w:szCs w:val="16"/>
              </w:rPr>
              <w:br/>
              <w:t>i wystroju mieszkania na samopoczucie człowieka.</w:t>
            </w:r>
          </w:p>
          <w:p w14:paraId="324688A4"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Projektowanie umeblowania mieszkania</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56F4DCC2"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0AC5EEDF"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jak powinno być oświetlone miejsce do pracy;</w:t>
            </w:r>
          </w:p>
          <w:p w14:paraId="6669A62B"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 bezpieczny sposób posługiwać się podstawowymi narzędziami do obróbki papieru</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7E18B28F"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14870A38"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pojęcia: ciąg komunikacyjny, rzut poziomy mieszkania, ściana nośna, ściana działowa, trzon kominowy,</w:t>
            </w:r>
          </w:p>
          <w:p w14:paraId="1B9FB9F9"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 xml:space="preserve">odczytać rzut poziomy mieszkania, </w:t>
            </w:r>
          </w:p>
          <w:p w14:paraId="59AE3EB3"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lastRenderedPageBreak/>
              <w:t>•</w:t>
            </w:r>
            <w:r w:rsidRPr="007164D6">
              <w:rPr>
                <w:rFonts w:ascii="Arial" w:hAnsi="Arial" w:cs="Arial"/>
                <w:b/>
                <w:bCs/>
                <w:caps/>
                <w:color w:val="004CFF"/>
                <w:sz w:val="16"/>
                <w:szCs w:val="16"/>
              </w:rPr>
              <w:tab/>
            </w:r>
            <w:r w:rsidRPr="000E2790">
              <w:rPr>
                <w:rFonts w:ascii="Arial" w:hAnsi="Arial" w:cs="Arial"/>
                <w:color w:val="000000"/>
                <w:sz w:val="16"/>
                <w:szCs w:val="16"/>
              </w:rPr>
              <w:t>w prawidłowy, bezpieczny sposób posługiwać się podstawowymi narzędziami do obróbki papieru</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0CA8508B"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lastRenderedPageBreak/>
              <w:t>Uczeń potrafi:</w:t>
            </w:r>
          </w:p>
          <w:p w14:paraId="30268D1C"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jaki wpływ na samopoczucie człowieka mają: kształt i ustawienie mebli, zastosowane kolory, oświetlenie itp.,</w:t>
            </w:r>
          </w:p>
          <w:p w14:paraId="52002FE1"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zaprojektować umeblowanie mieszkania zgodnie z zasadami ergonomii,</w:t>
            </w:r>
          </w:p>
          <w:p w14:paraId="6C39BA3B"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lastRenderedPageBreak/>
              <w:t>•</w:t>
            </w:r>
            <w:r w:rsidRPr="007164D6">
              <w:rPr>
                <w:rFonts w:ascii="Arial" w:hAnsi="Arial" w:cs="Arial"/>
                <w:b/>
                <w:bCs/>
                <w:caps/>
                <w:color w:val="004CFF"/>
                <w:sz w:val="16"/>
                <w:szCs w:val="16"/>
              </w:rPr>
              <w:tab/>
            </w:r>
            <w:r w:rsidRPr="000E2790">
              <w:rPr>
                <w:rFonts w:ascii="Arial" w:hAnsi="Arial" w:cs="Arial"/>
                <w:color w:val="000000"/>
                <w:spacing w:val="-2"/>
                <w:sz w:val="16"/>
                <w:szCs w:val="16"/>
              </w:rPr>
              <w:t>prawidłowo ciąć, zaginać i sklejać karton</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7DAA4E0F"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lastRenderedPageBreak/>
              <w:t>Uczeń potrafi:</w:t>
            </w:r>
          </w:p>
          <w:p w14:paraId="0981938F"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zaplanować kolorystykę wyposażenia mieszkania zgodnie z potrzebami mieszkańców;</w:t>
            </w:r>
          </w:p>
          <w:p w14:paraId="4B067D09"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racjonalnie rozplanować rozmieszczenie pomieszczeń dla poszczególnych członków rodziny</w:t>
            </w:r>
          </w:p>
        </w:tc>
      </w:tr>
      <w:tr w:rsidR="00D4053A" w:rsidRPr="000E2790" w14:paraId="34675E58" w14:textId="77777777" w:rsidTr="005458B2">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01324414"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b/>
                <w:bCs/>
                <w:color w:val="000000"/>
                <w:sz w:val="16"/>
                <w:szCs w:val="16"/>
              </w:rPr>
            </w:pPr>
            <w:r w:rsidRPr="000E2790">
              <w:rPr>
                <w:rFonts w:ascii="Arial" w:hAnsi="Arial" w:cs="Arial"/>
                <w:b/>
                <w:bCs/>
                <w:color w:val="000000"/>
                <w:sz w:val="16"/>
                <w:szCs w:val="16"/>
              </w:rPr>
              <w:t>Zasady racjonalnego urządzenia kuchni.</w:t>
            </w:r>
          </w:p>
          <w:p w14:paraId="006A6EEA"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Zasady prawidłowego przechowywania produktów pożywczych</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0E2DAA9A"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 wyjaśnić:</w:t>
            </w:r>
          </w:p>
          <w:p w14:paraId="08F69FA3"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dlaczego kuchenka i chłodziarka nie mogą stać obok siebie;</w:t>
            </w:r>
          </w:p>
          <w:p w14:paraId="7856F88E"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dlaczego kuchenka gazowa nie może stać pod oknem;</w:t>
            </w:r>
          </w:p>
          <w:p w14:paraId="3B8A5AF5"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jak przygotować produkty do przechowywania w chłodziarce</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45D03282"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5F2E8655"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 xml:space="preserve">wyjaśnić, co to jest ciąg roboczy </w:t>
            </w:r>
            <w:r w:rsidRPr="000E2790">
              <w:rPr>
                <w:rFonts w:ascii="Arial" w:hAnsi="Arial" w:cs="Arial"/>
                <w:color w:val="000000"/>
                <w:sz w:val="16"/>
                <w:szCs w:val="16"/>
              </w:rPr>
              <w:br/>
            </w:r>
            <w:proofErr w:type="gramStart"/>
            <w:r w:rsidRPr="000E2790">
              <w:rPr>
                <w:rFonts w:ascii="Arial" w:hAnsi="Arial" w:cs="Arial"/>
                <w:color w:val="000000"/>
                <w:sz w:val="16"/>
                <w:szCs w:val="16"/>
              </w:rPr>
              <w:t>i  zaprojektować</w:t>
            </w:r>
            <w:proofErr w:type="gramEnd"/>
            <w:r w:rsidRPr="000E2790">
              <w:rPr>
                <w:rFonts w:ascii="Arial" w:hAnsi="Arial" w:cs="Arial"/>
                <w:color w:val="000000"/>
                <w:sz w:val="16"/>
                <w:szCs w:val="16"/>
              </w:rPr>
              <w:t xml:space="preserve"> go z pomocą nauczyciela,</w:t>
            </w:r>
          </w:p>
          <w:p w14:paraId="16E4544E"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prawidłowo rozmieścić produkty żywnościowe w chłodziarce</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5082FD9D"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4C48629A"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pacing w:val="-4"/>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pacing w:val="-4"/>
                <w:sz w:val="16"/>
                <w:szCs w:val="16"/>
              </w:rPr>
              <w:t>samodzielnie zaprojektować ciąg roboczy,</w:t>
            </w:r>
          </w:p>
          <w:p w14:paraId="0FFB7D5F"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 xml:space="preserve">wskazać odpowiednie miejsce na ustawienia chłodziarki </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3E056DAB"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714D0FE3"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zaprojektować rozmieszczenie sprzętu w kuchni z uwzględnieniem ergonomii i zasad bhp</w:t>
            </w:r>
          </w:p>
        </w:tc>
      </w:tr>
      <w:tr w:rsidR="00D4053A" w:rsidRPr="000E2790" w14:paraId="4F0F7F2F" w14:textId="77777777" w:rsidTr="005458B2">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7C9B1894"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Savoir-vivre przy stole</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650AD1F6"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 xml:space="preserve">Uczeń potrafi: </w:t>
            </w:r>
          </w:p>
          <w:p w14:paraId="6B25AF4B"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kulturalnie zachować się przy stole</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1FC2C3CA"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0DDDD375"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prawidłowo ułożyć podstawowe elementy nakrycia stołu</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1205F664"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09CA075D"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prawidłowo nakryć do stołu</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268934A2"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78B4E704"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 xml:space="preserve">obsłużyć biesiadników zgodnie </w:t>
            </w:r>
            <w:r w:rsidRPr="000E2790">
              <w:rPr>
                <w:rFonts w:ascii="Arial" w:hAnsi="Arial" w:cs="Arial"/>
                <w:color w:val="000000"/>
                <w:sz w:val="16"/>
                <w:szCs w:val="16"/>
              </w:rPr>
              <w:br/>
              <w:t>z zasadami dobrego wychowania</w:t>
            </w:r>
          </w:p>
        </w:tc>
      </w:tr>
      <w:tr w:rsidR="00D4053A" w:rsidRPr="000E2790" w14:paraId="7ABF633E" w14:textId="77777777" w:rsidTr="005458B2">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208F1C4C"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Wykonanie elementów wystroju stołu</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2D3D4A81"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236007DD"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prawidłowo ułożyć serwetki w serwetniku</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361A6A53"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2E6DBF1B"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wykonać elementy zdobnicze stołu według podanego wzoru</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43493730"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6AD7181B"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 xml:space="preserve">ubrać stół zgodnie z istniejącymi </w:t>
            </w:r>
            <w:r w:rsidRPr="000E2790">
              <w:rPr>
                <w:rFonts w:ascii="Arial" w:hAnsi="Arial" w:cs="Arial"/>
                <w:color w:val="000000"/>
                <w:sz w:val="16"/>
                <w:szCs w:val="16"/>
              </w:rPr>
              <w:br/>
              <w:t>w tym zakresie tradycjami</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58C4C4AF"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0FBA579A"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zaprojektować wystrój stołu w zależnoś­ci od okoliczności</w:t>
            </w:r>
          </w:p>
        </w:tc>
      </w:tr>
      <w:tr w:rsidR="00D4053A" w:rsidRPr="000E2790" w14:paraId="19A2EEDB" w14:textId="77777777" w:rsidTr="005458B2">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1B4F397C"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 xml:space="preserve">Racjonalne korzystanie </w:t>
            </w:r>
            <w:r w:rsidRPr="000E2790">
              <w:rPr>
                <w:rFonts w:ascii="Arial" w:hAnsi="Arial" w:cs="Arial"/>
                <w:b/>
                <w:bCs/>
                <w:color w:val="000000"/>
                <w:sz w:val="16"/>
                <w:szCs w:val="16"/>
              </w:rPr>
              <w:br/>
              <w:t>z instalacji wodno-kanalizacyjnej</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495D1C8B"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141CD9D0"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prawidłowo zareagować, gdy zostanie uszkodzona instalacja wodociągowa,</w:t>
            </w:r>
          </w:p>
          <w:p w14:paraId="31DCC7D2"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prawidłowo zareagować, gdy zostanie uszkodzona instalacja kanalizacyjna</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7DEA9329"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2B1C7DDD"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podjąć działania mające na celu oszczędzanie wody</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7F154566"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6E144A25"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odczytać schemat instalacji wodno-kanalizacyjnej,</w:t>
            </w:r>
          </w:p>
          <w:p w14:paraId="1B6D6375"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znaczenie oszczędzania wody</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4E8D3647"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 wyjaśnić:</w:t>
            </w:r>
          </w:p>
          <w:p w14:paraId="1A68132B"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jak dostarczano wodę do domów w czasach, gdy nie było wodociągów,</w:t>
            </w:r>
          </w:p>
          <w:p w14:paraId="25B41624"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skutki marnotrawstwa wody,</w:t>
            </w:r>
          </w:p>
          <w:p w14:paraId="08C21B6E"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co to jest rzut pionowy domu</w:t>
            </w:r>
          </w:p>
        </w:tc>
      </w:tr>
      <w:tr w:rsidR="00D4053A" w:rsidRPr="000E2790" w14:paraId="292FE868" w14:textId="77777777" w:rsidTr="005458B2">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1AB1FB43"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lastRenderedPageBreak/>
              <w:t xml:space="preserve">Ekonomiczne korzystanie </w:t>
            </w:r>
            <w:r w:rsidRPr="000E2790">
              <w:rPr>
                <w:rFonts w:ascii="Arial" w:hAnsi="Arial" w:cs="Arial"/>
                <w:b/>
                <w:bCs/>
                <w:color w:val="000000"/>
                <w:sz w:val="16"/>
                <w:szCs w:val="16"/>
              </w:rPr>
              <w:br/>
              <w:t>z systemów grzewczych</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3900F98E"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7572899C"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jak można zmniejszyć koszty ogrzewania mieszkania</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46161B62"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5925663A"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jakie czynniki mają wpływ na koszty ogrzewania mieszkania</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0ACFA0EE"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5A5D867A"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 xml:space="preserve">wyjaśnić, jak ciepło rozchodzi się </w:t>
            </w:r>
            <w:r w:rsidRPr="000E2790">
              <w:rPr>
                <w:rFonts w:ascii="Arial" w:hAnsi="Arial" w:cs="Arial"/>
                <w:color w:val="000000"/>
                <w:sz w:val="16"/>
                <w:szCs w:val="16"/>
              </w:rPr>
              <w:br/>
              <w:t>w powietrzu,</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50FCE31E"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10A1C5DA"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 xml:space="preserve">wyciągać prawidłowe wnioski </w:t>
            </w:r>
            <w:r w:rsidRPr="000E2790">
              <w:rPr>
                <w:rFonts w:ascii="Arial" w:hAnsi="Arial" w:cs="Arial"/>
                <w:color w:val="000000"/>
                <w:sz w:val="16"/>
                <w:szCs w:val="16"/>
              </w:rPr>
              <w:br/>
              <w:t>z przeprowadzonych doświadczeń</w:t>
            </w:r>
          </w:p>
        </w:tc>
      </w:tr>
      <w:tr w:rsidR="00D4053A" w:rsidRPr="000E2790" w14:paraId="2B361EAC" w14:textId="77777777" w:rsidTr="005458B2">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2DF397B4" w14:textId="77777777" w:rsidR="00D4053A" w:rsidRPr="000E2790" w:rsidRDefault="00D4053A" w:rsidP="005458B2">
            <w:pPr>
              <w:autoSpaceDE w:val="0"/>
              <w:autoSpaceDN w:val="0"/>
              <w:adjustRightInd w:val="0"/>
              <w:spacing w:after="0" w:line="240" w:lineRule="auto"/>
              <w:rPr>
                <w:rFonts w:ascii="Arial" w:hAnsi="Arial" w:cs="Arial"/>
                <w:sz w:val="16"/>
                <w:szCs w:val="16"/>
              </w:rPr>
            </w:pP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750F9786" w14:textId="77777777" w:rsidR="00D4053A" w:rsidRPr="000E2790" w:rsidRDefault="00D4053A" w:rsidP="005458B2">
            <w:pPr>
              <w:autoSpaceDE w:val="0"/>
              <w:autoSpaceDN w:val="0"/>
              <w:adjustRightInd w:val="0"/>
              <w:spacing w:after="0" w:line="240" w:lineRule="auto"/>
              <w:rPr>
                <w:rFonts w:ascii="Arial" w:hAnsi="Arial" w:cs="Arial"/>
                <w:sz w:val="16"/>
                <w:szCs w:val="16"/>
              </w:rPr>
            </w:pP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7234E64A" w14:textId="77777777" w:rsidR="00D4053A" w:rsidRPr="000E2790" w:rsidRDefault="00D4053A" w:rsidP="005458B2">
            <w:pPr>
              <w:autoSpaceDE w:val="0"/>
              <w:autoSpaceDN w:val="0"/>
              <w:adjustRightInd w:val="0"/>
              <w:spacing w:after="0" w:line="240" w:lineRule="auto"/>
              <w:rPr>
                <w:rFonts w:ascii="Arial" w:hAnsi="Arial" w:cs="Arial"/>
                <w:sz w:val="16"/>
                <w:szCs w:val="16"/>
              </w:rPr>
            </w:pP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72739366"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narysować spiralę za pomocą cyrkla,</w:t>
            </w:r>
          </w:p>
          <w:p w14:paraId="56EAAD42"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ciąć papier po okręgu,</w:t>
            </w:r>
          </w:p>
          <w:p w14:paraId="0405AAE6"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przeprowadzać proste doświad­czenia</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6879FEF0" w14:textId="77777777" w:rsidR="00D4053A" w:rsidRPr="000E2790" w:rsidRDefault="00D4053A" w:rsidP="005458B2">
            <w:pPr>
              <w:autoSpaceDE w:val="0"/>
              <w:autoSpaceDN w:val="0"/>
              <w:adjustRightInd w:val="0"/>
              <w:spacing w:after="0" w:line="240" w:lineRule="auto"/>
              <w:rPr>
                <w:rFonts w:ascii="Arial" w:hAnsi="Arial" w:cs="Arial"/>
                <w:sz w:val="16"/>
                <w:szCs w:val="16"/>
              </w:rPr>
            </w:pPr>
          </w:p>
        </w:tc>
      </w:tr>
      <w:tr w:rsidR="00D4053A" w:rsidRPr="000E2790" w14:paraId="3C83FE34" w14:textId="77777777" w:rsidTr="005458B2">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56436C06"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b/>
                <w:bCs/>
                <w:color w:val="000000"/>
                <w:sz w:val="16"/>
                <w:szCs w:val="16"/>
              </w:rPr>
            </w:pPr>
            <w:r w:rsidRPr="000E2790">
              <w:rPr>
                <w:rFonts w:ascii="Arial" w:hAnsi="Arial" w:cs="Arial"/>
                <w:b/>
                <w:bCs/>
                <w:color w:val="000000"/>
                <w:sz w:val="16"/>
                <w:szCs w:val="16"/>
              </w:rPr>
              <w:t>Wyjaśnienie istoty prądu elektrycznego.</w:t>
            </w:r>
          </w:p>
          <w:p w14:paraId="7393FD37"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b/>
                <w:bCs/>
                <w:color w:val="000000"/>
                <w:sz w:val="16"/>
                <w:szCs w:val="16"/>
              </w:rPr>
            </w:pPr>
            <w:r w:rsidRPr="000E2790">
              <w:rPr>
                <w:rFonts w:ascii="Arial" w:hAnsi="Arial" w:cs="Arial"/>
                <w:b/>
                <w:bCs/>
                <w:color w:val="000000"/>
                <w:sz w:val="16"/>
                <w:szCs w:val="16"/>
              </w:rPr>
              <w:t xml:space="preserve">Bezpieczne korzystanie </w:t>
            </w:r>
            <w:r w:rsidRPr="000E2790">
              <w:rPr>
                <w:rFonts w:ascii="Arial" w:hAnsi="Arial" w:cs="Arial"/>
                <w:b/>
                <w:bCs/>
                <w:color w:val="000000"/>
                <w:sz w:val="16"/>
                <w:szCs w:val="16"/>
              </w:rPr>
              <w:br/>
              <w:t>z energii elektrycznej.</w:t>
            </w:r>
          </w:p>
          <w:p w14:paraId="0F661B6C"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Koszty związane z korzystaniem z energii elektrycznej</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5B36BC33"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 wyjaśnić:</w:t>
            </w:r>
          </w:p>
          <w:p w14:paraId="5DDED2AF" w14:textId="77777777" w:rsidR="00D4053A" w:rsidRPr="000E2790"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co to jest bezpiecznik i tablica rozdzielcza,</w:t>
            </w:r>
          </w:p>
          <w:p w14:paraId="48455B77" w14:textId="77777777" w:rsidR="00D4053A" w:rsidRPr="000E2790"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jak postąpić, gdy w domu zgaśnie światło,</w:t>
            </w:r>
          </w:p>
          <w:p w14:paraId="27D2C08B" w14:textId="77777777" w:rsidR="00D4053A" w:rsidRPr="000E2790" w:rsidRDefault="00D4053A" w:rsidP="005458B2">
            <w:pPr>
              <w:tabs>
                <w:tab w:val="left" w:pos="170"/>
              </w:tabs>
              <w:suppressAutoHyphen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jak należy postąpić w przypadku porażenia prądem</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5B3165F1"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1120B967"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co to jest obwód elektryczny i odbiornik elektryczny,</w:t>
            </w:r>
          </w:p>
          <w:p w14:paraId="2F7558A5"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co to jest pion energetyczny, puszki rozgałęźne,</w:t>
            </w:r>
          </w:p>
          <w:p w14:paraId="43D67C92"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zlokalizować w domu przewody elektryczne,</w:t>
            </w:r>
          </w:p>
          <w:p w14:paraId="1675C396"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pacing w:val="-2"/>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pacing w:val="-2"/>
                <w:sz w:val="16"/>
                <w:szCs w:val="16"/>
              </w:rPr>
              <w:t>odczytać schemat instalacji elektrycznej,</w:t>
            </w:r>
          </w:p>
          <w:p w14:paraId="3EDCFD1A"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 xml:space="preserve">narysować i zmontować obwód szeregowy </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3EE69D58"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302F1D13"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co to jest prąd elek­tryczny,</w:t>
            </w:r>
          </w:p>
          <w:p w14:paraId="1A7B2F28"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co to jest natężenie i napięcie prądu,</w:t>
            </w:r>
          </w:p>
          <w:p w14:paraId="02CCCF6D"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narysować i zmontować obwód równoległy,</w:t>
            </w:r>
          </w:p>
          <w:p w14:paraId="063E3D6D"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jaka jest różnica między obwodem szeregowym i równoległym</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1CC73440"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212C47D2"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co to jest moc urządzeń elektrycznych,</w:t>
            </w:r>
          </w:p>
          <w:p w14:paraId="3ACBFFF2"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od czego zależy ilość zużytej energii elektrycznej,</w:t>
            </w:r>
          </w:p>
          <w:p w14:paraId="3F26AF08"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w jaki sposób można oszczędzać energię elektryczną,</w:t>
            </w:r>
          </w:p>
          <w:p w14:paraId="4A15AC68"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zdiagnozować, dlaczego w obwodzie nie płynie prąd</w:t>
            </w:r>
          </w:p>
        </w:tc>
      </w:tr>
      <w:tr w:rsidR="00D4053A" w:rsidRPr="000E2790" w14:paraId="3DF71ADB" w14:textId="77777777" w:rsidTr="005458B2">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2EBBE45D"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t xml:space="preserve">Bezpieczne korzystanie </w:t>
            </w:r>
            <w:r w:rsidRPr="000E2790">
              <w:rPr>
                <w:rFonts w:ascii="Arial" w:hAnsi="Arial" w:cs="Arial"/>
                <w:b/>
                <w:bCs/>
                <w:color w:val="000000"/>
                <w:sz w:val="16"/>
                <w:szCs w:val="16"/>
              </w:rPr>
              <w:br/>
              <w:t>z urządzeń gazowych</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79348498"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6ECFBFFD"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 xml:space="preserve">wskazać miejsca, które </w:t>
            </w:r>
            <w:proofErr w:type="gramStart"/>
            <w:r w:rsidRPr="000E2790">
              <w:rPr>
                <w:rFonts w:ascii="Arial" w:hAnsi="Arial" w:cs="Arial"/>
                <w:color w:val="000000"/>
                <w:sz w:val="16"/>
                <w:szCs w:val="16"/>
              </w:rPr>
              <w:t>może  sam</w:t>
            </w:r>
            <w:proofErr w:type="gramEnd"/>
            <w:r w:rsidRPr="000E2790">
              <w:rPr>
                <w:rFonts w:ascii="Arial" w:hAnsi="Arial" w:cs="Arial"/>
                <w:color w:val="000000"/>
                <w:sz w:val="16"/>
                <w:szCs w:val="16"/>
              </w:rPr>
              <w:t xml:space="preserve"> obsługiwać,</w:t>
            </w:r>
          </w:p>
          <w:p w14:paraId="33054805"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jak należy postąpić, gdy w pomieszczeniu czuć zapach gazu</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6CA8AC13"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1DDE40F4"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jakie zagrożenia istnieją przy nieprzestrzeganiu zasad bhp,</w:t>
            </w:r>
          </w:p>
          <w:p w14:paraId="726E816B"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 xml:space="preserve">wyjaśnić, dlaczego przewody gazowe </w:t>
            </w:r>
            <w:r w:rsidRPr="000E2790">
              <w:rPr>
                <w:rFonts w:ascii="Arial" w:hAnsi="Arial" w:cs="Arial"/>
                <w:color w:val="000000"/>
                <w:sz w:val="16"/>
                <w:szCs w:val="16"/>
              </w:rPr>
              <w:br/>
              <w:t>są malowane na żółto</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1467C93B"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6C9F8A83"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odczytać schemat instalacji gazowej,</w:t>
            </w:r>
          </w:p>
          <w:p w14:paraId="3F91B8A1"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wyjaśnić, jakie działania należy podjąć w celu oszczędności gazu</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5464C7D6"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 wyjaśnić:</w:t>
            </w:r>
          </w:p>
          <w:p w14:paraId="3953444B"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jakie skutki niesie za sobą marnotrawstwo gazu;</w:t>
            </w:r>
          </w:p>
          <w:p w14:paraId="4A6FCC22"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dlaczego główne zawory gazowe są umieszczane na zewnątrz budynków</w:t>
            </w:r>
          </w:p>
        </w:tc>
      </w:tr>
      <w:tr w:rsidR="00D4053A" w:rsidRPr="000E2790" w14:paraId="5417A508" w14:textId="77777777" w:rsidTr="005458B2">
        <w:trPr>
          <w:trHeight w:val="60"/>
        </w:trPr>
        <w:tc>
          <w:tcPr>
            <w:tcW w:w="776"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4BCE099E"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b/>
                <w:bCs/>
                <w:color w:val="000000"/>
                <w:sz w:val="16"/>
                <w:szCs w:val="16"/>
              </w:rPr>
              <w:lastRenderedPageBreak/>
              <w:t>Realizacja projektu</w:t>
            </w:r>
          </w:p>
        </w:tc>
        <w:tc>
          <w:tcPr>
            <w:tcW w:w="890"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3A53C5DF"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wykonuje z pomocą kolegów powierzone mu zadania</w:t>
            </w:r>
          </w:p>
        </w:tc>
        <w:tc>
          <w:tcPr>
            <w:tcW w:w="105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3ADABCD3"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samodzielnie wykonuje powierzone mu zadania</w:t>
            </w:r>
          </w:p>
        </w:tc>
        <w:tc>
          <w:tcPr>
            <w:tcW w:w="1069"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748AC90F"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 xml:space="preserve">Uczeń </w:t>
            </w:r>
            <w:proofErr w:type="gramStart"/>
            <w:r w:rsidRPr="000E2790">
              <w:rPr>
                <w:rFonts w:ascii="Arial" w:hAnsi="Arial" w:cs="Arial"/>
                <w:color w:val="000000"/>
                <w:sz w:val="16"/>
                <w:szCs w:val="16"/>
              </w:rPr>
              <w:t>potrafi  wspólnie</w:t>
            </w:r>
            <w:proofErr w:type="gramEnd"/>
            <w:r w:rsidRPr="000E2790">
              <w:rPr>
                <w:rFonts w:ascii="Arial" w:hAnsi="Arial" w:cs="Arial"/>
                <w:color w:val="000000"/>
                <w:sz w:val="16"/>
                <w:szCs w:val="16"/>
              </w:rPr>
              <w:t xml:space="preserve"> z innymi:</w:t>
            </w:r>
          </w:p>
          <w:p w14:paraId="0B503F8F"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podejmować decyzję dotyczącą formy opracowania projektu,</w:t>
            </w:r>
          </w:p>
          <w:p w14:paraId="20A31536"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opracować plan pracy i jej podział między członków grupy</w:t>
            </w:r>
          </w:p>
        </w:tc>
        <w:tc>
          <w:tcPr>
            <w:tcW w:w="1206" w:type="pct"/>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2B717E4D" w14:textId="77777777" w:rsidR="00D4053A" w:rsidRPr="000E2790"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0E2790">
              <w:rPr>
                <w:rFonts w:ascii="Arial" w:hAnsi="Arial" w:cs="Arial"/>
                <w:color w:val="000000"/>
                <w:sz w:val="16"/>
                <w:szCs w:val="16"/>
              </w:rPr>
              <w:t>Uczeń potrafi:</w:t>
            </w:r>
          </w:p>
          <w:p w14:paraId="3C0726F7"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podjąć decyzję dotyczącą wyboru tematu,</w:t>
            </w:r>
          </w:p>
          <w:p w14:paraId="796EA725"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dopilnować prawidłowego przebiegu pracy,</w:t>
            </w:r>
          </w:p>
          <w:p w14:paraId="250F3958" w14:textId="77777777" w:rsidR="00D4053A" w:rsidRPr="000E2790"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0E2790">
              <w:rPr>
                <w:rFonts w:ascii="Arial" w:hAnsi="Arial" w:cs="Arial"/>
                <w:color w:val="000000"/>
                <w:sz w:val="16"/>
                <w:szCs w:val="16"/>
              </w:rPr>
              <w:t>w sposób uporządkowany, interesujący przeprowadzić prezentację</w:t>
            </w:r>
          </w:p>
        </w:tc>
      </w:tr>
    </w:tbl>
    <w:p w14:paraId="2A23095C" w14:textId="77777777" w:rsidR="00D4053A" w:rsidRDefault="00D4053A" w:rsidP="00D4053A">
      <w:pPr>
        <w:tabs>
          <w:tab w:val="left" w:pos="170"/>
          <w:tab w:val="left" w:pos="227"/>
          <w:tab w:val="left" w:pos="340"/>
          <w:tab w:val="left" w:pos="510"/>
        </w:tabs>
        <w:autoSpaceDE w:val="0"/>
        <w:autoSpaceDN w:val="0"/>
        <w:adjustRightInd w:val="0"/>
        <w:spacing w:before="227" w:after="0" w:line="240" w:lineRule="atLeast"/>
        <w:jc w:val="both"/>
        <w:textAlignment w:val="center"/>
        <w:rPr>
          <w:rFonts w:ascii="Arial" w:hAnsi="Arial" w:cs="Arial"/>
          <w:b/>
          <w:bCs/>
          <w:color w:val="000000"/>
          <w:sz w:val="16"/>
          <w:szCs w:val="16"/>
        </w:rPr>
      </w:pPr>
    </w:p>
    <w:p w14:paraId="1D2AE604" w14:textId="77777777" w:rsidR="00D4053A" w:rsidRDefault="00D4053A" w:rsidP="00D4053A">
      <w:pPr>
        <w:tabs>
          <w:tab w:val="left" w:pos="170"/>
          <w:tab w:val="left" w:pos="227"/>
          <w:tab w:val="left" w:pos="340"/>
          <w:tab w:val="left" w:pos="510"/>
        </w:tabs>
        <w:autoSpaceDE w:val="0"/>
        <w:autoSpaceDN w:val="0"/>
        <w:adjustRightInd w:val="0"/>
        <w:spacing w:before="227" w:after="0" w:line="240" w:lineRule="atLeast"/>
        <w:jc w:val="both"/>
        <w:textAlignment w:val="center"/>
        <w:rPr>
          <w:rFonts w:ascii="Arial" w:hAnsi="Arial" w:cs="Arial"/>
          <w:b/>
          <w:bCs/>
          <w:color w:val="000000"/>
          <w:sz w:val="16"/>
          <w:szCs w:val="16"/>
        </w:rPr>
      </w:pPr>
    </w:p>
    <w:p w14:paraId="11C6E7E5" w14:textId="77777777" w:rsidR="00D4053A" w:rsidRDefault="00D4053A" w:rsidP="00D4053A">
      <w:pPr>
        <w:tabs>
          <w:tab w:val="left" w:pos="170"/>
          <w:tab w:val="left" w:pos="227"/>
          <w:tab w:val="left" w:pos="340"/>
          <w:tab w:val="left" w:pos="510"/>
        </w:tabs>
        <w:autoSpaceDE w:val="0"/>
        <w:autoSpaceDN w:val="0"/>
        <w:adjustRightInd w:val="0"/>
        <w:spacing w:before="227" w:after="0" w:line="240" w:lineRule="atLeast"/>
        <w:jc w:val="both"/>
        <w:textAlignment w:val="center"/>
        <w:rPr>
          <w:rFonts w:ascii="Arial" w:hAnsi="Arial" w:cs="Arial"/>
          <w:b/>
          <w:bCs/>
          <w:color w:val="000000"/>
          <w:sz w:val="16"/>
          <w:szCs w:val="16"/>
        </w:rPr>
      </w:pPr>
    </w:p>
    <w:p w14:paraId="16BAF7C3" w14:textId="77777777" w:rsidR="00D4053A" w:rsidRDefault="00D4053A" w:rsidP="00D4053A">
      <w:pPr>
        <w:tabs>
          <w:tab w:val="left" w:pos="170"/>
          <w:tab w:val="left" w:pos="227"/>
          <w:tab w:val="left" w:pos="340"/>
          <w:tab w:val="left" w:pos="510"/>
        </w:tabs>
        <w:autoSpaceDE w:val="0"/>
        <w:autoSpaceDN w:val="0"/>
        <w:adjustRightInd w:val="0"/>
        <w:spacing w:before="227" w:after="0" w:line="240" w:lineRule="atLeast"/>
        <w:jc w:val="both"/>
        <w:textAlignment w:val="center"/>
        <w:rPr>
          <w:rFonts w:ascii="Arial" w:hAnsi="Arial" w:cs="Arial"/>
          <w:b/>
          <w:bCs/>
          <w:color w:val="000000"/>
          <w:sz w:val="16"/>
          <w:szCs w:val="16"/>
        </w:rPr>
      </w:pPr>
    </w:p>
    <w:p w14:paraId="1DBFB6D4" w14:textId="77777777" w:rsidR="00D4053A" w:rsidRDefault="00D4053A" w:rsidP="00D4053A">
      <w:pPr>
        <w:tabs>
          <w:tab w:val="left" w:pos="170"/>
          <w:tab w:val="left" w:pos="227"/>
          <w:tab w:val="left" w:pos="340"/>
          <w:tab w:val="left" w:pos="510"/>
        </w:tabs>
        <w:autoSpaceDE w:val="0"/>
        <w:autoSpaceDN w:val="0"/>
        <w:adjustRightInd w:val="0"/>
        <w:spacing w:before="227" w:after="0" w:line="240" w:lineRule="atLeast"/>
        <w:jc w:val="both"/>
        <w:textAlignment w:val="center"/>
        <w:rPr>
          <w:rFonts w:ascii="Arial" w:hAnsi="Arial" w:cs="Arial"/>
          <w:b/>
          <w:bCs/>
          <w:color w:val="000000"/>
          <w:sz w:val="16"/>
          <w:szCs w:val="16"/>
        </w:rPr>
      </w:pPr>
    </w:p>
    <w:p w14:paraId="5ED5A553" w14:textId="77777777" w:rsidR="00D4053A" w:rsidRDefault="00D4053A" w:rsidP="00D4053A">
      <w:pPr>
        <w:tabs>
          <w:tab w:val="left" w:pos="170"/>
          <w:tab w:val="left" w:pos="227"/>
          <w:tab w:val="left" w:pos="340"/>
          <w:tab w:val="left" w:pos="510"/>
        </w:tabs>
        <w:autoSpaceDE w:val="0"/>
        <w:autoSpaceDN w:val="0"/>
        <w:adjustRightInd w:val="0"/>
        <w:spacing w:before="227" w:after="0" w:line="240" w:lineRule="atLeast"/>
        <w:jc w:val="both"/>
        <w:textAlignment w:val="center"/>
        <w:rPr>
          <w:rFonts w:ascii="Arial" w:hAnsi="Arial" w:cs="Arial"/>
          <w:b/>
          <w:bCs/>
          <w:color w:val="000000"/>
          <w:sz w:val="16"/>
          <w:szCs w:val="16"/>
        </w:rPr>
      </w:pPr>
    </w:p>
    <w:p w14:paraId="453457D7" w14:textId="77777777" w:rsidR="00D4053A" w:rsidRPr="00C057DB" w:rsidRDefault="00D4053A" w:rsidP="00D4053A">
      <w:pPr>
        <w:tabs>
          <w:tab w:val="left" w:pos="170"/>
          <w:tab w:val="left" w:pos="227"/>
          <w:tab w:val="left" w:pos="340"/>
          <w:tab w:val="left" w:pos="510"/>
        </w:tabs>
        <w:autoSpaceDE w:val="0"/>
        <w:autoSpaceDN w:val="0"/>
        <w:adjustRightInd w:val="0"/>
        <w:spacing w:before="227" w:after="0" w:line="240" w:lineRule="atLeast"/>
        <w:jc w:val="both"/>
        <w:textAlignment w:val="center"/>
        <w:rPr>
          <w:rFonts w:ascii="Times New Roman" w:hAnsi="Times New Roman" w:cs="Times New Roman"/>
          <w:b/>
          <w:bCs/>
          <w:color w:val="000000"/>
          <w:sz w:val="18"/>
          <w:szCs w:val="18"/>
        </w:rPr>
      </w:pPr>
      <w:r w:rsidRPr="00C057DB">
        <w:rPr>
          <w:rFonts w:ascii="Times New Roman" w:hAnsi="Times New Roman" w:cs="Times New Roman"/>
          <w:b/>
          <w:bCs/>
          <w:color w:val="000000"/>
          <w:sz w:val="18"/>
          <w:szCs w:val="18"/>
        </w:rPr>
        <w:t>Kryteria ocen w zakresie Modułu III.</w:t>
      </w:r>
    </w:p>
    <w:tbl>
      <w:tblPr>
        <w:tblW w:w="5000" w:type="pct"/>
        <w:tblCellMar>
          <w:left w:w="0" w:type="dxa"/>
          <w:right w:w="0" w:type="dxa"/>
        </w:tblCellMar>
        <w:tblLook w:val="0000" w:firstRow="0" w:lastRow="0" w:firstColumn="0" w:lastColumn="0" w:noHBand="0" w:noVBand="0"/>
      </w:tblPr>
      <w:tblGrid>
        <w:gridCol w:w="1992"/>
        <w:gridCol w:w="3189"/>
        <w:gridCol w:w="3051"/>
        <w:gridCol w:w="3114"/>
        <w:gridCol w:w="3239"/>
        <w:gridCol w:w="6"/>
      </w:tblGrid>
      <w:tr w:rsidR="00D4053A" w:rsidRPr="007164D6" w14:paraId="350075A3" w14:textId="77777777" w:rsidTr="005458B2">
        <w:trPr>
          <w:gridAfter w:val="1"/>
          <w:wAfter w:w="2" w:type="pct"/>
          <w:trHeight w:val="60"/>
          <w:tblHeader/>
        </w:trPr>
        <w:tc>
          <w:tcPr>
            <w:tcW w:w="683" w:type="pct"/>
            <w:vMerge w:val="restar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14:paraId="041AA229" w14:textId="77777777" w:rsidR="00D4053A" w:rsidRPr="00C057DB"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Ocena</w:t>
            </w:r>
          </w:p>
          <w:p w14:paraId="0CCBA436" w14:textId="77777777" w:rsidR="00D4053A" w:rsidRPr="00C057DB"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Oceniana tematyka</w:t>
            </w:r>
          </w:p>
        </w:tc>
        <w:tc>
          <w:tcPr>
            <w:tcW w:w="1093"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14:paraId="7B67709F" w14:textId="77777777" w:rsidR="00D4053A" w:rsidRPr="00C057DB"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Wymagania konieczne</w:t>
            </w:r>
          </w:p>
        </w:tc>
        <w:tc>
          <w:tcPr>
            <w:tcW w:w="1046"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14:paraId="4A588F21" w14:textId="77777777" w:rsidR="00D4053A" w:rsidRPr="00C057DB"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Wymagania podstawowe</w:t>
            </w:r>
          </w:p>
        </w:tc>
        <w:tc>
          <w:tcPr>
            <w:tcW w:w="1067"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14:paraId="4277B922" w14:textId="77777777" w:rsidR="00D4053A" w:rsidRPr="00C057DB"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Wymagania rozszerzające</w:t>
            </w:r>
          </w:p>
        </w:tc>
        <w:tc>
          <w:tcPr>
            <w:tcW w:w="1110"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14:paraId="06062685" w14:textId="77777777" w:rsidR="00D4053A" w:rsidRPr="00C057DB"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Wymagania dopełniające</w:t>
            </w:r>
          </w:p>
        </w:tc>
      </w:tr>
      <w:tr w:rsidR="00D4053A" w:rsidRPr="007164D6" w14:paraId="0FC8BF66" w14:textId="77777777" w:rsidTr="005458B2">
        <w:trPr>
          <w:gridAfter w:val="1"/>
          <w:wAfter w:w="2" w:type="pct"/>
          <w:trHeight w:val="60"/>
          <w:tblHeader/>
        </w:trPr>
        <w:tc>
          <w:tcPr>
            <w:tcW w:w="683" w:type="pct"/>
            <w:vMerge/>
            <w:tcBorders>
              <w:top w:val="single" w:sz="4" w:space="0" w:color="FFFFFF"/>
              <w:left w:val="single" w:sz="4" w:space="0" w:color="FFFFFF"/>
              <w:bottom w:val="single" w:sz="4" w:space="0" w:color="FFFFFF"/>
              <w:right w:val="single" w:sz="4" w:space="0" w:color="FFFFFF"/>
            </w:tcBorders>
          </w:tcPr>
          <w:p w14:paraId="6DADC654" w14:textId="77777777" w:rsidR="00D4053A" w:rsidRPr="00C057DB" w:rsidRDefault="00D4053A" w:rsidP="005458B2">
            <w:pPr>
              <w:autoSpaceDE w:val="0"/>
              <w:autoSpaceDN w:val="0"/>
              <w:adjustRightInd w:val="0"/>
              <w:spacing w:after="0" w:line="240" w:lineRule="auto"/>
              <w:rPr>
                <w:rFonts w:ascii="Arial" w:hAnsi="Arial" w:cs="Arial"/>
                <w:sz w:val="18"/>
                <w:szCs w:val="18"/>
              </w:rPr>
            </w:pPr>
          </w:p>
        </w:tc>
        <w:tc>
          <w:tcPr>
            <w:tcW w:w="1093"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14:paraId="3E9E75BC" w14:textId="77777777" w:rsidR="00D4053A" w:rsidRPr="00C057DB"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dopuszczająca</w:t>
            </w:r>
          </w:p>
        </w:tc>
        <w:tc>
          <w:tcPr>
            <w:tcW w:w="1046"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14:paraId="60177274" w14:textId="77777777" w:rsidR="00D4053A" w:rsidRPr="00C057DB"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dostateczna</w:t>
            </w:r>
          </w:p>
        </w:tc>
        <w:tc>
          <w:tcPr>
            <w:tcW w:w="1067"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14:paraId="7E8EBF14" w14:textId="77777777" w:rsidR="00D4053A" w:rsidRPr="00C057DB"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dobra</w:t>
            </w:r>
          </w:p>
        </w:tc>
        <w:tc>
          <w:tcPr>
            <w:tcW w:w="1110" w:type="pct"/>
            <w:tcBorders>
              <w:top w:val="single" w:sz="4" w:space="0" w:color="FFFFFF"/>
              <w:left w:val="single" w:sz="4" w:space="0" w:color="FFFFFF"/>
              <w:bottom w:val="single" w:sz="4" w:space="0" w:color="FFFFFF"/>
              <w:right w:val="single" w:sz="4" w:space="0" w:color="FFFFFF"/>
            </w:tcBorders>
            <w:shd w:val="solid" w:color="FF7F00" w:fill="auto"/>
            <w:tcMar>
              <w:top w:w="113" w:type="dxa"/>
              <w:left w:w="57" w:type="dxa"/>
              <w:bottom w:w="170" w:type="dxa"/>
              <w:right w:w="57" w:type="dxa"/>
            </w:tcMar>
            <w:vAlign w:val="center"/>
          </w:tcPr>
          <w:p w14:paraId="45455488" w14:textId="77777777" w:rsidR="00D4053A" w:rsidRPr="00C057DB" w:rsidRDefault="00D4053A" w:rsidP="005458B2">
            <w:pPr>
              <w:autoSpaceDE w:val="0"/>
              <w:autoSpaceDN w:val="0"/>
              <w:adjustRightInd w:val="0"/>
              <w:spacing w:after="0" w:line="240" w:lineRule="atLeast"/>
              <w:jc w:val="center"/>
              <w:textAlignment w:val="center"/>
              <w:rPr>
                <w:rFonts w:ascii="Arial" w:hAnsi="Arial" w:cs="Arial"/>
                <w:b/>
                <w:bCs/>
                <w:color w:val="FFFFFF"/>
                <w:sz w:val="18"/>
                <w:szCs w:val="18"/>
              </w:rPr>
            </w:pPr>
            <w:r w:rsidRPr="00C057DB">
              <w:rPr>
                <w:rFonts w:ascii="Arial" w:hAnsi="Arial" w:cs="Arial"/>
                <w:b/>
                <w:bCs/>
                <w:color w:val="FFFFFF"/>
                <w:sz w:val="18"/>
                <w:szCs w:val="18"/>
              </w:rPr>
              <w:t>bardzo dobra</w:t>
            </w:r>
          </w:p>
        </w:tc>
      </w:tr>
      <w:tr w:rsidR="00D4053A" w:rsidRPr="007164D6" w14:paraId="2BD8E9C5" w14:textId="77777777" w:rsidTr="005458B2">
        <w:trPr>
          <w:trHeight w:val="60"/>
        </w:trPr>
        <w:tc>
          <w:tcPr>
            <w:tcW w:w="683"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2363654D"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b/>
                <w:bCs/>
                <w:color w:val="000000"/>
                <w:sz w:val="16"/>
                <w:szCs w:val="16"/>
              </w:rPr>
            </w:pPr>
            <w:r w:rsidRPr="007164D6">
              <w:rPr>
                <w:rFonts w:ascii="Arial" w:hAnsi="Arial" w:cs="Arial"/>
                <w:b/>
                <w:bCs/>
                <w:color w:val="000000"/>
                <w:sz w:val="16"/>
                <w:szCs w:val="16"/>
              </w:rPr>
              <w:t xml:space="preserve">Klasyfikacja urządzeń technicznych. </w:t>
            </w:r>
            <w:r w:rsidRPr="007164D6">
              <w:rPr>
                <w:rFonts w:ascii="Arial" w:hAnsi="Arial" w:cs="Arial"/>
                <w:b/>
                <w:bCs/>
                <w:color w:val="000000"/>
                <w:sz w:val="16"/>
                <w:szCs w:val="16"/>
              </w:rPr>
              <w:br/>
              <w:t>Budowa urządzeń technicznych.</w:t>
            </w:r>
          </w:p>
          <w:p w14:paraId="37320C1F"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b/>
                <w:bCs/>
                <w:color w:val="000000"/>
                <w:sz w:val="16"/>
                <w:szCs w:val="16"/>
              </w:rPr>
              <w:t>Schematy blokowe</w:t>
            </w:r>
          </w:p>
        </w:tc>
        <w:tc>
          <w:tcPr>
            <w:tcW w:w="1093"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1607D03D"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14:paraId="44CC78DF"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wyjaśnić, według jakich kryteriów można przeprowadzać klasyfikację urządzeń technicznych,</w:t>
            </w:r>
          </w:p>
          <w:p w14:paraId="7345CC24"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lastRenderedPageBreak/>
              <w:t>•</w:t>
            </w:r>
            <w:r w:rsidRPr="007164D6">
              <w:rPr>
                <w:rFonts w:ascii="Arial" w:hAnsi="Arial" w:cs="Arial"/>
                <w:b/>
                <w:bCs/>
                <w:caps/>
                <w:color w:val="004CFF"/>
                <w:sz w:val="16"/>
                <w:szCs w:val="16"/>
              </w:rPr>
              <w:tab/>
            </w:r>
            <w:r w:rsidRPr="007164D6">
              <w:rPr>
                <w:rFonts w:ascii="Arial" w:hAnsi="Arial" w:cs="Arial"/>
                <w:color w:val="000000"/>
                <w:sz w:val="16"/>
                <w:szCs w:val="16"/>
              </w:rPr>
              <w:t xml:space="preserve">sklasyfikować urządzenia techniczne według wykonywanej pracy </w:t>
            </w:r>
          </w:p>
        </w:tc>
        <w:tc>
          <w:tcPr>
            <w:tcW w:w="1046"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57B565B5"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lastRenderedPageBreak/>
              <w:t>Uczeń potrafi:</w:t>
            </w:r>
          </w:p>
          <w:p w14:paraId="650BA87E"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przeprowadzić klasyfikację urządzeń technicznych według wykonywanej pracy i ich konstrukcji</w:t>
            </w:r>
          </w:p>
        </w:tc>
        <w:tc>
          <w:tcPr>
            <w:tcW w:w="1067"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0B4BDE84"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 wyjaśnić:</w:t>
            </w:r>
          </w:p>
          <w:p w14:paraId="78A42147"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czym różnią się urządzenia mechaniczne od elektromechanicznych,</w:t>
            </w:r>
          </w:p>
          <w:p w14:paraId="4B9D8AE4"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pacing w:val="-2"/>
                <w:sz w:val="16"/>
                <w:szCs w:val="16"/>
              </w:rPr>
              <w:t>do czego służą i jak działają przekładnie</w:t>
            </w:r>
          </w:p>
        </w:tc>
        <w:tc>
          <w:tcPr>
            <w:tcW w:w="1112" w:type="pct"/>
            <w:gridSpan w:val="2"/>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75E62E75"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14:paraId="1A913258"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wyróżnić w urządzeniach zespół napędowy, przekładnie i zespół roboczy,</w:t>
            </w:r>
          </w:p>
          <w:p w14:paraId="4F452CEA"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narysować schemat blokowy wybranego urządzenia technicznego</w:t>
            </w:r>
          </w:p>
        </w:tc>
      </w:tr>
      <w:tr w:rsidR="00D4053A" w:rsidRPr="007164D6" w14:paraId="57B2D7D9" w14:textId="77777777" w:rsidTr="005458B2">
        <w:trPr>
          <w:trHeight w:val="60"/>
        </w:trPr>
        <w:tc>
          <w:tcPr>
            <w:tcW w:w="683"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3B8CFF76"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b/>
                <w:bCs/>
                <w:color w:val="000000"/>
                <w:sz w:val="16"/>
                <w:szCs w:val="16"/>
              </w:rPr>
              <w:t xml:space="preserve">Regulacje stosowane </w:t>
            </w:r>
            <w:r w:rsidRPr="007164D6">
              <w:rPr>
                <w:rFonts w:ascii="Arial" w:hAnsi="Arial" w:cs="Arial"/>
                <w:b/>
                <w:bCs/>
                <w:color w:val="000000"/>
                <w:sz w:val="16"/>
                <w:szCs w:val="16"/>
              </w:rPr>
              <w:br/>
              <w:t>w urządzeniach technicznych</w:t>
            </w:r>
          </w:p>
        </w:tc>
        <w:tc>
          <w:tcPr>
            <w:tcW w:w="1093"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2B3123FD"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14:paraId="173E7DC0"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 xml:space="preserve">wyjaśnić na dowolnym przykładzie </w:t>
            </w:r>
            <w:r w:rsidRPr="007164D6">
              <w:rPr>
                <w:rFonts w:ascii="Arial" w:hAnsi="Arial" w:cs="Arial"/>
                <w:color w:val="000000"/>
                <w:sz w:val="16"/>
                <w:szCs w:val="16"/>
              </w:rPr>
              <w:br/>
              <w:t>(np. pralki), jakie zmiany w ostatnich latach nastąpiły w budowie urządzeń</w:t>
            </w:r>
          </w:p>
        </w:tc>
        <w:tc>
          <w:tcPr>
            <w:tcW w:w="1046"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536AE43F"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14:paraId="46C33940"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wyjaśnić, jakie zmiany w technice mają związek ze zmniejszeniem uciążliwości pracy</w:t>
            </w:r>
          </w:p>
        </w:tc>
        <w:tc>
          <w:tcPr>
            <w:tcW w:w="1067"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4A782976"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 wyjaśnić:</w:t>
            </w:r>
          </w:p>
          <w:p w14:paraId="7EDB6C34"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jakie zmiany w technice mają związek z niezawodnością działania urządzeń,</w:t>
            </w:r>
          </w:p>
          <w:p w14:paraId="42D30D03"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jak działają proste regulatory poziomu cieczy</w:t>
            </w:r>
          </w:p>
        </w:tc>
        <w:tc>
          <w:tcPr>
            <w:tcW w:w="1112" w:type="pct"/>
            <w:gridSpan w:val="2"/>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35A70B53"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 xml:space="preserve">Uczeń </w:t>
            </w:r>
            <w:proofErr w:type="gramStart"/>
            <w:r w:rsidRPr="007164D6">
              <w:rPr>
                <w:rFonts w:ascii="Arial" w:hAnsi="Arial" w:cs="Arial"/>
                <w:color w:val="000000"/>
                <w:sz w:val="16"/>
                <w:szCs w:val="16"/>
              </w:rPr>
              <w:t>potrafi  wyjaśnić</w:t>
            </w:r>
            <w:proofErr w:type="gramEnd"/>
            <w:r w:rsidRPr="007164D6">
              <w:rPr>
                <w:rFonts w:ascii="Arial" w:hAnsi="Arial" w:cs="Arial"/>
                <w:color w:val="000000"/>
                <w:sz w:val="16"/>
                <w:szCs w:val="16"/>
              </w:rPr>
              <w:t>:</w:t>
            </w:r>
          </w:p>
          <w:p w14:paraId="646A43D2"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jak zmiany wprowadzane w urządzeniach technicznych wpływają na zwiększenie bezpieczeństwa użytkowania i niezawodność działania urządzeń,</w:t>
            </w:r>
          </w:p>
          <w:p w14:paraId="5BB8B2DE"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jak działają regulatory temperatury</w:t>
            </w:r>
          </w:p>
        </w:tc>
      </w:tr>
      <w:tr w:rsidR="00D4053A" w:rsidRPr="007164D6" w14:paraId="0CC610BD" w14:textId="77777777" w:rsidTr="005458B2">
        <w:trPr>
          <w:trHeight w:val="60"/>
        </w:trPr>
        <w:tc>
          <w:tcPr>
            <w:tcW w:w="683"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030F7A93"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b/>
                <w:bCs/>
                <w:color w:val="000000"/>
                <w:sz w:val="16"/>
                <w:szCs w:val="16"/>
              </w:rPr>
              <w:t>Zasady bezpiecznego korzystania z urządzeń technicznych</w:t>
            </w:r>
          </w:p>
        </w:tc>
        <w:tc>
          <w:tcPr>
            <w:tcW w:w="1093"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03DE0B9C"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14:paraId="7870079C"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 xml:space="preserve">wymienić dokumenty, w których </w:t>
            </w:r>
            <w:proofErr w:type="gramStart"/>
            <w:r w:rsidRPr="007164D6">
              <w:rPr>
                <w:rFonts w:ascii="Arial" w:hAnsi="Arial" w:cs="Arial"/>
                <w:color w:val="000000"/>
                <w:sz w:val="16"/>
                <w:szCs w:val="16"/>
              </w:rPr>
              <w:t>należy  szukać</w:t>
            </w:r>
            <w:proofErr w:type="gramEnd"/>
            <w:r w:rsidRPr="007164D6">
              <w:rPr>
                <w:rFonts w:ascii="Arial" w:hAnsi="Arial" w:cs="Arial"/>
                <w:color w:val="000000"/>
                <w:sz w:val="16"/>
                <w:szCs w:val="16"/>
              </w:rPr>
              <w:t xml:space="preserve"> potrzebnych informacji, dotyczących obsługi urządzeń,</w:t>
            </w:r>
          </w:p>
          <w:p w14:paraId="7CE0D562"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wymienić działania zabronione w czasie korzystania z urządzeń technicznych</w:t>
            </w:r>
          </w:p>
        </w:tc>
        <w:tc>
          <w:tcPr>
            <w:tcW w:w="1046"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58670CE8"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14:paraId="04670750"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wyszukiwać w instrukcji potrzebne informacje na temat obsługi urządzenia</w:t>
            </w:r>
          </w:p>
        </w:tc>
        <w:tc>
          <w:tcPr>
            <w:tcW w:w="1067"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7F90322B"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14:paraId="59E19EF8"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korzystać z informacji na temat obsługi i konserwacji urządzenia zawartych w instrukcji i karcie gwarancyjnej urządzenia</w:t>
            </w:r>
          </w:p>
        </w:tc>
        <w:tc>
          <w:tcPr>
            <w:tcW w:w="1112" w:type="pct"/>
            <w:gridSpan w:val="2"/>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3F9C79F8"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14:paraId="70FFEBD1"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wymienić informacje, które powinny się znajdować w instrukcji obsługi,</w:t>
            </w:r>
          </w:p>
          <w:p w14:paraId="2506B121"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wyjaśnić zasady bezpiecznego korzystania z urządzeń technicznych</w:t>
            </w:r>
          </w:p>
        </w:tc>
      </w:tr>
      <w:tr w:rsidR="00D4053A" w:rsidRPr="007164D6" w14:paraId="63AB2920" w14:textId="77777777" w:rsidTr="005458B2">
        <w:trPr>
          <w:trHeight w:val="60"/>
        </w:trPr>
        <w:tc>
          <w:tcPr>
            <w:tcW w:w="683"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257CDCA8"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b/>
                <w:bCs/>
                <w:color w:val="000000"/>
                <w:sz w:val="16"/>
                <w:szCs w:val="16"/>
              </w:rPr>
              <w:t>Urządzenia grzewcze</w:t>
            </w:r>
          </w:p>
        </w:tc>
        <w:tc>
          <w:tcPr>
            <w:tcW w:w="1093"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4229E323"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 xml:space="preserve">Uczeń potrafi </w:t>
            </w:r>
          </w:p>
          <w:p w14:paraId="5BFB81D7"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wymienić urządzenia grzewcze stosowane w domu</w:t>
            </w:r>
          </w:p>
        </w:tc>
        <w:tc>
          <w:tcPr>
            <w:tcW w:w="1046"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5AB103EC"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 xml:space="preserve">Uczeń potrafi </w:t>
            </w:r>
          </w:p>
          <w:p w14:paraId="53F06760"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wyjaśnić zasady bezpiecznego korzystania z urządzeń grzewczych</w:t>
            </w:r>
          </w:p>
        </w:tc>
        <w:tc>
          <w:tcPr>
            <w:tcW w:w="1067"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48BAA444"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 xml:space="preserve">Uczeń potrafi </w:t>
            </w:r>
          </w:p>
          <w:p w14:paraId="3B3CAF1A"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wyjaśnić, co może być elementem grzejnym w urządzeniach</w:t>
            </w:r>
          </w:p>
        </w:tc>
        <w:tc>
          <w:tcPr>
            <w:tcW w:w="1112" w:type="pct"/>
            <w:gridSpan w:val="2"/>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22164F97"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 xml:space="preserve">Uczeń potrafi wyjaśnić: </w:t>
            </w:r>
          </w:p>
          <w:p w14:paraId="4CF810D9"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jakie zadanie w urządzeniu realizują: element grzejny, śmigło i termostat</w:t>
            </w:r>
          </w:p>
        </w:tc>
      </w:tr>
      <w:tr w:rsidR="00D4053A" w:rsidRPr="007164D6" w14:paraId="32A8F8B8" w14:textId="77777777" w:rsidTr="005458B2">
        <w:trPr>
          <w:trHeight w:val="60"/>
        </w:trPr>
        <w:tc>
          <w:tcPr>
            <w:tcW w:w="683" w:type="pct"/>
            <w:tcBorders>
              <w:top w:val="single" w:sz="4" w:space="0" w:color="000000"/>
              <w:left w:val="single" w:sz="4" w:space="0" w:color="FFFFFF"/>
              <w:bottom w:val="single" w:sz="4" w:space="0" w:color="000000"/>
              <w:right w:val="single" w:sz="4" w:space="0" w:color="000000"/>
            </w:tcBorders>
            <w:tcMar>
              <w:top w:w="142" w:type="dxa"/>
              <w:left w:w="57" w:type="dxa"/>
              <w:bottom w:w="142" w:type="dxa"/>
              <w:right w:w="57" w:type="dxa"/>
            </w:tcMar>
          </w:tcPr>
          <w:p w14:paraId="385597BA"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b/>
                <w:bCs/>
                <w:color w:val="000000"/>
                <w:sz w:val="16"/>
                <w:szCs w:val="16"/>
              </w:rPr>
            </w:pPr>
            <w:r w:rsidRPr="007164D6">
              <w:rPr>
                <w:rFonts w:ascii="Arial" w:hAnsi="Arial" w:cs="Arial"/>
                <w:b/>
                <w:bCs/>
                <w:color w:val="000000"/>
                <w:sz w:val="16"/>
                <w:szCs w:val="16"/>
              </w:rPr>
              <w:t xml:space="preserve">Nowoczesne urządzenia w domu. </w:t>
            </w:r>
            <w:r w:rsidRPr="007164D6">
              <w:rPr>
                <w:rFonts w:ascii="Arial" w:hAnsi="Arial" w:cs="Arial"/>
                <w:b/>
                <w:bCs/>
                <w:color w:val="000000"/>
                <w:sz w:val="16"/>
                <w:szCs w:val="16"/>
              </w:rPr>
              <w:br/>
              <w:t>Urządzenia do obróbki termicznej produktów spożywczych.</w:t>
            </w:r>
          </w:p>
          <w:p w14:paraId="46AA9203"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b/>
                <w:bCs/>
                <w:color w:val="000000"/>
                <w:sz w:val="16"/>
                <w:szCs w:val="16"/>
              </w:rPr>
              <w:t xml:space="preserve">Urządzenia pomagające </w:t>
            </w:r>
            <w:r w:rsidRPr="007164D6">
              <w:rPr>
                <w:rFonts w:ascii="Arial" w:hAnsi="Arial" w:cs="Arial"/>
                <w:b/>
                <w:bCs/>
                <w:color w:val="000000"/>
                <w:sz w:val="16"/>
                <w:szCs w:val="16"/>
              </w:rPr>
              <w:br/>
              <w:t>w utrzymaniu czystości</w:t>
            </w:r>
          </w:p>
        </w:tc>
        <w:tc>
          <w:tcPr>
            <w:tcW w:w="1093"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18B055F5"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 wyjaśnić:</w:t>
            </w:r>
          </w:p>
          <w:p w14:paraId="3FDE5BD0"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jakie środki ostrożności należy zachować, posługując się poszczególnymi urządzeniami,</w:t>
            </w:r>
          </w:p>
          <w:p w14:paraId="50752329"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 xml:space="preserve">jakie niebezpieczeństwa wiążą się </w:t>
            </w:r>
            <w:r w:rsidRPr="007164D6">
              <w:rPr>
                <w:rFonts w:ascii="Arial" w:hAnsi="Arial" w:cs="Arial"/>
                <w:color w:val="000000"/>
                <w:sz w:val="16"/>
                <w:szCs w:val="16"/>
              </w:rPr>
              <w:br/>
              <w:t>z korzystaniem z kuchenki mikrofalowej</w:t>
            </w:r>
          </w:p>
        </w:tc>
        <w:tc>
          <w:tcPr>
            <w:tcW w:w="1046"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38D2CB9D"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14:paraId="09DA1936"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dobrać naczynia, które mogą być używane w kuchence mikrofalowej,</w:t>
            </w:r>
          </w:p>
          <w:p w14:paraId="0F05D18F"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wybrać odpowiedni program,</w:t>
            </w:r>
          </w:p>
          <w:p w14:paraId="6D45237A"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przygotować potrawy do obróbki termicznej w kuchence mikrofa­lowej</w:t>
            </w:r>
          </w:p>
        </w:tc>
        <w:tc>
          <w:tcPr>
            <w:tcW w:w="1067" w:type="pct"/>
            <w:tcBorders>
              <w:top w:val="single" w:sz="4" w:space="0" w:color="000000"/>
              <w:left w:val="single" w:sz="4" w:space="0" w:color="000000"/>
              <w:bottom w:val="single" w:sz="4" w:space="0" w:color="000000"/>
              <w:right w:val="single" w:sz="4" w:space="0" w:color="000000"/>
            </w:tcBorders>
            <w:tcMar>
              <w:top w:w="142" w:type="dxa"/>
              <w:left w:w="57" w:type="dxa"/>
              <w:bottom w:w="142" w:type="dxa"/>
              <w:right w:w="57" w:type="dxa"/>
            </w:tcMar>
          </w:tcPr>
          <w:p w14:paraId="106EF8EF"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t>Uczeń potrafi:</w:t>
            </w:r>
          </w:p>
          <w:p w14:paraId="0C5094D0"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wyjaśnić, jakie informacje są istotne dla użytkowników kuchenki mikrofalowej,</w:t>
            </w:r>
          </w:p>
          <w:p w14:paraId="0A699495"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opisać wady i zalety poszczególnych urządzeń,</w:t>
            </w:r>
          </w:p>
          <w:p w14:paraId="0F75C145"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lastRenderedPageBreak/>
              <w:t>•</w:t>
            </w:r>
            <w:r w:rsidRPr="007164D6">
              <w:rPr>
                <w:rFonts w:ascii="Arial" w:hAnsi="Arial" w:cs="Arial"/>
                <w:b/>
                <w:bCs/>
                <w:caps/>
                <w:color w:val="004CFF"/>
                <w:sz w:val="16"/>
                <w:szCs w:val="16"/>
              </w:rPr>
              <w:tab/>
            </w:r>
            <w:r w:rsidRPr="007164D6">
              <w:rPr>
                <w:rFonts w:ascii="Arial" w:hAnsi="Arial" w:cs="Arial"/>
                <w:color w:val="000000"/>
                <w:sz w:val="16"/>
                <w:szCs w:val="16"/>
              </w:rPr>
              <w:t>wyjaśnić zasadę działania systemu centralnego odkurzania</w:t>
            </w:r>
          </w:p>
        </w:tc>
        <w:tc>
          <w:tcPr>
            <w:tcW w:w="1112" w:type="pct"/>
            <w:gridSpan w:val="2"/>
            <w:tcBorders>
              <w:top w:val="single" w:sz="4" w:space="0" w:color="000000"/>
              <w:left w:val="single" w:sz="4" w:space="0" w:color="000000"/>
              <w:bottom w:val="single" w:sz="4" w:space="0" w:color="000000"/>
              <w:right w:val="single" w:sz="4" w:space="0" w:color="FFFFFF"/>
            </w:tcBorders>
            <w:tcMar>
              <w:top w:w="142" w:type="dxa"/>
              <w:left w:w="57" w:type="dxa"/>
              <w:bottom w:w="142" w:type="dxa"/>
              <w:right w:w="57" w:type="dxa"/>
            </w:tcMar>
          </w:tcPr>
          <w:p w14:paraId="33841CD4" w14:textId="77777777" w:rsidR="00D4053A" w:rsidRPr="007164D6" w:rsidRDefault="00D4053A" w:rsidP="005458B2">
            <w:pPr>
              <w:tabs>
                <w:tab w:val="left" w:pos="170"/>
              </w:tabs>
              <w:suppressAutoHyphens/>
              <w:autoSpaceDE w:val="0"/>
              <w:autoSpaceDN w:val="0"/>
              <w:adjustRightInd w:val="0"/>
              <w:spacing w:after="0" w:line="240" w:lineRule="atLeast"/>
              <w:textAlignment w:val="center"/>
              <w:rPr>
                <w:rFonts w:ascii="Arial" w:hAnsi="Arial" w:cs="Arial"/>
                <w:color w:val="000000"/>
                <w:sz w:val="16"/>
                <w:szCs w:val="16"/>
              </w:rPr>
            </w:pPr>
            <w:r w:rsidRPr="007164D6">
              <w:rPr>
                <w:rFonts w:ascii="Arial" w:hAnsi="Arial" w:cs="Arial"/>
                <w:color w:val="000000"/>
                <w:sz w:val="16"/>
                <w:szCs w:val="16"/>
              </w:rPr>
              <w:lastRenderedPageBreak/>
              <w:t>Uczeń potrafi:</w:t>
            </w:r>
          </w:p>
          <w:p w14:paraId="6E52C3A9"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opisać wady i zalety poszczególnych urządzeń do obróbki termicznej produktów spożywczych,</w:t>
            </w:r>
          </w:p>
          <w:p w14:paraId="782911A5"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pacing w:val="-4"/>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pacing w:val="-4"/>
                <w:sz w:val="16"/>
                <w:szCs w:val="16"/>
              </w:rPr>
              <w:t>wyjaśnić, jak działa kuchenka mikrofalowa,</w:t>
            </w:r>
          </w:p>
          <w:p w14:paraId="5A96CC78"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lastRenderedPageBreak/>
              <w:t>•</w:t>
            </w:r>
            <w:r w:rsidRPr="007164D6">
              <w:rPr>
                <w:rFonts w:ascii="Arial" w:hAnsi="Arial" w:cs="Arial"/>
                <w:b/>
                <w:bCs/>
                <w:caps/>
                <w:color w:val="004CFF"/>
                <w:sz w:val="16"/>
                <w:szCs w:val="16"/>
              </w:rPr>
              <w:tab/>
            </w:r>
            <w:r w:rsidRPr="007164D6">
              <w:rPr>
                <w:rFonts w:ascii="Arial" w:hAnsi="Arial" w:cs="Arial"/>
                <w:color w:val="000000"/>
                <w:sz w:val="16"/>
                <w:szCs w:val="16"/>
              </w:rPr>
              <w:t>wyjaśnić, jakie informacje są istotne dla użytkowników zmywarki,</w:t>
            </w:r>
          </w:p>
          <w:p w14:paraId="662EF63A" w14:textId="77777777" w:rsidR="00D4053A" w:rsidRPr="007164D6" w:rsidRDefault="00D4053A" w:rsidP="005458B2">
            <w:pPr>
              <w:tabs>
                <w:tab w:val="left" w:pos="170"/>
              </w:tabs>
              <w:autoSpaceDE w:val="0"/>
              <w:autoSpaceDN w:val="0"/>
              <w:adjustRightInd w:val="0"/>
              <w:spacing w:after="0" w:line="255" w:lineRule="atLeast"/>
              <w:ind w:left="170" w:hanging="170"/>
              <w:textAlignment w:val="center"/>
              <w:rPr>
                <w:rFonts w:ascii="Arial" w:hAnsi="Arial" w:cs="Arial"/>
                <w:color w:val="000000"/>
                <w:sz w:val="16"/>
                <w:szCs w:val="16"/>
              </w:rPr>
            </w:pPr>
            <w:r w:rsidRPr="007164D6">
              <w:rPr>
                <w:rFonts w:ascii="Arial" w:hAnsi="Arial" w:cs="Arial"/>
                <w:b/>
                <w:bCs/>
                <w:caps/>
                <w:color w:val="004CFF"/>
                <w:sz w:val="16"/>
                <w:szCs w:val="16"/>
              </w:rPr>
              <w:t>•</w:t>
            </w:r>
            <w:r w:rsidRPr="007164D6">
              <w:rPr>
                <w:rFonts w:ascii="Arial" w:hAnsi="Arial" w:cs="Arial"/>
                <w:b/>
                <w:bCs/>
                <w:caps/>
                <w:color w:val="004CFF"/>
                <w:sz w:val="16"/>
                <w:szCs w:val="16"/>
              </w:rPr>
              <w:tab/>
            </w:r>
            <w:r w:rsidRPr="007164D6">
              <w:rPr>
                <w:rFonts w:ascii="Arial" w:hAnsi="Arial" w:cs="Arial"/>
                <w:color w:val="000000"/>
                <w:sz w:val="16"/>
                <w:szCs w:val="16"/>
              </w:rPr>
              <w:t>uzasadnić przewagę nowoczesnych urządzeń do usuwania kurzu nad tradycyjnym odkurzaczem</w:t>
            </w:r>
          </w:p>
        </w:tc>
      </w:tr>
    </w:tbl>
    <w:p w14:paraId="175A8908" w14:textId="77777777" w:rsidR="00D4053A" w:rsidRPr="007164D6" w:rsidRDefault="00D4053A" w:rsidP="00D4053A">
      <w:pPr>
        <w:rPr>
          <w:rFonts w:ascii="Arial" w:hAnsi="Arial" w:cs="Arial"/>
          <w:sz w:val="16"/>
          <w:szCs w:val="16"/>
        </w:rPr>
      </w:pPr>
    </w:p>
    <w:p w14:paraId="0747B7C0" w14:textId="77777777" w:rsidR="00D4053A" w:rsidRPr="007164D6" w:rsidRDefault="00D4053A" w:rsidP="00D4053A">
      <w:pPr>
        <w:rPr>
          <w:rFonts w:ascii="Arial" w:hAnsi="Arial" w:cs="Arial"/>
          <w:sz w:val="16"/>
          <w:szCs w:val="16"/>
        </w:rPr>
      </w:pPr>
    </w:p>
    <w:p w14:paraId="6560EAEF" w14:textId="77777777" w:rsidR="00D4053A" w:rsidRPr="00F447E1"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F447E1">
        <w:rPr>
          <w:rFonts w:ascii="Times New Roman" w:hAnsi="Times New Roman" w:cs="Times New Roman"/>
          <w:color w:val="000000"/>
          <w:sz w:val="18"/>
          <w:szCs w:val="18"/>
        </w:rPr>
        <w:t>Wśród różnych funkcji oceny szkolnej szczególnie ważna jest funkcja motywacyjna. Aby ocena spełniła to zadanie, musi ukazywać uczniom, do czego są zdolni, co mogą osiągnąć. Powinna pomagać im w budowaniu pozytywnego obrazu własnej osoby. Ocena z zajęć technicznych powinna w dużej mierze uwzględniać wysiłek ucznia włożony w doskonalenie własnych umiejętności. Jest to podstawowy element, który trzeba brać pod uwagę przy wystawianiu ocen. Zawsze należy wyjaśnić uczniom, dlaczego wystawiamy ocenę wyższą lub niższą, niż to wynika z prezentowanych wiadomości czy umiejętności. Nasi wychowankowie muszą wiedzieć, że wysiłek się opłaca i zawsze zostanie zauważony.</w:t>
      </w:r>
    </w:p>
    <w:p w14:paraId="5221B6C7" w14:textId="77777777" w:rsidR="00D4053A" w:rsidRPr="00F447E1"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p>
    <w:p w14:paraId="726DD5F8" w14:textId="77777777" w:rsidR="00D4053A" w:rsidRPr="00F447E1"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F447E1">
        <w:rPr>
          <w:rFonts w:ascii="Times New Roman" w:hAnsi="Times New Roman" w:cs="Times New Roman"/>
          <w:color w:val="000000"/>
          <w:sz w:val="18"/>
          <w:szCs w:val="18"/>
        </w:rPr>
        <w:t>Wynika z tego, że ważne jest uzasadnienie oceny i udzielenie wskazówek dotyczących dalszej pracy ucznia. Bardzo ważne jest uświadomienie uczniom celu danych zajęć. Uczniowie przed przystąpieniem do pracy powinni wiedzieć, co w danej pracy lub temacie jest najważniejsze. Powinny być im znane również stosowane kryteria oceny. Ich wykaz należy umieścić w widocznym miejscu.</w:t>
      </w:r>
    </w:p>
    <w:p w14:paraId="7AB67796" w14:textId="77777777" w:rsidR="00D4053A" w:rsidRPr="00F447E1"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F447E1">
        <w:rPr>
          <w:rFonts w:ascii="Times New Roman" w:hAnsi="Times New Roman" w:cs="Times New Roman"/>
          <w:color w:val="000000"/>
          <w:sz w:val="18"/>
          <w:szCs w:val="18"/>
        </w:rPr>
        <w:t xml:space="preserve">Ocena powinna być jawna. Przy ustalaniu ocen uczniowie powinni mieć możliwość rzeczowej dyskusji. W ten sposób pomożemy im posiąść </w:t>
      </w:r>
      <w:proofErr w:type="gramStart"/>
      <w:r w:rsidRPr="00F447E1">
        <w:rPr>
          <w:rFonts w:ascii="Times New Roman" w:hAnsi="Times New Roman" w:cs="Times New Roman"/>
          <w:color w:val="000000"/>
          <w:sz w:val="18"/>
          <w:szCs w:val="18"/>
        </w:rPr>
        <w:t>umiejętność  samooceny</w:t>
      </w:r>
      <w:proofErr w:type="gramEnd"/>
      <w:r w:rsidRPr="00F447E1">
        <w:rPr>
          <w:rFonts w:ascii="Times New Roman" w:hAnsi="Times New Roman" w:cs="Times New Roman"/>
          <w:color w:val="000000"/>
          <w:sz w:val="18"/>
          <w:szCs w:val="18"/>
        </w:rPr>
        <w:t>.</w:t>
      </w:r>
    </w:p>
    <w:p w14:paraId="4516B64B" w14:textId="77777777" w:rsidR="00D4053A" w:rsidRPr="00F447E1"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F447E1">
        <w:rPr>
          <w:rFonts w:ascii="Times New Roman" w:hAnsi="Times New Roman" w:cs="Times New Roman"/>
          <w:color w:val="000000"/>
          <w:sz w:val="18"/>
          <w:szCs w:val="18"/>
        </w:rPr>
        <w:t xml:space="preserve">Jeszcze raz trzeba podkreślić, że ocena wpływa na ucznia pozytywnie tylko wtedy, gdy jest uznana za słuszną, gdy stosunek nauczyciela w procesie oceniania jest życzliwy. </w:t>
      </w:r>
    </w:p>
    <w:p w14:paraId="135C3E61" w14:textId="77777777" w:rsidR="00D4053A" w:rsidRPr="00F447E1" w:rsidRDefault="00D4053A" w:rsidP="00D4053A">
      <w:pPr>
        <w:tabs>
          <w:tab w:val="left" w:pos="170"/>
          <w:tab w:val="left" w:pos="227"/>
          <w:tab w:val="left" w:pos="340"/>
          <w:tab w:val="left" w:pos="510"/>
        </w:tabs>
        <w:autoSpaceDE w:val="0"/>
        <w:autoSpaceDN w:val="0"/>
        <w:adjustRightInd w:val="0"/>
        <w:spacing w:after="0" w:line="240" w:lineRule="atLeast"/>
        <w:jc w:val="both"/>
        <w:textAlignment w:val="center"/>
        <w:rPr>
          <w:rFonts w:ascii="Times New Roman" w:hAnsi="Times New Roman" w:cs="Times New Roman"/>
          <w:color w:val="000000"/>
          <w:sz w:val="18"/>
          <w:szCs w:val="18"/>
        </w:rPr>
      </w:pPr>
      <w:r w:rsidRPr="00F447E1">
        <w:rPr>
          <w:rFonts w:ascii="Times New Roman" w:hAnsi="Times New Roman" w:cs="Times New Roman"/>
          <w:color w:val="000000"/>
          <w:sz w:val="18"/>
          <w:szCs w:val="18"/>
        </w:rPr>
        <w:t>W kryteriach ocen uwzględniono cztery oceny: dopuszczającą, dostateczną, dobrą i b</w:t>
      </w:r>
      <w:r>
        <w:rPr>
          <w:rFonts w:ascii="Times New Roman" w:hAnsi="Times New Roman" w:cs="Times New Roman"/>
          <w:color w:val="000000"/>
          <w:sz w:val="18"/>
          <w:szCs w:val="18"/>
        </w:rPr>
        <w:t>a</w:t>
      </w:r>
      <w:r w:rsidRPr="00F447E1">
        <w:rPr>
          <w:rFonts w:ascii="Times New Roman" w:hAnsi="Times New Roman" w:cs="Times New Roman"/>
          <w:color w:val="000000"/>
          <w:sz w:val="18"/>
          <w:szCs w:val="18"/>
        </w:rPr>
        <w:t xml:space="preserve">rdzo dobrą. Celowo nie umieszczono oceny celującej. Ocena ta jest przeznaczona dla uczniów posiadających wiedzę i umiejętności </w:t>
      </w:r>
      <w:proofErr w:type="spellStart"/>
      <w:r w:rsidRPr="00F447E1">
        <w:rPr>
          <w:rFonts w:ascii="Times New Roman" w:hAnsi="Times New Roman" w:cs="Times New Roman"/>
          <w:color w:val="000000"/>
          <w:sz w:val="18"/>
          <w:szCs w:val="18"/>
        </w:rPr>
        <w:t>pozaprogramowe</w:t>
      </w:r>
      <w:proofErr w:type="spellEnd"/>
      <w:r w:rsidRPr="00F447E1">
        <w:rPr>
          <w:rFonts w:ascii="Times New Roman" w:hAnsi="Times New Roman" w:cs="Times New Roman"/>
          <w:color w:val="000000"/>
          <w:sz w:val="18"/>
          <w:szCs w:val="18"/>
        </w:rPr>
        <w:t>. Nigdzie nie określono ich zakresu. Do nauczyciela należy decyzja, czy to, co dodatkowo (poza programem) prezentuje uczeń zasługuje na ocenę celującą, czy jeszcze nie. Jeśli nie, to należy uczniowi udzielić wskazówek, w jaki sposób może tę ocenę osiągnąć.</w:t>
      </w:r>
    </w:p>
    <w:p w14:paraId="54D1CEA0" w14:textId="77777777" w:rsidR="00D4053A" w:rsidRPr="00F447E1" w:rsidRDefault="00D4053A" w:rsidP="00D4053A">
      <w:pPr>
        <w:rPr>
          <w:rFonts w:ascii="Times New Roman" w:hAnsi="Times New Roman" w:cs="Times New Roman"/>
          <w:sz w:val="18"/>
          <w:szCs w:val="18"/>
        </w:rPr>
      </w:pPr>
    </w:p>
    <w:p w14:paraId="4123195E" w14:textId="77777777" w:rsidR="00D4053A" w:rsidRDefault="00D4053A"/>
    <w:sectPr w:rsidR="00D4053A" w:rsidSect="00D4053A">
      <w:headerReference w:type="even" r:id="rId4"/>
      <w:headerReference w:type="default" r:id="rId5"/>
      <w:footerReference w:type="even" r:id="rId6"/>
      <w:footerReference w:type="default" r:id="rId7"/>
      <w:headerReference w:type="first" r:id="rId8"/>
      <w:footerReference w:type="first" r:id="rId9"/>
      <w:pgSz w:w="16838" w:h="11906" w:orient="landscape"/>
      <w:pgMar w:top="1560" w:right="820" w:bottom="849" w:left="141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utch801HdEU Normal">
    <w:altName w:val="Times New Roman"/>
    <w:panose1 w:val="00000000000000000000"/>
    <w:charset w:val="00"/>
    <w:family w:val="auto"/>
    <w:notTrueType/>
    <w:pitch w:val="default"/>
    <w:sig w:usb0="00000003" w:usb1="00000000" w:usb2="00000000" w:usb3="00000000" w:csb0="00000001" w:csb1="00000000"/>
  </w:font>
  <w:font w:name="Dutch801EU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gendaPl Bold">
    <w:altName w:val="Arial"/>
    <w:panose1 w:val="00000000000000000000"/>
    <w:charset w:val="00"/>
    <w:family w:val="modern"/>
    <w:notTrueType/>
    <w:pitch w:val="variable"/>
    <w:sig w:usb0="00000001" w:usb1="5000204B" w:usb2="00000000" w:usb3="00000000" w:csb0="00000003" w:csb1="00000000"/>
  </w:font>
  <w:font w:name="AgendaPl-Bold">
    <w:altName w:val="Calibri"/>
    <w:panose1 w:val="00000000000000000000"/>
    <w:charset w:val="EE"/>
    <w:family w:val="swiss"/>
    <w:notTrueType/>
    <w:pitch w:val="default"/>
    <w:sig w:usb0="00000005" w:usb1="00000000" w:usb2="00000000" w:usb3="00000000" w:csb0="00000002" w:csb1="00000000"/>
  </w:font>
  <w:font w:name="AgendaPl-Thin">
    <w:altName w:val="Arial"/>
    <w:panose1 w:val="00000000000000000000"/>
    <w:charset w:val="00"/>
    <w:family w:val="swiss"/>
    <w:notTrueType/>
    <w:pitch w:val="default"/>
    <w:sig w:usb0="00000003" w:usb1="00000000" w:usb2="00000000" w:usb3="00000000" w:csb0="00000001" w:csb1="00000000"/>
  </w:font>
  <w:font w:name="AgendaPl-Regular">
    <w:altName w:val="Calibri"/>
    <w:panose1 w:val="00000000000000000000"/>
    <w:charset w:val="EE"/>
    <w:family w:val="swiss"/>
    <w:notTrueType/>
    <w:pitch w:val="default"/>
    <w:sig w:usb0="00000005" w:usb1="00000000" w:usb2="00000000" w:usb3="00000000" w:csb0="00000002" w:csb1="00000000"/>
  </w:font>
  <w:font w:name="AgendaPl-RegularItalic">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8DE8E" w14:textId="77777777" w:rsidR="00000000"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7D5C4" w14:textId="274F1364" w:rsidR="00000000" w:rsidRDefault="00D4053A" w:rsidP="007B3CB5">
    <w:pPr>
      <w:pStyle w:val="Stopka"/>
      <w:tabs>
        <w:tab w:val="clear" w:pos="9072"/>
        <w:tab w:val="right" w:pos="9639"/>
      </w:tabs>
      <w:spacing w:before="120"/>
      <w:ind w:left="-567"/>
    </w:pPr>
    <w:r>
      <w:rPr>
        <w:b/>
        <w:noProof/>
        <w:color w:val="003892"/>
        <w:lang w:eastAsia="pl-PL"/>
      </w:rPr>
      <mc:AlternateContent>
        <mc:Choice Requires="wps">
          <w:drawing>
            <wp:anchor distT="4294967295" distB="4294967295" distL="114300" distR="114300" simplePos="0" relativeHeight="251658240" behindDoc="0" locked="0" layoutInCell="1" allowOverlap="1" wp14:anchorId="0FF0C398" wp14:editId="0BF09349">
              <wp:simplePos x="0" y="0"/>
              <wp:positionH relativeFrom="column">
                <wp:posOffset>-330835</wp:posOffset>
              </wp:positionH>
              <wp:positionV relativeFrom="paragraph">
                <wp:posOffset>1269</wp:posOffset>
              </wp:positionV>
              <wp:extent cx="9545320" cy="0"/>
              <wp:effectExtent l="0" t="0" r="0" b="0"/>
              <wp:wrapNone/>
              <wp:docPr id="3"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5320" cy="0"/>
                      </a:xfrm>
                      <a:prstGeom prst="line">
                        <a:avLst/>
                      </a:prstGeom>
                      <a:ln w="19050">
                        <a:solidFill>
                          <a:srgbClr val="F091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4D24551" id="Łącznik prost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6.05pt,.1pt" to="72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" strokecolor="#f09120" strokeweight="1.5pt">
              <v:stroke joinstyle="miter"/>
              <o:lock v:ext="edit" shapetype="f"/>
            </v:line>
          </w:pict>
        </mc:Fallback>
      </mc:AlternateContent>
    </w:r>
    <w:r w:rsidR="00000000">
      <w:rPr>
        <w:b/>
        <w:color w:val="003892"/>
      </w:rPr>
      <w:t xml:space="preserve"> </w:t>
    </w:r>
    <w:r w:rsidR="00000000" w:rsidRPr="009E0F62">
      <w:rPr>
        <w:b/>
        <w:color w:val="003892"/>
      </w:rPr>
      <w:t>AUTORZY:</w:t>
    </w:r>
    <w:r w:rsidR="00000000" w:rsidRPr="00285D6F">
      <w:rPr>
        <w:color w:val="003892"/>
      </w:rPr>
      <w:t xml:space="preserve"> </w:t>
    </w:r>
    <w:r w:rsidR="00000000">
      <w:rPr>
        <w:rFonts w:ascii="AgendaPl-Regular" w:hAnsi="AgendaPl-Regular" w:cs="AgendaPl-Regular"/>
        <w:sz w:val="20"/>
        <w:szCs w:val="20"/>
      </w:rPr>
      <w:t xml:space="preserve">Ewa Bubak, Ewa </w:t>
    </w:r>
    <w:proofErr w:type="spellStart"/>
    <w:r w:rsidR="00000000">
      <w:rPr>
        <w:rFonts w:ascii="AgendaPl-Regular" w:hAnsi="AgendaPl-Regular" w:cs="AgendaPl-Regular"/>
        <w:sz w:val="20"/>
        <w:szCs w:val="20"/>
      </w:rPr>
      <w:t>Królicka</w:t>
    </w:r>
    <w:proofErr w:type="spellEnd"/>
  </w:p>
  <w:p w14:paraId="76206F68" w14:textId="6614EEB0" w:rsidR="00000000" w:rsidRDefault="00D4053A" w:rsidP="00285D6F">
    <w:pPr>
      <w:pStyle w:val="Stopka"/>
      <w:tabs>
        <w:tab w:val="clear" w:pos="9072"/>
        <w:tab w:val="right" w:pos="9639"/>
      </w:tabs>
      <w:ind w:left="-567" w:right="1"/>
    </w:pPr>
    <w:r>
      <w:rPr>
        <w:b/>
        <w:noProof/>
        <w:color w:val="003892"/>
        <w:lang w:eastAsia="pl-PL"/>
      </w:rPr>
      <mc:AlternateContent>
        <mc:Choice Requires="wps">
          <w:drawing>
            <wp:anchor distT="4294967295" distB="4294967295" distL="114300" distR="114300" simplePos="0" relativeHeight="251660288" behindDoc="0" locked="0" layoutInCell="1" allowOverlap="1" wp14:anchorId="228C4E2D" wp14:editId="61647622">
              <wp:simplePos x="0" y="0"/>
              <wp:positionH relativeFrom="column">
                <wp:posOffset>-330835</wp:posOffset>
              </wp:positionH>
              <wp:positionV relativeFrom="paragraph">
                <wp:posOffset>111759</wp:posOffset>
              </wp:positionV>
              <wp:extent cx="9545320" cy="0"/>
              <wp:effectExtent l="0" t="0" r="0" b="0"/>
              <wp:wrapNone/>
              <wp:docPr id="5"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53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8866779" id="Łącznik prosty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6.05pt,8.8pt" to="725.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" strokecolor="black [3213]" strokeweight=".5pt">
              <v:stroke joinstyle="miter"/>
              <o:lock v:ext="edit" shapetype="f"/>
            </v:line>
          </w:pict>
        </mc:Fallback>
      </mc:AlternateContent>
    </w:r>
  </w:p>
  <w:p w14:paraId="555ED341" w14:textId="77777777" w:rsidR="00000000" w:rsidRDefault="00000000" w:rsidP="00D22D55">
    <w:pPr>
      <w:pStyle w:val="Stopka"/>
      <w:tabs>
        <w:tab w:val="clear" w:pos="4536"/>
        <w:tab w:val="clear" w:pos="9072"/>
      </w:tabs>
      <w:ind w:left="-1417"/>
    </w:pPr>
    <w:r>
      <w:rPr>
        <w:noProof/>
        <w:lang w:eastAsia="pl-PL"/>
      </w:rPr>
      <w:drawing>
        <wp:inline distT="0" distB="0" distL="0" distR="0" wp14:anchorId="696FB398" wp14:editId="7D49BA56">
          <wp:extent cx="1692442" cy="368969"/>
          <wp:effectExtent l="0" t="0" r="317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_uczepl.png"/>
                  <pic:cNvPicPr/>
                </pic:nvPicPr>
                <pic:blipFill rotWithShape="1">
                  <a:blip r:embed="rId1">
                    <a:extLst>
                      <a:ext uri="{28A0092B-C50C-407E-A947-70E740481C1C}">
                        <a14:useLocalDpi xmlns:a14="http://schemas.microsoft.com/office/drawing/2010/main" val="0"/>
                      </a:ext>
                    </a:extLst>
                  </a:blip>
                  <a:srcRect t="12903" r="77678" b="33650"/>
                  <a:stretch/>
                </pic:blipFill>
                <pic:spPr bwMode="auto">
                  <a:xfrm>
                    <a:off x="0" y="0"/>
                    <a:ext cx="1694985" cy="369523"/>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tab/>
    </w:r>
    <w:r>
      <w:tab/>
    </w:r>
    <w:r>
      <w:tab/>
    </w:r>
    <w:r>
      <w:tab/>
      <w:t xml:space="preserve">    </w:t>
    </w:r>
    <w:r>
      <w:tab/>
    </w:r>
    <w:r>
      <w:tab/>
    </w:r>
    <w:r>
      <w:tab/>
    </w:r>
    <w:r>
      <w:tab/>
    </w:r>
    <w:r>
      <w:t xml:space="preserve">                          </w:t>
    </w:r>
    <w:r>
      <w:rPr>
        <w:noProof/>
        <w:lang w:eastAsia="pl-PL"/>
      </w:rPr>
      <w:drawing>
        <wp:inline distT="0" distB="0" distL="0" distR="0" wp14:anchorId="107E7992" wp14:editId="5F0A811F">
          <wp:extent cx="2592368" cy="273377"/>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jpg"/>
                  <pic:cNvPicPr/>
                </pic:nvPicPr>
                <pic:blipFill rotWithShape="1">
                  <a:blip r:embed="rId2" cstate="print">
                    <a:extLst>
                      <a:ext uri="{28A0092B-C50C-407E-A947-70E740481C1C}">
                        <a14:useLocalDpi xmlns:a14="http://schemas.microsoft.com/office/drawing/2010/main" val="0"/>
                      </a:ext>
                    </a:extLst>
                  </a:blip>
                  <a:srcRect l="59476" t="11506" r="6234" b="46785"/>
                  <a:stretch/>
                </pic:blipFill>
                <pic:spPr bwMode="auto">
                  <a:xfrm>
                    <a:off x="0" y="0"/>
                    <a:ext cx="2591941" cy="273332"/>
                  </a:xfrm>
                  <a:prstGeom prst="rect">
                    <a:avLst/>
                  </a:prstGeom>
                  <a:ln>
                    <a:noFill/>
                  </a:ln>
                  <a:extLst>
                    <a:ext uri="{53640926-AAD7-44D8-BBD7-CCE9431645EC}">
                      <a14:shadowObscured xmlns:a14="http://schemas.microsoft.com/office/drawing/2010/main"/>
                    </a:ext>
                  </a:extLst>
                </pic:spPr>
              </pic:pic>
            </a:graphicData>
          </a:graphic>
        </wp:inline>
      </w:drawing>
    </w:r>
  </w:p>
  <w:p w14:paraId="31DB4E57" w14:textId="77777777" w:rsidR="00000000" w:rsidRDefault="00000000" w:rsidP="009130E5">
    <w:pPr>
      <w:pStyle w:val="Stopka"/>
      <w:ind w:left="-1417"/>
      <w:jc w:val="center"/>
    </w:pPr>
    <w:r>
      <w:fldChar w:fldCharType="begin"/>
    </w:r>
    <w:r>
      <w:instrText>PAGE   \* MERGEFORMAT</w:instrText>
    </w:r>
    <w:r>
      <w:fldChar w:fldCharType="separate"/>
    </w:r>
    <w:r>
      <w:rPr>
        <w:noProof/>
      </w:rPr>
      <w:t>17</w:t>
    </w:r>
    <w:r>
      <w:fldChar w:fldCharType="end"/>
    </w:r>
  </w:p>
  <w:p w14:paraId="45591E65" w14:textId="77777777" w:rsidR="00000000" w:rsidRPr="00285D6F" w:rsidRDefault="00000000" w:rsidP="00D22D55">
    <w:pPr>
      <w:pStyle w:val="Stopka"/>
      <w:tabs>
        <w:tab w:val="clear" w:pos="4536"/>
        <w:tab w:val="clear" w:pos="9072"/>
      </w:tabs>
      <w:ind w:left="-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95E8F" w14:textId="77777777" w:rsidR="00000000" w:rsidRDefault="00000000">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FD169" w14:textId="77777777" w:rsidR="00000000"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12AB3" w14:textId="77777777" w:rsidR="00000000" w:rsidRDefault="00000000" w:rsidP="00EC12C2">
    <w:pPr>
      <w:pStyle w:val="Nagwek"/>
      <w:tabs>
        <w:tab w:val="clear" w:pos="9072"/>
      </w:tabs>
      <w:spacing w:after="40"/>
      <w:ind w:left="142" w:right="142"/>
    </w:pPr>
    <w:r>
      <w:rPr>
        <w:noProof/>
        <w:lang w:eastAsia="pl-PL"/>
      </w:rPr>
      <w:drawing>
        <wp:anchor distT="0" distB="0" distL="114300" distR="114300" simplePos="0" relativeHeight="251662336" behindDoc="1" locked="0" layoutInCell="1" allowOverlap="1" wp14:anchorId="10330C5D" wp14:editId="116E0C74">
          <wp:simplePos x="0" y="0"/>
          <wp:positionH relativeFrom="column">
            <wp:posOffset>5288915</wp:posOffset>
          </wp:positionH>
          <wp:positionV relativeFrom="paragraph">
            <wp:posOffset>36429</wp:posOffset>
          </wp:positionV>
          <wp:extent cx="3992136" cy="954726"/>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ka_uczepl.png"/>
                  <pic:cNvPicPr/>
                </pic:nvPicPr>
                <pic:blipFill rotWithShape="1">
                  <a:blip r:embed="rId1">
                    <a:extLst>
                      <a:ext uri="{28A0092B-C50C-407E-A947-70E740481C1C}">
                        <a14:useLocalDpi xmlns:a14="http://schemas.microsoft.com/office/drawing/2010/main" val="0"/>
                      </a:ext>
                    </a:extLst>
                  </a:blip>
                  <a:srcRect l="22761" r="24669"/>
                  <a:stretch/>
                </pic:blipFill>
                <pic:spPr bwMode="auto">
                  <a:xfrm>
                    <a:off x="0" y="0"/>
                    <a:ext cx="3992136" cy="954726"/>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pl-PL"/>
      </w:rPr>
      <w:drawing>
        <wp:anchor distT="0" distB="0" distL="114300" distR="114300" simplePos="0" relativeHeight="251661312" behindDoc="1" locked="0" layoutInCell="1" allowOverlap="1" wp14:anchorId="45E06840" wp14:editId="4D0C3C3C">
          <wp:simplePos x="0" y="0"/>
          <wp:positionH relativeFrom="column">
            <wp:posOffset>-899795</wp:posOffset>
          </wp:positionH>
          <wp:positionV relativeFrom="paragraph">
            <wp:posOffset>43815</wp:posOffset>
          </wp:positionV>
          <wp:extent cx="7591425" cy="954405"/>
          <wp:effectExtent l="0" t="0" r="952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ka_uczepl.png"/>
                  <pic:cNvPicPr/>
                </pic:nvPicPr>
                <pic:blipFill>
                  <a:blip r:embed="rId1">
                    <a:extLst>
                      <a:ext uri="{28A0092B-C50C-407E-A947-70E740481C1C}">
                        <a14:useLocalDpi xmlns:a14="http://schemas.microsoft.com/office/drawing/2010/main" val="0"/>
                      </a:ext>
                    </a:extLst>
                  </a:blip>
                  <a:stretch>
                    <a:fillRect/>
                  </a:stretch>
                </pic:blipFill>
                <pic:spPr>
                  <a:xfrm>
                    <a:off x="0" y="0"/>
                    <a:ext cx="7591425" cy="954405"/>
                  </a:xfrm>
                  <a:prstGeom prst="rect">
                    <a:avLst/>
                  </a:prstGeom>
                </pic:spPr>
              </pic:pic>
            </a:graphicData>
          </a:graphic>
        </wp:anchor>
      </w:drawing>
    </w:r>
  </w:p>
  <w:p w14:paraId="517FD46A" w14:textId="77777777" w:rsidR="00000000" w:rsidRDefault="00000000" w:rsidP="00435B7E">
    <w:pPr>
      <w:pStyle w:val="Nagwek"/>
      <w:tabs>
        <w:tab w:val="clear" w:pos="9072"/>
      </w:tabs>
      <w:ind w:left="142" w:right="142"/>
    </w:pPr>
  </w:p>
  <w:p w14:paraId="3004D9F9" w14:textId="77777777" w:rsidR="00000000" w:rsidRDefault="00000000" w:rsidP="00435B7E">
    <w:pPr>
      <w:pStyle w:val="Nagwek"/>
      <w:tabs>
        <w:tab w:val="clear" w:pos="9072"/>
      </w:tabs>
      <w:ind w:left="142" w:right="142"/>
    </w:pPr>
  </w:p>
  <w:p w14:paraId="452AFBC6" w14:textId="77777777" w:rsidR="00000000" w:rsidRDefault="00000000" w:rsidP="005439B1">
    <w:pPr>
      <w:pStyle w:val="Nagwek"/>
      <w:tabs>
        <w:tab w:val="clear" w:pos="9072"/>
      </w:tabs>
      <w:ind w:left="142" w:right="142"/>
    </w:pPr>
    <w:r>
      <w:rPr>
        <w:rFonts w:ascii="AgendaPl Bold" w:hAnsi="AgendaPl Bold" w:cs="AgendaPl Bold"/>
        <w:b/>
        <w:bCs/>
        <w:color w:val="F7931D"/>
        <w:sz w:val="24"/>
        <w:szCs w:val="24"/>
      </w:rPr>
      <w:t>T</w:t>
    </w:r>
    <w:r>
      <w:rPr>
        <w:rFonts w:ascii="AgendaPl-Bold" w:hAnsi="AgendaPl-Bold" w:cs="AgendaPl-Bold"/>
        <w:b/>
        <w:bCs/>
        <w:color w:val="FF8000"/>
        <w:sz w:val="24"/>
        <w:szCs w:val="24"/>
      </w:rPr>
      <w:t>echni</w:t>
    </w:r>
    <w:r>
      <w:rPr>
        <w:rFonts w:ascii="AgendaPl-Bold" w:hAnsi="AgendaPl-Bold" w:cs="AgendaPl-Bold"/>
        <w:b/>
        <w:bCs/>
        <w:color w:val="FF8000"/>
        <w:sz w:val="24"/>
        <w:szCs w:val="24"/>
      </w:rPr>
      <w:t>ka</w:t>
    </w:r>
    <w:r>
      <w:rPr>
        <w:rFonts w:ascii="AgendaPl-Bold" w:hAnsi="AgendaPl-Bold" w:cs="AgendaPl-Bold"/>
        <w:b/>
        <w:bCs/>
        <w:color w:val="FF8000"/>
        <w:sz w:val="24"/>
        <w:szCs w:val="24"/>
      </w:rPr>
      <w:t xml:space="preserve"> </w:t>
    </w:r>
    <w:r>
      <w:rPr>
        <w:rFonts w:ascii="AgendaPl-Thin" w:hAnsi="AgendaPl-Thin" w:cs="AgendaPl-Thin"/>
        <w:sz w:val="32"/>
        <w:szCs w:val="32"/>
      </w:rPr>
      <w:t xml:space="preserve">| </w:t>
    </w:r>
    <w:r>
      <w:rPr>
        <w:rFonts w:ascii="AgendaPl-Regular" w:hAnsi="AgendaPl-Regular" w:cs="AgendaPl-Regular"/>
      </w:rPr>
      <w:t xml:space="preserve">Technika na co dzień </w:t>
    </w:r>
    <w:r>
      <w:rPr>
        <w:rFonts w:ascii="AgendaPl-Thin" w:hAnsi="AgendaPl-Thin" w:cs="AgendaPl-Thin"/>
        <w:sz w:val="32"/>
        <w:szCs w:val="32"/>
      </w:rPr>
      <w:t xml:space="preserve">| </w:t>
    </w:r>
    <w:r>
      <w:rPr>
        <w:rFonts w:ascii="AgendaPl-Regular" w:hAnsi="AgendaPl-Regular" w:cs="AgendaPl-Regular"/>
      </w:rPr>
      <w:t>Klas</w:t>
    </w:r>
    <w:r>
      <w:rPr>
        <w:rFonts w:ascii="AgendaPl-Regular" w:hAnsi="AgendaPl-Regular" w:cs="AgendaPl-Regular"/>
      </w:rPr>
      <w:t>y</w:t>
    </w:r>
    <w:r>
      <w:rPr>
        <w:rFonts w:ascii="AgendaPl-Regular" w:hAnsi="AgendaPl-Regular" w:cs="AgendaPl-Regular"/>
      </w:rPr>
      <w:t xml:space="preserve"> 4</w:t>
    </w:r>
    <w:r>
      <w:rPr>
        <w:rFonts w:ascii="AgendaPl-Regular" w:hAnsi="AgendaPl-Regular" w:cs="AgendaPl-Regular"/>
      </w:rPr>
      <w:t>–</w:t>
    </w:r>
    <w:r>
      <w:rPr>
        <w:rFonts w:ascii="AgendaPl-Regular" w:hAnsi="AgendaPl-Regular" w:cs="AgendaPl-Regular"/>
      </w:rPr>
      <w:t>6</w:t>
    </w:r>
    <w:r>
      <w:rPr>
        <w:rFonts w:ascii="AgendaPl-Regular" w:hAnsi="AgendaPl-Regular" w:cs="AgendaPl-Regular"/>
      </w:rPr>
      <w:tab/>
    </w:r>
    <w:r>
      <w:rPr>
        <w:rFonts w:ascii="AgendaPl-Regular" w:hAnsi="AgendaPl-Regular" w:cs="AgendaPl-Regular"/>
      </w:rPr>
      <w:tab/>
    </w:r>
    <w:r>
      <w:rPr>
        <w:rFonts w:ascii="AgendaPl-Regular" w:hAnsi="AgendaPl-Regular" w:cs="AgendaPl-Regular"/>
      </w:rPr>
      <w:tab/>
    </w:r>
    <w:r>
      <w:rPr>
        <w:rFonts w:ascii="AgendaPl-Regular" w:hAnsi="AgendaPl-Regular" w:cs="AgendaPl-Regular"/>
      </w:rPr>
      <w:tab/>
    </w:r>
    <w:r>
      <w:rPr>
        <w:rFonts w:ascii="AgendaPl-Regular" w:hAnsi="AgendaPl-Regular" w:cs="AgendaPl-Regular"/>
      </w:rPr>
      <w:tab/>
    </w:r>
    <w:r>
      <w:rPr>
        <w:rFonts w:ascii="AgendaPl-Regular" w:hAnsi="AgendaPl-Regular" w:cs="AgendaPl-Regular"/>
      </w:rPr>
      <w:tab/>
    </w:r>
    <w:r>
      <w:rPr>
        <w:rFonts w:ascii="AgendaPl-Regular" w:hAnsi="AgendaPl-Regular" w:cs="AgendaPl-Regular"/>
      </w:rPr>
      <w:tab/>
    </w:r>
    <w:r>
      <w:rPr>
        <w:rFonts w:ascii="AgendaPl-Regular" w:hAnsi="AgendaPl-Regular" w:cs="AgendaPl-Regular"/>
      </w:rPr>
      <w:tab/>
      <w:t xml:space="preserve">           </w:t>
    </w:r>
    <w:r>
      <w:rPr>
        <w:rFonts w:ascii="AgendaPl-Regular" w:hAnsi="AgendaPl-Regular" w:cs="AgendaPl-Regular"/>
      </w:rPr>
      <w:t xml:space="preserve">                               </w:t>
    </w:r>
    <w:r>
      <w:rPr>
        <w:rFonts w:ascii="AgendaPl-RegularItalic" w:hAnsi="AgendaPl-RegularItalic" w:cs="AgendaPl-RegularItalic"/>
        <w:i/>
        <w:iCs/>
      </w:rPr>
      <w:t>Szkoła podstawowa</w:t>
    </w:r>
  </w:p>
  <w:p w14:paraId="1D09BE5D" w14:textId="77777777" w:rsidR="00000000" w:rsidRDefault="00000000" w:rsidP="002D0E59">
    <w:pPr>
      <w:pStyle w:val="Podstawowyakapitowy"/>
      <w:suppressAutoHyphen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E7EDA" w14:textId="77777777" w:rsidR="00000000" w:rsidRDefault="0000000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3A"/>
    <w:rsid w:val="00D405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56A8D"/>
  <w15:chartTrackingRefBased/>
  <w15:docId w15:val="{F8ECACB7-5DB6-45BC-A6B3-BA946234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053A"/>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4053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053A"/>
    <w:rPr>
      <w:kern w:val="0"/>
      <w14:ligatures w14:val="none"/>
    </w:rPr>
  </w:style>
  <w:style w:type="paragraph" w:styleId="Stopka">
    <w:name w:val="footer"/>
    <w:basedOn w:val="Normalny"/>
    <w:link w:val="StopkaZnak"/>
    <w:uiPriority w:val="99"/>
    <w:unhideWhenUsed/>
    <w:rsid w:val="00D4053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053A"/>
    <w:rPr>
      <w:kern w:val="0"/>
      <w14:ligatures w14:val="none"/>
    </w:rPr>
  </w:style>
  <w:style w:type="paragraph" w:customStyle="1" w:styleId="Podstawowyakapitowy">
    <w:name w:val="[Podstawowy akapitowy]"/>
    <w:basedOn w:val="Normalny"/>
    <w:uiPriority w:val="99"/>
    <w:rsid w:val="00D4053A"/>
    <w:pPr>
      <w:tabs>
        <w:tab w:val="left" w:pos="170"/>
        <w:tab w:val="left" w:pos="340"/>
        <w:tab w:val="left" w:pos="510"/>
      </w:tabs>
      <w:autoSpaceDE w:val="0"/>
      <w:autoSpaceDN w:val="0"/>
      <w:adjustRightInd w:val="0"/>
      <w:spacing w:after="0" w:line="240" w:lineRule="atLeast"/>
      <w:jc w:val="both"/>
      <w:textAlignment w:val="center"/>
    </w:pPr>
    <w:rPr>
      <w:rFonts w:ascii="Dutch801HdEU Normal" w:hAnsi="Dutch801HdEU Normal" w:cs="Dutch801HdEU Norm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2896</Words>
  <Characters>17381</Characters>
  <Application>Microsoft Office Word</Application>
  <DocSecurity>0</DocSecurity>
  <Lines>144</Lines>
  <Paragraphs>40</Paragraphs>
  <ScaleCrop>false</ScaleCrop>
  <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Nowak</dc:creator>
  <cp:keywords/>
  <dc:description/>
  <cp:lastModifiedBy>Aleksandra Nowak</cp:lastModifiedBy>
  <cp:revision>1</cp:revision>
  <dcterms:created xsi:type="dcterms:W3CDTF">2024-09-09T16:38:00Z</dcterms:created>
  <dcterms:modified xsi:type="dcterms:W3CDTF">2024-09-09T16:43:00Z</dcterms:modified>
</cp:coreProperties>
</file>