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7BDA2" w14:textId="77777777" w:rsidR="0090020D" w:rsidRDefault="0090020D" w:rsidP="009002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KALENDARZ ROKU SZKOLNEGO 2020/2021</w:t>
      </w:r>
    </w:p>
    <w:p w14:paraId="5302D17B" w14:textId="26B8DD2F" w:rsidR="0090020D" w:rsidRDefault="0090020D" w:rsidP="009002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Zespół Szkół im. Jana Pawła II w Łebieniu</w:t>
      </w:r>
    </w:p>
    <w:p w14:paraId="2E2B4F86" w14:textId="77777777" w:rsidR="0090020D" w:rsidRDefault="0090020D" w:rsidP="0090020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Podstawa prawna:</w:t>
      </w:r>
    </w:p>
    <w:p w14:paraId="4E969A7A" w14:textId="77777777" w:rsidR="0090020D" w:rsidRDefault="0090020D" w:rsidP="00900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Ustawa Prawo Oświatowe z dnia 14 grudnia 2016 roku  art.47 ust.1 </w:t>
      </w:r>
    </w:p>
    <w:p w14:paraId="02B10926" w14:textId="77777777" w:rsidR="0090020D" w:rsidRDefault="0090020D" w:rsidP="00900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Cs/>
          <w:sz w:val="18"/>
          <w:szCs w:val="18"/>
        </w:rPr>
      </w:pPr>
      <w:r>
        <w:rPr>
          <w:rFonts w:ascii="Verdana" w:hAnsi="Verdana" w:cs="Calibri,Italic"/>
          <w:iCs/>
          <w:sz w:val="18"/>
          <w:szCs w:val="18"/>
        </w:rPr>
        <w:t>Rozporządzenie Ministra Edukacji Narodowej z dnia 11 sierpnia 2017 r. w sprawie organizacji roku szkolnego</w:t>
      </w:r>
    </w:p>
    <w:p w14:paraId="5CB8AD93" w14:textId="77777777" w:rsidR="0090020D" w:rsidRDefault="0090020D" w:rsidP="009002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Cs/>
          <w:sz w:val="18"/>
          <w:szCs w:val="18"/>
        </w:rPr>
      </w:pPr>
      <w:r>
        <w:rPr>
          <w:rFonts w:ascii="Verdana" w:hAnsi="Verdana" w:cs="Calibri,Italic"/>
          <w:iCs/>
          <w:sz w:val="18"/>
          <w:szCs w:val="18"/>
        </w:rPr>
        <w:t>Rozporządzenie zmieniające Rozporządzenie Ministra Edukacji Narodowej z dnia 11 sierpnia 2017 r. w sprawie organizacji roku szkolnego z dnia 12.06.2019 r.</w:t>
      </w:r>
    </w:p>
    <w:p w14:paraId="33E7D824" w14:textId="77777777" w:rsidR="0090020D" w:rsidRDefault="0090020D" w:rsidP="0090020D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,Italic"/>
          <w:iCs/>
          <w:sz w:val="18"/>
          <w:szCs w:val="18"/>
        </w:rPr>
      </w:pPr>
    </w:p>
    <w:p w14:paraId="605BB198" w14:textId="77777777" w:rsidR="0090020D" w:rsidRDefault="0090020D" w:rsidP="0090020D">
      <w:pPr>
        <w:autoSpaceDE w:val="0"/>
        <w:autoSpaceDN w:val="0"/>
        <w:adjustRightInd w:val="0"/>
        <w:spacing w:after="0" w:line="240" w:lineRule="auto"/>
        <w:rPr>
          <w:rFonts w:ascii="Verdana" w:hAnsi="Verdana" w:cs="Calibri,Italic"/>
          <w:iCs/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772"/>
        <w:gridCol w:w="3164"/>
        <w:gridCol w:w="2893"/>
        <w:gridCol w:w="2777"/>
      </w:tblGrid>
      <w:tr w:rsidR="0090020D" w14:paraId="56F65234" w14:textId="77777777" w:rsidTr="009002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103A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L/p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26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Tytuł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27CB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Data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765B" w14:textId="77777777" w:rsidR="0090020D" w:rsidRDefault="0090020D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Uwagi</w:t>
            </w:r>
          </w:p>
        </w:tc>
      </w:tr>
      <w:tr w:rsidR="0090020D" w14:paraId="752A9FD4" w14:textId="77777777" w:rsidTr="0090020D">
        <w:trPr>
          <w:trHeight w:val="16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8A3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BE2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Rozpoczęcie zajęć </w:t>
            </w:r>
          </w:p>
          <w:p w14:paraId="34FE5A9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dydaktyczno-wychowawczych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77AC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września 2020 r.</w:t>
            </w:r>
          </w:p>
          <w:p w14:paraId="2A2CB2C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(wtorek)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6CB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8184131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Rozporządzenie Ministra Edukacji Narodowej z dnia 11 sierpnia 2017 r. w sprawie organizacji roku szkolnego</w:t>
            </w:r>
          </w:p>
          <w:p w14:paraId="6589DE86" w14:textId="77777777" w:rsidR="0090020D" w:rsidRDefault="009002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0020D" w14:paraId="6AABB26A" w14:textId="77777777" w:rsidTr="009002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075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CFD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Wszystkich Świętych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38C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listopada 2020 r.</w:t>
            </w:r>
          </w:p>
          <w:p w14:paraId="0C2164C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(niedziela)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5119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B1820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  <w:p w14:paraId="3F098121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D" w14:paraId="4046D8DF" w14:textId="77777777" w:rsidTr="0090020D">
        <w:trPr>
          <w:trHeight w:val="78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8E2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9156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Narodowe Święto Niepodległości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41B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listopada 2020 r.</w:t>
            </w:r>
          </w:p>
          <w:p w14:paraId="7C521F01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(środa)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654B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</w:tc>
      </w:tr>
      <w:tr w:rsidR="0090020D" w14:paraId="2B6F8F91" w14:textId="77777777" w:rsidTr="0090020D">
        <w:trPr>
          <w:trHeight w:val="83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AA8C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6B87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Zimowa przerwa świąteczna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EB7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23-31 grudnia 2020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D054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Zajęcia opiekuńcze w świetlicy szkolnej w dniach 23, 24, 28, 29, 30, 31 XII 2020 r.</w:t>
            </w:r>
          </w:p>
        </w:tc>
      </w:tr>
      <w:tr w:rsidR="0090020D" w14:paraId="63B6E393" w14:textId="77777777" w:rsidTr="0090020D">
        <w:trPr>
          <w:trHeight w:val="52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784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5E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Nowy Rok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EE827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stycznia 2021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2431" w14:textId="77777777" w:rsidR="0090020D" w:rsidRDefault="009002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8A247BD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  <w:p w14:paraId="14A6F2A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0020D" w14:paraId="1CBAD399" w14:textId="77777777" w:rsidTr="0090020D">
        <w:trPr>
          <w:trHeight w:val="75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7D7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B3EB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 Trzech Króli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2F4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stycznia 2021 r. (środa)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F97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</w:tc>
      </w:tr>
      <w:tr w:rsidR="0090020D" w14:paraId="33C13DCD" w14:textId="77777777" w:rsidTr="009002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632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CA4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Ferie zimowe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F01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1-14 luty 2021 r.</w:t>
            </w:r>
          </w:p>
          <w:p w14:paraId="5064C54B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785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81A4B07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Rozporządzenie Ministra Edukacji Narodowej z dnia 11 sierpnia 2017 r. w sprawie organizacji roku szkolnego</w:t>
            </w:r>
          </w:p>
          <w:p w14:paraId="73BCF99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D" w14:paraId="4E1E788E" w14:textId="77777777" w:rsidTr="009002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B0D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4FD7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Wiosenna przerwa świąteczna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2ABC5F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87C7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 kwietnia 2021 r. – </w:t>
            </w:r>
          </w:p>
          <w:p w14:paraId="7180A35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 kwietnia 2021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9E2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124BB5CF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Zajęcia opiekuńcze w świetlicy szkolnej w dniach: 1, 2, 6 kwietnia</w:t>
            </w:r>
          </w:p>
          <w:p w14:paraId="7D8A861C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 r.</w:t>
            </w:r>
          </w:p>
          <w:p w14:paraId="4647DE0D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D" w14:paraId="3662DAF0" w14:textId="77777777" w:rsidTr="0090020D">
        <w:trPr>
          <w:trHeight w:val="1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C5A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E730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Święto Pracy</w:t>
            </w:r>
          </w:p>
          <w:p w14:paraId="5ACF08A3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Dzień Flagi</w:t>
            </w:r>
          </w:p>
          <w:p w14:paraId="538B2AC8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Święto Konstytucji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252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maja 2021 r. (sobota)</w:t>
            </w:r>
          </w:p>
          <w:p w14:paraId="039E411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maja 2021 r. (niedziela)</w:t>
            </w:r>
          </w:p>
          <w:p w14:paraId="69343B50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maja 2021 r. (poniedziałek)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6719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683E74C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Dni  ustawowo wolne</w:t>
            </w:r>
          </w:p>
          <w:p w14:paraId="1D4D37D0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D" w14:paraId="7273B803" w14:textId="77777777" w:rsidTr="0090020D">
        <w:trPr>
          <w:trHeight w:val="126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1C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176B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po klasie ósmej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03A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maj 2021r.</w:t>
            </w:r>
          </w:p>
          <w:p w14:paraId="528C6F4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0964B36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maj 2021 r.</w:t>
            </w:r>
          </w:p>
          <w:p w14:paraId="50D054F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357AB58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27 maj 2021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2A3B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Rozporządzenie Ministra Edukacji Narodowej </w:t>
            </w:r>
          </w:p>
          <w:p w14:paraId="1F41FC6B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WOLNE DLA CAŁEJ SZKOŁY</w:t>
            </w:r>
          </w:p>
          <w:p w14:paraId="417D465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dni do dyspozycji dyrektora</w:t>
            </w:r>
          </w:p>
          <w:p w14:paraId="7DFFB37E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5E4B4" w14:textId="223166CA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0D" w14:paraId="467005D1" w14:textId="77777777" w:rsidTr="0090020D">
        <w:trPr>
          <w:trHeight w:val="837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372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10DA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Boże Ciało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84E9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czerwca 2021 r. (czwartek)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D97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 ustawowo wolny</w:t>
            </w:r>
          </w:p>
        </w:tc>
      </w:tr>
      <w:tr w:rsidR="0090020D" w14:paraId="4DE3C9BF" w14:textId="77777777" w:rsidTr="0090020D">
        <w:trPr>
          <w:trHeight w:val="99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220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F3D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wolny do dyspozycji dyrektora szkoły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A4B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czerwca 2021 r. (piątek)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EA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Zajęcia opiekuńcze w świetlicy szkolnej w dniu</w:t>
            </w:r>
          </w:p>
          <w:p w14:paraId="01A9105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04.06.2021 r.</w:t>
            </w:r>
          </w:p>
        </w:tc>
      </w:tr>
      <w:tr w:rsidR="0090020D" w14:paraId="571E6787" w14:textId="77777777" w:rsidTr="0090020D">
        <w:trPr>
          <w:trHeight w:val="197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7874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B93A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DDAE406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16AA0FB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Zakończenie rocznych zajęć dydaktyczno-wychowawczych</w:t>
            </w:r>
          </w:p>
          <w:p w14:paraId="52AE9F1D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101B04E3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3AC6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 czerwca 2021 r. </w:t>
            </w:r>
          </w:p>
          <w:p w14:paraId="7FB6B49D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E073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Rozporządzenia Ministra Edukacji Narodowej z dnia 11 sierpnia 2017 r. w sprawie organizacji roku szkolnego</w:t>
            </w:r>
          </w:p>
        </w:tc>
      </w:tr>
      <w:tr w:rsidR="0090020D" w14:paraId="0D22D43A" w14:textId="77777777" w:rsidTr="0090020D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9862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C87D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2D81191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Ferie letnie</w:t>
            </w:r>
          </w:p>
          <w:p w14:paraId="7626BD51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4739BDDE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C7C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 czerwca – 31 sierpnia  2021 r.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5790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9B21E94" w14:textId="77777777" w:rsidR="0090020D" w:rsidRDefault="00900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Rozporządzenie Ministra Edukacji Narodowej z dnia 11 sierpnia 2017 r. w sprawie organizacji roku szkolnego </w:t>
            </w:r>
          </w:p>
          <w:p w14:paraId="714C09DA" w14:textId="77777777" w:rsidR="0090020D" w:rsidRDefault="009002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347B6E" w14:textId="77777777" w:rsidR="0090020D" w:rsidRDefault="0090020D" w:rsidP="0090020D">
      <w:pPr>
        <w:rPr>
          <w:rFonts w:ascii="Verdana" w:hAnsi="Verdana"/>
          <w:sz w:val="24"/>
          <w:szCs w:val="24"/>
        </w:rPr>
      </w:pPr>
    </w:p>
    <w:p w14:paraId="546FF3F1" w14:textId="77777777" w:rsidR="0090020D" w:rsidRDefault="0090020D" w:rsidP="0090020D">
      <w:pPr>
        <w:rPr>
          <w:rFonts w:ascii="Verdana" w:hAnsi="Verdana"/>
          <w:sz w:val="24"/>
          <w:szCs w:val="24"/>
        </w:rPr>
      </w:pPr>
    </w:p>
    <w:p w14:paraId="65EE3B3E" w14:textId="1D0A0D8C" w:rsidR="0090020D" w:rsidRDefault="0090020D" w:rsidP="0090020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Dni wolne do dyspozycji dyrektora:</w:t>
      </w:r>
    </w:p>
    <w:p w14:paraId="25B6738D" w14:textId="26A14CEA" w:rsidR="0090020D" w:rsidRPr="0090020D" w:rsidRDefault="0090020D" w:rsidP="0090020D">
      <w:pPr>
        <w:jc w:val="both"/>
        <w:rPr>
          <w:bCs/>
          <w:iCs/>
        </w:rPr>
      </w:pPr>
      <w:r>
        <w:rPr>
          <w:bCs/>
          <w:i/>
        </w:rPr>
        <w:t xml:space="preserve">- </w:t>
      </w:r>
      <w:r w:rsidRPr="0090020D">
        <w:rPr>
          <w:bCs/>
          <w:iCs/>
        </w:rPr>
        <w:t xml:space="preserve">12,13 listopada (czwartek , piątek) </w:t>
      </w:r>
      <w:r>
        <w:rPr>
          <w:bCs/>
          <w:iCs/>
        </w:rPr>
        <w:t xml:space="preserve"> ( 2 dni )</w:t>
      </w:r>
    </w:p>
    <w:p w14:paraId="4484752A" w14:textId="66400218" w:rsidR="0090020D" w:rsidRPr="0090020D" w:rsidRDefault="0090020D" w:rsidP="0090020D">
      <w:pPr>
        <w:jc w:val="both"/>
        <w:rPr>
          <w:bCs/>
          <w:iCs/>
        </w:rPr>
      </w:pPr>
      <w:r w:rsidRPr="0090020D">
        <w:rPr>
          <w:bCs/>
          <w:iCs/>
        </w:rPr>
        <w:t>- 4, 5 stycznia ( poniedziałek, wtorek)</w:t>
      </w:r>
      <w:r>
        <w:rPr>
          <w:bCs/>
          <w:iCs/>
        </w:rPr>
        <w:t xml:space="preserve"> ( 2 dni )</w:t>
      </w:r>
    </w:p>
    <w:p w14:paraId="7F63996E" w14:textId="77777777" w:rsidR="0090020D" w:rsidRDefault="0090020D" w:rsidP="0090020D">
      <w:pPr>
        <w:jc w:val="both"/>
      </w:pPr>
      <w:r>
        <w:t>- 25-26-27 maj (wtorek/środa/czwartek) - egzaminy klasy VIII wolne całe SP  (3 dni)</w:t>
      </w:r>
    </w:p>
    <w:p w14:paraId="2B01FDFC" w14:textId="77777777" w:rsidR="0090020D" w:rsidRDefault="0090020D" w:rsidP="0090020D">
      <w:pPr>
        <w:jc w:val="both"/>
      </w:pPr>
      <w:r>
        <w:t>- 04 czerwiec (piątek po Bożym Ciele) (1 dzień)</w:t>
      </w:r>
    </w:p>
    <w:p w14:paraId="6F04C3DE" w14:textId="193B9747" w:rsidR="0090020D" w:rsidRDefault="0090020D" w:rsidP="0090020D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Dni  do</w:t>
      </w:r>
      <w:r>
        <w:rPr>
          <w:b/>
          <w:i/>
          <w:u w:val="single"/>
        </w:rPr>
        <w:t xml:space="preserve"> odpracowania w związku z rozpoczęciem roku szkolnego później ( tj. 7 września 2020 r.</w:t>
      </w:r>
      <w:r>
        <w:rPr>
          <w:b/>
          <w:i/>
          <w:u w:val="single"/>
        </w:rPr>
        <w:t xml:space="preserve"> :</w:t>
      </w:r>
    </w:p>
    <w:p w14:paraId="58CBFDD6" w14:textId="383625AD" w:rsidR="0090020D" w:rsidRPr="0090020D" w:rsidRDefault="0090020D" w:rsidP="0090020D">
      <w:pPr>
        <w:jc w:val="both"/>
        <w:rPr>
          <w:bCs/>
          <w:iCs/>
        </w:rPr>
      </w:pPr>
      <w:r>
        <w:rPr>
          <w:bCs/>
          <w:i/>
        </w:rPr>
        <w:t xml:space="preserve">- </w:t>
      </w:r>
      <w:r>
        <w:rPr>
          <w:bCs/>
          <w:iCs/>
        </w:rPr>
        <w:t>6 grudnia  ( za 1 września)</w:t>
      </w:r>
    </w:p>
    <w:p w14:paraId="24D5EA16" w14:textId="54314009" w:rsidR="0090020D" w:rsidRDefault="0090020D" w:rsidP="0090020D">
      <w:pPr>
        <w:jc w:val="both"/>
        <w:rPr>
          <w:bCs/>
          <w:iCs/>
        </w:rPr>
      </w:pPr>
      <w:r w:rsidRPr="0090020D">
        <w:rPr>
          <w:bCs/>
          <w:iCs/>
        </w:rPr>
        <w:t xml:space="preserve">- </w:t>
      </w:r>
      <w:r>
        <w:rPr>
          <w:bCs/>
          <w:iCs/>
        </w:rPr>
        <w:t>19 grudnia ( za 2 września)</w:t>
      </w:r>
    </w:p>
    <w:p w14:paraId="00727BA8" w14:textId="30AFBE90" w:rsidR="0090020D" w:rsidRDefault="0090020D" w:rsidP="0090020D">
      <w:pPr>
        <w:jc w:val="both"/>
        <w:rPr>
          <w:bCs/>
          <w:iCs/>
        </w:rPr>
      </w:pPr>
      <w:r>
        <w:rPr>
          <w:bCs/>
          <w:iCs/>
        </w:rPr>
        <w:t>- 30 stycznia ( za 3 września)</w:t>
      </w:r>
    </w:p>
    <w:p w14:paraId="612E72A7" w14:textId="7B87D914" w:rsidR="0090020D" w:rsidRPr="0090020D" w:rsidRDefault="0090020D" w:rsidP="0090020D">
      <w:pPr>
        <w:jc w:val="both"/>
        <w:rPr>
          <w:bCs/>
          <w:iCs/>
        </w:rPr>
      </w:pPr>
      <w:r>
        <w:rPr>
          <w:bCs/>
          <w:iCs/>
        </w:rPr>
        <w:t>- 13 luty ( za 4 września)</w:t>
      </w:r>
    </w:p>
    <w:p w14:paraId="06796B1E" w14:textId="6B32FF8E" w:rsidR="0090020D" w:rsidRPr="0090020D" w:rsidRDefault="0090020D" w:rsidP="0090020D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03FE991E" w14:textId="77777777" w:rsidR="00F32ACB" w:rsidRDefault="00F32ACB"/>
    <w:sectPr w:rsidR="00F32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A5BE3"/>
    <w:multiLevelType w:val="hybridMultilevel"/>
    <w:tmpl w:val="56F08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0D"/>
    <w:rsid w:val="00017A54"/>
    <w:rsid w:val="000E6A49"/>
    <w:rsid w:val="0090020D"/>
    <w:rsid w:val="00F3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86CA"/>
  <w15:chartTrackingRefBased/>
  <w15:docId w15:val="{96259A49-E7F0-4A42-BBC6-98F5616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2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20D"/>
    <w:pPr>
      <w:ind w:left="720"/>
      <w:contextualSpacing/>
    </w:pPr>
  </w:style>
  <w:style w:type="table" w:styleId="Tabela-Siatka">
    <w:name w:val="Table Grid"/>
    <w:basedOn w:val="Standardowy"/>
    <w:uiPriority w:val="59"/>
    <w:rsid w:val="009002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2020-12-04T07:40:00Z</dcterms:created>
  <dcterms:modified xsi:type="dcterms:W3CDTF">2020-12-04T08:18:00Z</dcterms:modified>
</cp:coreProperties>
</file>