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  <w:bookmarkStart w:id="0" w:name="_GoBack"/>
      <w:bookmarkEnd w:id="0"/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0F05C8" w:rsidP="000F05C8">
      <w:pPr>
        <w:ind w:left="851" w:right="119" w:hanging="28"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C26" w:rsidRDefault="00E52C26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:rsidR="00E52C26" w:rsidRDefault="00E52C26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oparte </w: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na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 xml:space="preserve">klasyfikuje rodzaje oparzeń i </w:t>
            </w:r>
            <w:proofErr w:type="spellStart"/>
            <w:r w:rsidRPr="000F05C8">
              <w:rPr>
                <w:sz w:val="17"/>
              </w:rPr>
              <w:t>odmrożeń</w:t>
            </w:r>
            <w:proofErr w:type="spellEnd"/>
            <w:r w:rsidRPr="000F05C8">
              <w:rPr>
                <w:sz w:val="17"/>
              </w:rPr>
              <w:t xml:space="preserve">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745A02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 xml:space="preserve">wskazuje na modelu lub ilustracji </w:t>
            </w:r>
            <w:proofErr w:type="spellStart"/>
            <w:r w:rsidRPr="000F05C8">
              <w:rPr>
                <w:sz w:val="17"/>
              </w:rPr>
              <w:t>mózgo</w:t>
            </w:r>
            <w:proofErr w:type="spellEnd"/>
            <w:r w:rsidRPr="000F05C8">
              <w:rPr>
                <w:sz w:val="17"/>
              </w:rPr>
              <w:t>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22. Zaburzenia funkcjo- </w:t>
            </w:r>
            <w:proofErr w:type="spellStart"/>
            <w:r w:rsidRPr="000F05C8">
              <w:rPr>
                <w:sz w:val="17"/>
              </w:rPr>
              <w:t>nowania</w:t>
            </w:r>
            <w:proofErr w:type="spellEnd"/>
            <w:r w:rsidRPr="000F05C8">
              <w:rPr>
                <w:sz w:val="17"/>
              </w:rPr>
              <w:t xml:space="preserve">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9A7FE5" w:rsidRPr="000F05C8">
              <w:rPr>
                <w:position w:val="-3"/>
                <w:sz w:val="12"/>
              </w:rPr>
              <w:t xml:space="preserve">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 xml:space="preserve">ocenia rolę dializy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z 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różnice między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 xml:space="preserve">wymienia mózgowie 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 xml:space="preserve">omawia na podstawie ilustracji drogę impulsu nerwowego </w:t>
            </w:r>
            <w:r w:rsidR="009A7FE5" w:rsidRPr="000F05C8">
              <w:rPr>
                <w:sz w:val="17"/>
              </w:rPr>
              <w:t xml:space="preserve">         </w:t>
            </w:r>
            <w:r w:rsidRPr="000F05C8">
              <w:rPr>
                <w:sz w:val="17"/>
              </w:rPr>
              <w:t>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 xml:space="preserve">demonstruje na koledze odruch kolanowy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między prawidłowym wysypianiem się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 xml:space="preserve">wyjaśnia, na czym polega daltonizm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produkcją hormonów płciowych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 xml:space="preserve">wyjaśnia wspólną funkcjonalność prącia jako narządu wydalania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 xml:space="preserve"> z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</w:t>
            </w:r>
            <w:r w:rsidR="009A7FE5" w:rsidRPr="000F05C8">
              <w:rPr>
                <w:sz w:val="17"/>
              </w:rPr>
              <w:t xml:space="preserve">                       </w:t>
            </w:r>
            <w:r w:rsidRPr="000F05C8">
              <w:rPr>
                <w:sz w:val="17"/>
              </w:rPr>
              <w:t xml:space="preserve">w macicy zachodzące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i niepłodne </w:t>
            </w:r>
            <w:r w:rsidR="009A7FE5" w:rsidRPr="000F05C8">
              <w:rPr>
                <w:sz w:val="17"/>
              </w:rPr>
              <w:t xml:space="preserve">                </w:t>
            </w:r>
            <w:r w:rsidRPr="000F05C8">
              <w:rPr>
                <w:sz w:val="17"/>
              </w:rPr>
              <w:t>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</w:t>
            </w:r>
            <w:r w:rsidR="009D74B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– od poczęcia 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przestrzegania zasad higieny przez kobiety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9A7FE5" w:rsidRPr="000F05C8">
              <w:rPr>
                <w:sz w:val="17"/>
              </w:rPr>
              <w:t xml:space="preserve">                                      </w:t>
            </w:r>
            <w:r w:rsidRPr="000F05C8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 xml:space="preserve">wymienia naturalne 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termoregulacji </w:t>
            </w:r>
            <w:r w:rsidR="009A7FE5" w:rsidRPr="000F05C8">
              <w:rPr>
                <w:sz w:val="17"/>
              </w:rPr>
              <w:t xml:space="preserve">                               </w:t>
            </w:r>
            <w:r w:rsidRPr="000F05C8">
              <w:rPr>
                <w:sz w:val="17"/>
              </w:rPr>
              <w:t>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9A7FE5" w:rsidRPr="000F05C8">
              <w:rPr>
                <w:sz w:val="17"/>
              </w:rPr>
              <w:t xml:space="preserve">                             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F05C8">
              <w:rPr>
                <w:sz w:val="17"/>
              </w:rPr>
              <w:t xml:space="preserve">                                   </w:t>
            </w:r>
            <w:r w:rsidRPr="000F05C8">
              <w:rPr>
                <w:sz w:val="17"/>
              </w:rPr>
              <w:t xml:space="preserve">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F05C8">
              <w:rPr>
                <w:sz w:val="17"/>
              </w:rPr>
              <w:t xml:space="preserve">                                    </w:t>
            </w:r>
            <w:r w:rsidRPr="000F05C8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 xml:space="preserve">opisuje zdrowie fizyczne, psychiczne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</w:t>
            </w:r>
            <w:r w:rsidR="009A7FE5" w:rsidRPr="000F05C8">
              <w:rPr>
                <w:sz w:val="17"/>
              </w:rPr>
              <w:t xml:space="preserve">                 </w:t>
            </w:r>
            <w:r w:rsidRPr="000F05C8">
              <w:rPr>
                <w:sz w:val="17"/>
              </w:rPr>
              <w:t>na życie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 xml:space="preserve">klasyfikuje podaną chorobę do grupy chorób cywilizacyjnych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niektórych leków (zwłaszcza oddziałujących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 xml:space="preserve">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Swis721BlkEU-Italic">
    <w:altName w:val="Arial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F05C8"/>
    <w:rsid w:val="004D01D3"/>
    <w:rsid w:val="00745A02"/>
    <w:rsid w:val="009A7FE5"/>
    <w:rsid w:val="009D74BC"/>
    <w:rsid w:val="00C85752"/>
    <w:rsid w:val="00E52C26"/>
    <w:rsid w:val="00FB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6549</Words>
  <Characters>39297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Serwis_F1</cp:lastModifiedBy>
  <cp:revision>2</cp:revision>
  <dcterms:created xsi:type="dcterms:W3CDTF">2019-09-23T15:05:00Z</dcterms:created>
  <dcterms:modified xsi:type="dcterms:W3CDTF">2019-09-23T15:05:00Z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