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BA1" w:rsidRDefault="00AA3BA1" w:rsidP="00AA3BA1">
      <w:pPr>
        <w:spacing w:before="88" w:line="295" w:lineRule="auto"/>
        <w:ind w:left="111" w:right="2668" w:hanging="1"/>
        <w:rPr>
          <w:rFonts w:ascii="Humanst521EU"/>
          <w:b/>
          <w:color w:val="231F20"/>
          <w:sz w:val="28"/>
          <w:shd w:val="clear" w:color="auto" w:fill="FFFFFF"/>
        </w:rPr>
      </w:pPr>
      <w:bookmarkStart w:id="0" w:name="_GoBack"/>
      <w:bookmarkEnd w:id="0"/>
    </w:p>
    <w:p w:rsidR="009E218D" w:rsidRDefault="000C720F" w:rsidP="009E218D">
      <w:pPr>
        <w:spacing w:before="88" w:line="295" w:lineRule="auto"/>
        <w:ind w:left="111" w:right="2668" w:hanging="1"/>
        <w:jc w:val="center"/>
        <w:rPr>
          <w:rFonts w:ascii="Humanst521EU"/>
          <w:b/>
          <w:color w:val="231F20"/>
          <w:sz w:val="28"/>
          <w:shd w:val="clear" w:color="auto" w:fill="FFFFFF"/>
        </w:rPr>
      </w:pPr>
      <w:r>
        <w:rPr>
          <w:rFonts w:ascii="Humanst521EU"/>
          <w:b/>
          <w:color w:val="231F20"/>
          <w:sz w:val="28"/>
          <w:shd w:val="clear" w:color="auto" w:fill="FFFFFF"/>
        </w:rPr>
        <w:t>Przedmiotowy system</w:t>
      </w:r>
      <w:r w:rsidR="008E3D98">
        <w:rPr>
          <w:rFonts w:ascii="Humanst521EU"/>
          <w:b/>
          <w:color w:val="231F20"/>
          <w:sz w:val="28"/>
          <w:shd w:val="clear" w:color="auto" w:fill="FFFFFF"/>
        </w:rPr>
        <w:t xml:space="preserve"> oceniania </w:t>
      </w:r>
      <w:r w:rsidR="00E17A56">
        <w:rPr>
          <w:rFonts w:ascii="Humanst521EU"/>
          <w:b/>
          <w:color w:val="231F20"/>
          <w:sz w:val="28"/>
          <w:shd w:val="clear" w:color="auto" w:fill="FFFFFF"/>
        </w:rPr>
        <w:t>biologii i  chemii</w:t>
      </w:r>
      <w:r w:rsidR="009E218D">
        <w:rPr>
          <w:rFonts w:ascii="Humanst521EU"/>
          <w:b/>
          <w:color w:val="231F20"/>
          <w:sz w:val="28"/>
          <w:shd w:val="clear" w:color="auto" w:fill="FFFFFF"/>
        </w:rPr>
        <w:t xml:space="preserve"> </w:t>
      </w:r>
    </w:p>
    <w:p w:rsidR="00AA3BA1" w:rsidRDefault="009E218D" w:rsidP="009E218D">
      <w:pPr>
        <w:spacing w:before="88" w:line="295" w:lineRule="auto"/>
        <w:ind w:left="111" w:right="2668" w:hanging="1"/>
        <w:jc w:val="center"/>
        <w:rPr>
          <w:rFonts w:ascii="Humanst521EU"/>
          <w:b/>
          <w:color w:val="231F20"/>
          <w:sz w:val="28"/>
          <w:shd w:val="clear" w:color="auto" w:fill="FFFFFF"/>
        </w:rPr>
      </w:pPr>
      <w:r>
        <w:rPr>
          <w:rFonts w:ascii="Humanst521EU"/>
          <w:b/>
          <w:color w:val="231F20"/>
          <w:sz w:val="28"/>
          <w:shd w:val="clear" w:color="auto" w:fill="FFFFFF"/>
        </w:rPr>
        <w:t>w Szkole P</w:t>
      </w:r>
      <w:r w:rsidR="00AA3BA1" w:rsidRPr="00CA0A0C">
        <w:rPr>
          <w:rFonts w:ascii="Humanst521EU"/>
          <w:b/>
          <w:color w:val="231F20"/>
          <w:sz w:val="28"/>
          <w:shd w:val="clear" w:color="auto" w:fill="FFFFFF"/>
        </w:rPr>
        <w:t>odstawowej</w:t>
      </w:r>
      <w:r>
        <w:rPr>
          <w:rFonts w:ascii="Humanst521EU"/>
          <w:b/>
          <w:color w:val="231F20"/>
          <w:sz w:val="28"/>
          <w:shd w:val="clear" w:color="auto" w:fill="FFFFFF"/>
        </w:rPr>
        <w:t xml:space="preserve"> w L</w:t>
      </w:r>
      <w:r>
        <w:rPr>
          <w:rFonts w:ascii="Humanst521EU"/>
          <w:b/>
          <w:color w:val="231F20"/>
          <w:sz w:val="28"/>
          <w:shd w:val="clear" w:color="auto" w:fill="FFFFFF"/>
        </w:rPr>
        <w:t>ą</w:t>
      </w:r>
      <w:r>
        <w:rPr>
          <w:rFonts w:ascii="Humanst521EU"/>
          <w:b/>
          <w:color w:val="231F20"/>
          <w:sz w:val="28"/>
          <w:shd w:val="clear" w:color="auto" w:fill="FFFFFF"/>
        </w:rPr>
        <w:t>dku</w:t>
      </w:r>
    </w:p>
    <w:p w:rsidR="008E3D98" w:rsidRPr="00CA0A0C" w:rsidRDefault="008E3D98" w:rsidP="008E3D98">
      <w:pPr>
        <w:spacing w:before="88" w:line="295" w:lineRule="auto"/>
        <w:ind w:left="111" w:right="2668" w:hanging="1"/>
        <w:jc w:val="center"/>
        <w:rPr>
          <w:rFonts w:ascii="Humanst521EU"/>
          <w:b/>
          <w:sz w:val="28"/>
        </w:rPr>
      </w:pPr>
    </w:p>
    <w:p w:rsidR="00AA3BA1" w:rsidRPr="00AA3BA1" w:rsidRDefault="00AA3BA1" w:rsidP="00AA3BA1">
      <w:pPr>
        <w:widowControl/>
        <w:autoSpaceDE/>
        <w:autoSpaceDN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AA3BA1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1</w:t>
      </w:r>
      <w:r w:rsidRPr="00AA3BA1">
        <w:rPr>
          <w:rFonts w:ascii="Times New Roman" w:eastAsia="Times New Roman" w:hAnsi="Times New Roman" w:cs="Times New Roman"/>
          <w:sz w:val="28"/>
          <w:szCs w:val="24"/>
          <w:lang w:eastAsia="pl-PL"/>
        </w:rPr>
        <w:t>.Przedmiotowy system oceniania uczniów polega na rozpoznawaniu przez nauczyciela poziomu i postępów w opanowaniu przez uczniów umiejętności i wiadomości w stosunku do wymagań edukacyjnych wynikających z podstaw programowych.</w:t>
      </w:r>
    </w:p>
    <w:p w:rsidR="00AA3BA1" w:rsidRPr="00AA3BA1" w:rsidRDefault="00AA3BA1" w:rsidP="00AA3BA1">
      <w:pPr>
        <w:widowControl/>
        <w:autoSpaceDE/>
        <w:autoSpaceDN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AA3BA1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   Realizacja programu z biologii pozwoli nauczycielowi wyposażyć uczniów w wiedzę i umiejętności stosownie do rozwoju i zdolności. Umożliwi kształtowanie racjonalnego podejścia do problemów życiowych, w tym do kryzysów okresu dojrzewania i umiejętności ich rozwiązywania.</w:t>
      </w:r>
    </w:p>
    <w:p w:rsidR="00E17A56" w:rsidRPr="00E17A56" w:rsidRDefault="00E17A56" w:rsidP="00E17A56">
      <w:pPr>
        <w:widowControl/>
        <w:autoSpaceDE/>
        <w:autoSpaceDN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E17A56">
        <w:rPr>
          <w:rFonts w:ascii="Times New Roman" w:eastAsia="Times New Roman" w:hAnsi="Times New Roman" w:cs="Times New Roman"/>
          <w:sz w:val="28"/>
          <w:szCs w:val="24"/>
          <w:lang w:eastAsia="pl-PL"/>
        </w:rPr>
        <w:t>Realizacja programu z chemii ukazuje znaczenie wiedzy chemicznej w życiu codziennym, powiązanie jej z innymi naukami, umożliwienie uczniom wiedzy i umiejętności praktycznych oraz stanowiących podstawę do kształcenia w następnych etapach edukacji, kształtowanie właściwych postaw w zakresie dbałości o zdrowie i ochronę środowiska.</w:t>
      </w:r>
    </w:p>
    <w:p w:rsidR="00AA3BA1" w:rsidRDefault="00AA3BA1" w:rsidP="00AA3BA1">
      <w:pPr>
        <w:widowControl/>
        <w:autoSpaceDE/>
        <w:autoSpaceDN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AA3BA1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  </w:t>
      </w:r>
    </w:p>
    <w:p w:rsidR="00AA3BA1" w:rsidRPr="00AA3BA1" w:rsidRDefault="00AA3BA1" w:rsidP="00AA3BA1">
      <w:pPr>
        <w:widowControl/>
        <w:autoSpaceDE/>
        <w:autoSpaceDN/>
        <w:ind w:left="36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AA3BA1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2</w:t>
      </w:r>
      <w:r w:rsidRPr="00AA3BA1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.Cele ogólne i szczegółowe z </w:t>
      </w:r>
      <w:r w:rsidRPr="00AA3BA1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biologii</w:t>
      </w:r>
      <w:r w:rsidRPr="00AA3BA1">
        <w:rPr>
          <w:rFonts w:ascii="Times New Roman" w:eastAsia="Times New Roman" w:hAnsi="Times New Roman" w:cs="Times New Roman"/>
          <w:sz w:val="28"/>
          <w:szCs w:val="24"/>
          <w:lang w:eastAsia="pl-PL"/>
        </w:rPr>
        <w:t>:</w:t>
      </w:r>
    </w:p>
    <w:p w:rsidR="00AA3BA1" w:rsidRPr="00AA3BA1" w:rsidRDefault="00AA3BA1" w:rsidP="00AA3BA1">
      <w:pPr>
        <w:widowControl/>
        <w:autoSpaceDE/>
        <w:autoSpaceDN/>
        <w:ind w:left="36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AA3BA1" w:rsidRPr="00AA3BA1" w:rsidRDefault="00AA3BA1" w:rsidP="00AA3BA1">
      <w:pPr>
        <w:widowControl/>
        <w:autoSpaceDE/>
        <w:autoSpaceDN/>
        <w:ind w:left="360"/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</w:pPr>
      <w:r w:rsidRPr="00AA3BA1"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  <w:t>a)  cele ogólne:</w:t>
      </w:r>
    </w:p>
    <w:p w:rsidR="00AA3BA1" w:rsidRPr="00AA3BA1" w:rsidRDefault="00AA3BA1" w:rsidP="00AA3BA1">
      <w:pPr>
        <w:widowControl/>
        <w:autoSpaceDE/>
        <w:autoSpaceDN/>
        <w:ind w:left="36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AA3BA1" w:rsidRPr="00AA3BA1" w:rsidRDefault="00AA3BA1" w:rsidP="00AA3BA1">
      <w:pPr>
        <w:widowControl/>
        <w:numPr>
          <w:ilvl w:val="0"/>
          <w:numId w:val="11"/>
        </w:numPr>
        <w:autoSpaceDE/>
        <w:autoSpaceDN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AA3BA1">
        <w:rPr>
          <w:rFonts w:ascii="Times New Roman" w:eastAsia="Times New Roman" w:hAnsi="Times New Roman" w:cs="Times New Roman"/>
          <w:sz w:val="28"/>
          <w:szCs w:val="24"/>
          <w:lang w:eastAsia="pl-PL"/>
        </w:rPr>
        <w:t>Rozwijanie zainteresowań biologicznych i skłanianie do samodzielnego poznawania świata żywego.</w:t>
      </w:r>
    </w:p>
    <w:p w:rsidR="00AA3BA1" w:rsidRPr="00AA3BA1" w:rsidRDefault="00AA3BA1" w:rsidP="00AA3BA1">
      <w:pPr>
        <w:widowControl/>
        <w:numPr>
          <w:ilvl w:val="0"/>
          <w:numId w:val="11"/>
        </w:numPr>
        <w:autoSpaceDE/>
        <w:autoSpaceDN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AA3BA1">
        <w:rPr>
          <w:rFonts w:ascii="Times New Roman" w:eastAsia="Times New Roman" w:hAnsi="Times New Roman" w:cs="Times New Roman"/>
          <w:sz w:val="28"/>
          <w:szCs w:val="24"/>
          <w:lang w:eastAsia="pl-PL"/>
        </w:rPr>
        <w:t>Poznawanie różnorodności świata żywego i środowisk życia organizmów.</w:t>
      </w:r>
    </w:p>
    <w:p w:rsidR="00AA3BA1" w:rsidRPr="00AA3BA1" w:rsidRDefault="00AA3BA1" w:rsidP="00AA3BA1">
      <w:pPr>
        <w:widowControl/>
        <w:numPr>
          <w:ilvl w:val="0"/>
          <w:numId w:val="11"/>
        </w:numPr>
        <w:autoSpaceDE/>
        <w:autoSpaceDN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AA3BA1">
        <w:rPr>
          <w:rFonts w:ascii="Times New Roman" w:eastAsia="Times New Roman" w:hAnsi="Times New Roman" w:cs="Times New Roman"/>
          <w:sz w:val="28"/>
          <w:szCs w:val="24"/>
          <w:lang w:eastAsia="pl-PL"/>
        </w:rPr>
        <w:t>Poznawanie i zrozumienie podstawowych procesów życiowych organizmów.</w:t>
      </w:r>
    </w:p>
    <w:p w:rsidR="00AA3BA1" w:rsidRPr="00AA3BA1" w:rsidRDefault="00AA3BA1" w:rsidP="00AA3BA1">
      <w:pPr>
        <w:widowControl/>
        <w:numPr>
          <w:ilvl w:val="0"/>
          <w:numId w:val="11"/>
        </w:numPr>
        <w:autoSpaceDE/>
        <w:autoSpaceDN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AA3BA1">
        <w:rPr>
          <w:rFonts w:ascii="Times New Roman" w:eastAsia="Times New Roman" w:hAnsi="Times New Roman" w:cs="Times New Roman"/>
          <w:sz w:val="28"/>
          <w:szCs w:val="24"/>
          <w:lang w:eastAsia="pl-PL"/>
        </w:rPr>
        <w:t>Zrozumienie zasad funkcjonowania organizmu człowieka i kształtowanie zachowań prozdrowotnych.</w:t>
      </w:r>
    </w:p>
    <w:p w:rsidR="00AA3BA1" w:rsidRPr="00AA3BA1" w:rsidRDefault="00AA3BA1" w:rsidP="00AA3BA1">
      <w:pPr>
        <w:widowControl/>
        <w:numPr>
          <w:ilvl w:val="0"/>
          <w:numId w:val="11"/>
        </w:numPr>
        <w:autoSpaceDE/>
        <w:autoSpaceDN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AA3BA1">
        <w:rPr>
          <w:rFonts w:ascii="Times New Roman" w:eastAsia="Times New Roman" w:hAnsi="Times New Roman" w:cs="Times New Roman"/>
          <w:sz w:val="28"/>
          <w:szCs w:val="24"/>
          <w:lang w:eastAsia="pl-PL"/>
        </w:rPr>
        <w:t>Kształtowanie zdrowego stylu życia i inspirowanie harmonijnego rozwoju.</w:t>
      </w:r>
    </w:p>
    <w:p w:rsidR="00AA3BA1" w:rsidRPr="00AA3BA1" w:rsidRDefault="00AA3BA1" w:rsidP="00AA3BA1">
      <w:pPr>
        <w:widowControl/>
        <w:numPr>
          <w:ilvl w:val="0"/>
          <w:numId w:val="11"/>
        </w:numPr>
        <w:autoSpaceDE/>
        <w:autoSpaceDN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AA3BA1">
        <w:rPr>
          <w:rFonts w:ascii="Times New Roman" w:eastAsia="Times New Roman" w:hAnsi="Times New Roman" w:cs="Times New Roman"/>
          <w:sz w:val="28"/>
          <w:szCs w:val="24"/>
          <w:lang w:eastAsia="pl-PL"/>
        </w:rPr>
        <w:t>Kształtowanie zachowań ukierunkowanych na ochronę środowiska przyrodniczego.</w:t>
      </w:r>
    </w:p>
    <w:p w:rsidR="00AA3BA1" w:rsidRPr="00AA3BA1" w:rsidRDefault="00AA3BA1" w:rsidP="00AA3BA1">
      <w:pPr>
        <w:widowControl/>
        <w:autoSpaceDE/>
        <w:autoSpaceDN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AA3BA1" w:rsidRPr="00AA3BA1" w:rsidRDefault="00AA3BA1" w:rsidP="00AA3BA1">
      <w:pPr>
        <w:widowControl/>
        <w:autoSpaceDE/>
        <w:autoSpaceDN/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</w:pPr>
      <w:r w:rsidRPr="00AA3BA1"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  <w:t>b)  cele szczegółowe:</w:t>
      </w:r>
    </w:p>
    <w:p w:rsidR="00AA3BA1" w:rsidRPr="00AA3BA1" w:rsidRDefault="00AA3BA1" w:rsidP="00AA3BA1">
      <w:pPr>
        <w:widowControl/>
        <w:autoSpaceDE/>
        <w:autoSpaceDN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AA3BA1" w:rsidRPr="00AA3BA1" w:rsidRDefault="00AA3BA1" w:rsidP="00AA3BA1">
      <w:pPr>
        <w:widowControl/>
        <w:numPr>
          <w:ilvl w:val="0"/>
          <w:numId w:val="12"/>
        </w:numPr>
        <w:autoSpaceDE/>
        <w:autoSpaceDN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AA3BA1">
        <w:rPr>
          <w:rFonts w:ascii="Times New Roman" w:eastAsia="Times New Roman" w:hAnsi="Times New Roman" w:cs="Times New Roman"/>
          <w:sz w:val="28"/>
          <w:szCs w:val="24"/>
          <w:lang w:eastAsia="pl-PL"/>
        </w:rPr>
        <w:t>Poznawanie budowy i funkcjonowania organizmów roślinnych i zwierzęcych.</w:t>
      </w:r>
    </w:p>
    <w:p w:rsidR="00AA3BA1" w:rsidRPr="00AA3BA1" w:rsidRDefault="00AA3BA1" w:rsidP="00AA3BA1">
      <w:pPr>
        <w:widowControl/>
        <w:numPr>
          <w:ilvl w:val="0"/>
          <w:numId w:val="12"/>
        </w:numPr>
        <w:autoSpaceDE/>
        <w:autoSpaceDN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AA3BA1">
        <w:rPr>
          <w:rFonts w:ascii="Times New Roman" w:eastAsia="Times New Roman" w:hAnsi="Times New Roman" w:cs="Times New Roman"/>
          <w:sz w:val="28"/>
          <w:szCs w:val="24"/>
          <w:lang w:eastAsia="pl-PL"/>
        </w:rPr>
        <w:t>Rozumienie zachodzących w organizmie człowieka zmian fizycznych, fizjologicznych i psychicznych związanych z dojrzewaniem oraz radzenie sobie ze skutkami tych zmian.</w:t>
      </w:r>
    </w:p>
    <w:p w:rsidR="00AA3BA1" w:rsidRPr="00AA3BA1" w:rsidRDefault="00AA3BA1" w:rsidP="00AA3BA1">
      <w:pPr>
        <w:widowControl/>
        <w:numPr>
          <w:ilvl w:val="0"/>
          <w:numId w:val="12"/>
        </w:numPr>
        <w:autoSpaceDE/>
        <w:autoSpaceDN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AA3BA1">
        <w:rPr>
          <w:rFonts w:ascii="Times New Roman" w:eastAsia="Times New Roman" w:hAnsi="Times New Roman" w:cs="Times New Roman"/>
          <w:sz w:val="28"/>
          <w:szCs w:val="24"/>
          <w:lang w:eastAsia="pl-PL"/>
        </w:rPr>
        <w:t>Uświadomienie uczniów o szkodliwości i społecznych skutkach nałogów.</w:t>
      </w:r>
    </w:p>
    <w:p w:rsidR="00AA3BA1" w:rsidRPr="00AA3BA1" w:rsidRDefault="00AA3BA1" w:rsidP="00AA3BA1">
      <w:pPr>
        <w:widowControl/>
        <w:numPr>
          <w:ilvl w:val="0"/>
          <w:numId w:val="12"/>
        </w:numPr>
        <w:autoSpaceDE/>
        <w:autoSpaceDN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AA3BA1">
        <w:rPr>
          <w:rFonts w:ascii="Times New Roman" w:eastAsia="Times New Roman" w:hAnsi="Times New Roman" w:cs="Times New Roman"/>
          <w:sz w:val="28"/>
          <w:szCs w:val="24"/>
          <w:lang w:eastAsia="pl-PL"/>
        </w:rPr>
        <w:t>Poznanie negatywnego wpływu zanieczyszczeń środowiska na zdrowie człowieka i funkcjonowanie organizmów roślinnych i zwierzęcych.</w:t>
      </w:r>
    </w:p>
    <w:p w:rsidR="00AA3BA1" w:rsidRPr="00AA3BA1" w:rsidRDefault="00AA3BA1" w:rsidP="00AA3BA1">
      <w:pPr>
        <w:widowControl/>
        <w:numPr>
          <w:ilvl w:val="0"/>
          <w:numId w:val="12"/>
        </w:numPr>
        <w:autoSpaceDE/>
        <w:autoSpaceDN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AA3BA1">
        <w:rPr>
          <w:rFonts w:ascii="Times New Roman" w:eastAsia="Times New Roman" w:hAnsi="Times New Roman" w:cs="Times New Roman"/>
          <w:sz w:val="28"/>
          <w:szCs w:val="24"/>
          <w:lang w:eastAsia="pl-PL"/>
        </w:rPr>
        <w:t>Rozumienie podstawowych pojęć z zakresu dziedziczenia.</w:t>
      </w:r>
    </w:p>
    <w:p w:rsidR="00AA3BA1" w:rsidRPr="00AA3BA1" w:rsidRDefault="00AA3BA1" w:rsidP="00AA3BA1">
      <w:pPr>
        <w:widowControl/>
        <w:numPr>
          <w:ilvl w:val="0"/>
          <w:numId w:val="12"/>
        </w:numPr>
        <w:autoSpaceDE/>
        <w:autoSpaceDN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AA3BA1">
        <w:rPr>
          <w:rFonts w:ascii="Times New Roman" w:eastAsia="Times New Roman" w:hAnsi="Times New Roman" w:cs="Times New Roman"/>
          <w:sz w:val="28"/>
          <w:szCs w:val="24"/>
          <w:lang w:eastAsia="pl-PL"/>
        </w:rPr>
        <w:lastRenderedPageBreak/>
        <w:t>Rozumienie podstawowych pojęć i ich funkcjonowanie z zakresu wiedzy ekologicznej.</w:t>
      </w:r>
    </w:p>
    <w:p w:rsidR="00AA3BA1" w:rsidRPr="00AA3BA1" w:rsidRDefault="00AA3BA1" w:rsidP="00AA3BA1">
      <w:pPr>
        <w:widowControl/>
        <w:numPr>
          <w:ilvl w:val="0"/>
          <w:numId w:val="12"/>
        </w:numPr>
        <w:autoSpaceDE/>
        <w:autoSpaceDN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AA3BA1">
        <w:rPr>
          <w:rFonts w:ascii="Times New Roman" w:eastAsia="Times New Roman" w:hAnsi="Times New Roman" w:cs="Times New Roman"/>
          <w:sz w:val="28"/>
          <w:szCs w:val="24"/>
          <w:lang w:eastAsia="pl-PL"/>
        </w:rPr>
        <w:t>Poznawanie podstawowych praw i form ochrony przyrody.</w:t>
      </w:r>
    </w:p>
    <w:p w:rsidR="00AA3BA1" w:rsidRPr="00AA3BA1" w:rsidRDefault="00AA3BA1" w:rsidP="00AA3BA1">
      <w:pPr>
        <w:widowControl/>
        <w:autoSpaceDE/>
        <w:autoSpaceDN/>
        <w:ind w:left="57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AA3BA1" w:rsidRPr="00AA3BA1" w:rsidRDefault="00AA3BA1" w:rsidP="00AA3BA1">
      <w:pPr>
        <w:widowControl/>
        <w:autoSpaceDE/>
        <w:autoSpaceDN/>
        <w:ind w:left="57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AA3BA1" w:rsidRPr="00AA3BA1" w:rsidRDefault="00AA3BA1" w:rsidP="00AA3BA1">
      <w:pPr>
        <w:widowControl/>
        <w:autoSpaceDE/>
        <w:autoSpaceDN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AA3BA1" w:rsidRPr="00CA0A0C" w:rsidRDefault="00AA3BA1" w:rsidP="00AA3BA1">
      <w:pPr>
        <w:pStyle w:val="Tekstpodstawowy"/>
        <w:ind w:left="0"/>
        <w:rPr>
          <w:sz w:val="20"/>
        </w:rPr>
      </w:pPr>
    </w:p>
    <w:p w:rsidR="00AA3BA1" w:rsidRPr="00CA0A0C" w:rsidRDefault="00AA3BA1" w:rsidP="00AA3BA1">
      <w:pPr>
        <w:pStyle w:val="Tekstpodstawowy"/>
        <w:spacing w:before="6"/>
        <w:ind w:left="0"/>
        <w:rPr>
          <w:sz w:val="21"/>
        </w:rPr>
      </w:pPr>
    </w:p>
    <w:p w:rsidR="00AA3BA1" w:rsidRPr="00AA3BA1" w:rsidRDefault="00B16BBE" w:rsidP="00AA3BA1">
      <w:pPr>
        <w:pStyle w:val="Nagwek1"/>
        <w:spacing w:before="0"/>
        <w:ind w:left="963" w:firstLine="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-598805</wp:posOffset>
                </wp:positionV>
                <wp:extent cx="612140" cy="25209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252095"/>
                        </a:xfrm>
                        <a:prstGeom prst="rect">
                          <a:avLst/>
                        </a:prstGeom>
                        <a:solidFill>
                          <a:srgbClr val="0037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3BA1" w:rsidRDefault="00AA3BA1" w:rsidP="00AA3BA1">
                            <w:pPr>
                              <w:spacing w:before="142"/>
                              <w:ind w:right="88"/>
                              <w:jc w:val="right"/>
                              <w:rPr>
                                <w:rFonts w:ascii="Swis721BlkEU-Italic"/>
                                <w:i/>
                                <w:sz w:val="15"/>
                              </w:rPr>
                            </w:pPr>
                            <w:r>
                              <w:rPr>
                                <w:rFonts w:ascii="Swis721BlkEU-Italic"/>
                                <w:i/>
                                <w:color w:val="FFFFFF"/>
                                <w:sz w:val="15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-47.15pt;width:48.2pt;height:1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" fillcolor="#00377b" stroked="f">
                <v:textbox inset="0,0,0,0">
                  <w:txbxContent>
                    <w:p w:rsidR="00AA3BA1" w:rsidRDefault="00AA3BA1" w:rsidP="00AA3BA1">
                      <w:pPr>
                        <w:spacing w:before="142"/>
                        <w:ind w:right="88"/>
                        <w:jc w:val="right"/>
                        <w:rPr>
                          <w:rFonts w:ascii="Swis721BlkEU-Italic"/>
                          <w:i/>
                          <w:sz w:val="15"/>
                        </w:rPr>
                      </w:pPr>
                      <w:r>
                        <w:rPr>
                          <w:rFonts w:ascii="Swis721BlkEU-Italic"/>
                          <w:i/>
                          <w:color w:val="FFFFFF"/>
                          <w:sz w:val="15"/>
                        </w:rPr>
                        <w:t>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A3BA1" w:rsidRPr="00AA3BA1">
        <w:rPr>
          <w:color w:val="231F20"/>
          <w:sz w:val="24"/>
          <w:szCs w:val="24"/>
        </w:rPr>
        <w:t>Formy i zasady bieżącego oceniania</w:t>
      </w:r>
    </w:p>
    <w:p w:rsidR="00AA3BA1" w:rsidRPr="00AA3BA1" w:rsidRDefault="00AA3BA1" w:rsidP="00AA3BA1">
      <w:pPr>
        <w:pStyle w:val="Tekstpodstawowy"/>
        <w:spacing w:before="2"/>
        <w:ind w:left="0"/>
        <w:rPr>
          <w:rFonts w:ascii="CentSchbookEU"/>
          <w:b/>
          <w:sz w:val="24"/>
          <w:szCs w:val="24"/>
        </w:rPr>
      </w:pPr>
    </w:p>
    <w:tbl>
      <w:tblPr>
        <w:tblStyle w:val="TableNormal"/>
        <w:tblW w:w="10472" w:type="dxa"/>
        <w:tblInd w:w="289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2069"/>
        <w:gridCol w:w="2261"/>
        <w:gridCol w:w="2430"/>
        <w:gridCol w:w="3712"/>
      </w:tblGrid>
      <w:tr w:rsidR="00AA3BA1" w:rsidRPr="00AA3BA1" w:rsidTr="00AA3BA1">
        <w:trPr>
          <w:trHeight w:val="380"/>
        </w:trPr>
        <w:tc>
          <w:tcPr>
            <w:tcW w:w="10472" w:type="dxa"/>
            <w:gridSpan w:val="4"/>
            <w:shd w:val="clear" w:color="auto" w:fill="auto"/>
          </w:tcPr>
          <w:p w:rsidR="00AA3BA1" w:rsidRPr="00AA3BA1" w:rsidRDefault="00AA3BA1" w:rsidP="00322E01">
            <w:pPr>
              <w:pStyle w:val="TableParagraph"/>
              <w:spacing w:before="83"/>
              <w:ind w:left="3986" w:right="3986"/>
              <w:jc w:val="center"/>
              <w:rPr>
                <w:rFonts w:ascii="Humanst521EU"/>
                <w:b/>
                <w:sz w:val="24"/>
                <w:szCs w:val="24"/>
              </w:rPr>
            </w:pPr>
            <w:r w:rsidRPr="00AA3BA1">
              <w:rPr>
                <w:rFonts w:ascii="Humanst521EU"/>
                <w:b/>
                <w:sz w:val="24"/>
                <w:szCs w:val="24"/>
              </w:rPr>
              <w:t>Prace pisemne w klasie</w:t>
            </w:r>
          </w:p>
        </w:tc>
      </w:tr>
      <w:tr w:rsidR="00AA3BA1" w:rsidRPr="00AA3BA1" w:rsidTr="00AA3BA1">
        <w:trPr>
          <w:trHeight w:val="380"/>
        </w:trPr>
        <w:tc>
          <w:tcPr>
            <w:tcW w:w="2069" w:type="dxa"/>
            <w:tcBorders>
              <w:bottom w:val="single" w:sz="8" w:space="0" w:color="FDB515"/>
            </w:tcBorders>
            <w:shd w:val="clear" w:color="auto" w:fill="auto"/>
          </w:tcPr>
          <w:p w:rsidR="00AA3BA1" w:rsidRPr="00AA3BA1" w:rsidRDefault="00AA3BA1" w:rsidP="00322E01">
            <w:pPr>
              <w:pStyle w:val="TableParagraph"/>
              <w:spacing w:before="83"/>
              <w:ind w:left="444"/>
              <w:rPr>
                <w:rFonts w:ascii="Humanst521EU"/>
                <w:b/>
                <w:sz w:val="24"/>
                <w:szCs w:val="24"/>
              </w:rPr>
            </w:pPr>
            <w:r w:rsidRPr="00AA3BA1">
              <w:rPr>
                <w:rFonts w:ascii="Humanst521EU"/>
                <w:b/>
                <w:sz w:val="24"/>
                <w:szCs w:val="24"/>
              </w:rPr>
              <w:t>Forma</w:t>
            </w:r>
          </w:p>
        </w:tc>
        <w:tc>
          <w:tcPr>
            <w:tcW w:w="2261" w:type="dxa"/>
            <w:tcBorders>
              <w:bottom w:val="single" w:sz="8" w:space="0" w:color="FDB515"/>
            </w:tcBorders>
            <w:shd w:val="clear" w:color="auto" w:fill="auto"/>
          </w:tcPr>
          <w:p w:rsidR="00AA3BA1" w:rsidRPr="00AA3BA1" w:rsidRDefault="00AA3BA1" w:rsidP="00322E01">
            <w:pPr>
              <w:pStyle w:val="TableParagraph"/>
              <w:spacing w:before="83"/>
              <w:ind w:left="222"/>
              <w:rPr>
                <w:rFonts w:ascii="Humanst521EU" w:hAnsi="Humanst521EU"/>
                <w:b/>
                <w:sz w:val="24"/>
                <w:szCs w:val="24"/>
              </w:rPr>
            </w:pPr>
            <w:r w:rsidRPr="00AA3BA1">
              <w:rPr>
                <w:rFonts w:ascii="Humanst521EU" w:hAnsi="Humanst521EU"/>
                <w:b/>
                <w:sz w:val="24"/>
                <w:szCs w:val="24"/>
              </w:rPr>
              <w:t>Zakres treści nauczania</w:t>
            </w:r>
          </w:p>
        </w:tc>
        <w:tc>
          <w:tcPr>
            <w:tcW w:w="2430" w:type="dxa"/>
            <w:tcBorders>
              <w:bottom w:val="single" w:sz="8" w:space="0" w:color="FDB515"/>
            </w:tcBorders>
            <w:shd w:val="clear" w:color="auto" w:fill="auto"/>
          </w:tcPr>
          <w:p w:rsidR="00AA3BA1" w:rsidRPr="00AA3BA1" w:rsidRDefault="00AA3BA1" w:rsidP="00322E01">
            <w:pPr>
              <w:pStyle w:val="TableParagraph"/>
              <w:spacing w:before="83"/>
              <w:ind w:left="682"/>
              <w:rPr>
                <w:rFonts w:ascii="Humanst521EU" w:hAnsi="Humanst521EU"/>
                <w:b/>
                <w:sz w:val="24"/>
                <w:szCs w:val="24"/>
              </w:rPr>
            </w:pPr>
            <w:r w:rsidRPr="00AA3BA1">
              <w:rPr>
                <w:rFonts w:ascii="Humanst521EU" w:hAnsi="Humanst521EU"/>
                <w:b/>
                <w:sz w:val="24"/>
                <w:szCs w:val="24"/>
              </w:rPr>
              <w:t>Częstotliwość</w:t>
            </w:r>
          </w:p>
        </w:tc>
        <w:tc>
          <w:tcPr>
            <w:tcW w:w="3712" w:type="dxa"/>
            <w:tcBorders>
              <w:bottom w:val="single" w:sz="8" w:space="0" w:color="FDB515"/>
            </w:tcBorders>
            <w:shd w:val="clear" w:color="auto" w:fill="auto"/>
          </w:tcPr>
          <w:p w:rsidR="00AA3BA1" w:rsidRPr="00AA3BA1" w:rsidRDefault="00AA3BA1" w:rsidP="00322E01">
            <w:pPr>
              <w:pStyle w:val="TableParagraph"/>
              <w:spacing w:before="83"/>
              <w:ind w:left="896"/>
              <w:rPr>
                <w:rFonts w:ascii="Humanst521EU"/>
                <w:b/>
                <w:sz w:val="24"/>
                <w:szCs w:val="24"/>
              </w:rPr>
            </w:pPr>
            <w:r w:rsidRPr="00AA3BA1">
              <w:rPr>
                <w:rFonts w:ascii="Humanst521EU"/>
                <w:b/>
                <w:sz w:val="24"/>
                <w:szCs w:val="24"/>
              </w:rPr>
              <w:t>Zasady przeprowadzania</w:t>
            </w:r>
          </w:p>
        </w:tc>
      </w:tr>
      <w:tr w:rsidR="00AA3BA1" w:rsidRPr="00AA3BA1" w:rsidTr="00AA3BA1">
        <w:trPr>
          <w:trHeight w:val="1860"/>
        </w:trPr>
        <w:tc>
          <w:tcPr>
            <w:tcW w:w="2069" w:type="dxa"/>
            <w:tcBorders>
              <w:top w:val="single" w:sz="8" w:space="0" w:color="FDB515"/>
            </w:tcBorders>
            <w:shd w:val="clear" w:color="auto" w:fill="auto"/>
          </w:tcPr>
          <w:p w:rsidR="00AA3BA1" w:rsidRPr="00AA3BA1" w:rsidRDefault="00A93785" w:rsidP="00322E01">
            <w:pPr>
              <w:pStyle w:val="TableParagraph"/>
              <w:spacing w:before="55" w:line="235" w:lineRule="auto"/>
              <w:ind w:right="222"/>
              <w:rPr>
                <w:rFonts w:ascii="Humanst521EU"/>
                <w:b/>
                <w:sz w:val="24"/>
                <w:szCs w:val="24"/>
              </w:rPr>
            </w:pPr>
            <w:r>
              <w:rPr>
                <w:rFonts w:ascii="Humanst521EU"/>
                <w:b/>
                <w:color w:val="231F20"/>
                <w:sz w:val="24"/>
                <w:szCs w:val="24"/>
              </w:rPr>
              <w:t xml:space="preserve">Sprawdzian </w:t>
            </w:r>
            <w:r w:rsidR="00AA3BA1" w:rsidRPr="00AA3BA1">
              <w:rPr>
                <w:rFonts w:ascii="Humanst521EU"/>
                <w:b/>
                <w:color w:val="231F20"/>
                <w:sz w:val="24"/>
                <w:szCs w:val="24"/>
              </w:rPr>
              <w:t xml:space="preserve"> (1 h lekcyjna)</w:t>
            </w:r>
          </w:p>
        </w:tc>
        <w:tc>
          <w:tcPr>
            <w:tcW w:w="2261" w:type="dxa"/>
            <w:tcBorders>
              <w:top w:val="single" w:sz="8" w:space="0" w:color="FDB515"/>
            </w:tcBorders>
            <w:shd w:val="clear" w:color="auto" w:fill="auto"/>
          </w:tcPr>
          <w:p w:rsidR="00AA3BA1" w:rsidRPr="00AA3BA1" w:rsidRDefault="00AA3BA1" w:rsidP="00322E01">
            <w:pPr>
              <w:pStyle w:val="TableParagraph"/>
              <w:spacing w:before="56" w:line="235" w:lineRule="auto"/>
              <w:ind w:right="198"/>
              <w:rPr>
                <w:sz w:val="24"/>
                <w:szCs w:val="24"/>
                <w:lang w:val="pl-PL"/>
              </w:rPr>
            </w:pPr>
            <w:r w:rsidRPr="00AA3BA1">
              <w:rPr>
                <w:color w:val="231F20"/>
                <w:sz w:val="24"/>
                <w:szCs w:val="24"/>
                <w:lang w:val="pl-PL"/>
              </w:rPr>
              <w:t>jeden dział obszerny lub dwa mniejsze działy</w:t>
            </w:r>
          </w:p>
        </w:tc>
        <w:tc>
          <w:tcPr>
            <w:tcW w:w="2430" w:type="dxa"/>
            <w:tcBorders>
              <w:top w:val="single" w:sz="8" w:space="0" w:color="FDB515"/>
            </w:tcBorders>
            <w:shd w:val="clear" w:color="auto" w:fill="auto"/>
          </w:tcPr>
          <w:p w:rsidR="00AA3BA1" w:rsidRPr="00AA3BA1" w:rsidRDefault="00AA3BA1" w:rsidP="00322E01">
            <w:pPr>
              <w:pStyle w:val="TableParagraph"/>
              <w:spacing w:before="56" w:line="235" w:lineRule="auto"/>
              <w:ind w:right="130"/>
              <w:rPr>
                <w:sz w:val="24"/>
                <w:szCs w:val="24"/>
                <w:lang w:val="pl-PL"/>
              </w:rPr>
            </w:pPr>
            <w:r w:rsidRPr="00AA3BA1">
              <w:rPr>
                <w:color w:val="231F20"/>
                <w:sz w:val="24"/>
                <w:szCs w:val="24"/>
                <w:lang w:val="pl-PL"/>
              </w:rPr>
              <w:t>przy 2</w:t>
            </w:r>
            <w:r w:rsidR="00A93785">
              <w:rPr>
                <w:color w:val="231F20"/>
                <w:sz w:val="24"/>
                <w:szCs w:val="24"/>
                <w:lang w:val="pl-PL"/>
              </w:rPr>
              <w:t xml:space="preserve"> h tygodniowo ok. 3 sprawdzianów </w:t>
            </w:r>
            <w:r w:rsidRPr="00AA3BA1">
              <w:rPr>
                <w:color w:val="231F20"/>
                <w:sz w:val="24"/>
                <w:szCs w:val="24"/>
                <w:lang w:val="pl-PL"/>
              </w:rPr>
              <w:t xml:space="preserve"> w półroczu</w:t>
            </w:r>
          </w:p>
        </w:tc>
        <w:tc>
          <w:tcPr>
            <w:tcW w:w="3712" w:type="dxa"/>
            <w:tcBorders>
              <w:top w:val="single" w:sz="8" w:space="0" w:color="FDB515"/>
            </w:tcBorders>
            <w:shd w:val="clear" w:color="auto" w:fill="auto"/>
          </w:tcPr>
          <w:p w:rsidR="00AA3BA1" w:rsidRPr="00A93785" w:rsidRDefault="00AA3BA1" w:rsidP="00322E01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56" w:line="235" w:lineRule="auto"/>
              <w:ind w:right="575"/>
              <w:rPr>
                <w:sz w:val="24"/>
                <w:szCs w:val="24"/>
                <w:lang w:val="pl-PL"/>
              </w:rPr>
            </w:pPr>
            <w:r w:rsidRPr="00A93785">
              <w:rPr>
                <w:color w:val="231F20"/>
                <w:sz w:val="24"/>
                <w:szCs w:val="24"/>
                <w:lang w:val="pl-PL"/>
              </w:rPr>
              <w:t>zapowiadane przynajmniej                                      z tygodniowym wyprzedzeniem</w:t>
            </w:r>
          </w:p>
          <w:p w:rsidR="00AA3BA1" w:rsidRPr="00AA3BA1" w:rsidRDefault="00A93785" w:rsidP="00322E01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0" w:line="235" w:lineRule="auto"/>
              <w:ind w:right="704"/>
              <w:rPr>
                <w:sz w:val="24"/>
                <w:szCs w:val="24"/>
                <w:lang w:val="pl-PL"/>
              </w:rPr>
            </w:pPr>
            <w:r>
              <w:rPr>
                <w:color w:val="231F20"/>
                <w:sz w:val="24"/>
                <w:szCs w:val="24"/>
                <w:lang w:val="pl-PL"/>
              </w:rPr>
              <w:t>informacja o sprawdzianie</w:t>
            </w:r>
            <w:r w:rsidR="00AA3BA1" w:rsidRPr="00AA3BA1">
              <w:rPr>
                <w:color w:val="231F20"/>
                <w:sz w:val="24"/>
                <w:szCs w:val="24"/>
                <w:lang w:val="pl-PL"/>
              </w:rPr>
              <w:t xml:space="preserve"> zanotowana wcześniej w dzienniku lekcyjnym</w:t>
            </w:r>
          </w:p>
          <w:p w:rsidR="00AA3BA1" w:rsidRPr="00AA3BA1" w:rsidRDefault="00A93785" w:rsidP="00322E01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0" w:line="235" w:lineRule="auto"/>
              <w:ind w:right="817"/>
              <w:rPr>
                <w:sz w:val="24"/>
                <w:szCs w:val="24"/>
                <w:lang w:val="pl-PL"/>
              </w:rPr>
            </w:pPr>
            <w:r>
              <w:rPr>
                <w:color w:val="231F20"/>
                <w:sz w:val="24"/>
                <w:szCs w:val="24"/>
                <w:lang w:val="pl-PL"/>
              </w:rPr>
              <w:t>sprawdzian</w:t>
            </w:r>
            <w:r w:rsidR="00AA3BA1" w:rsidRPr="00AA3BA1">
              <w:rPr>
                <w:color w:val="231F20"/>
                <w:sz w:val="24"/>
                <w:szCs w:val="24"/>
                <w:lang w:val="pl-PL"/>
              </w:rPr>
              <w:t xml:space="preserve"> poprzedza powtórzenie materiału nauczania</w:t>
            </w:r>
          </w:p>
        </w:tc>
      </w:tr>
      <w:tr w:rsidR="00AA3BA1" w:rsidRPr="00AA3BA1" w:rsidTr="00AA3BA1">
        <w:trPr>
          <w:trHeight w:val="760"/>
        </w:trPr>
        <w:tc>
          <w:tcPr>
            <w:tcW w:w="2069" w:type="dxa"/>
            <w:shd w:val="clear" w:color="auto" w:fill="auto"/>
          </w:tcPr>
          <w:p w:rsidR="00AA3BA1" w:rsidRPr="00AA3BA1" w:rsidRDefault="00A93785" w:rsidP="00322E01">
            <w:pPr>
              <w:pStyle w:val="TableParagraph"/>
              <w:spacing w:before="60" w:line="235" w:lineRule="auto"/>
              <w:ind w:right="336"/>
              <w:rPr>
                <w:rFonts w:ascii="Humanst521EU"/>
                <w:b/>
                <w:sz w:val="24"/>
                <w:szCs w:val="24"/>
              </w:rPr>
            </w:pPr>
            <w:r>
              <w:rPr>
                <w:rFonts w:ascii="Humanst521EU"/>
                <w:b/>
                <w:color w:val="231F20"/>
                <w:sz w:val="24"/>
                <w:szCs w:val="24"/>
              </w:rPr>
              <w:t>Kartk</w:t>
            </w:r>
            <w:r>
              <w:rPr>
                <w:rFonts w:ascii="Humanst521EU"/>
                <w:b/>
                <w:color w:val="231F20"/>
                <w:sz w:val="24"/>
                <w:szCs w:val="24"/>
              </w:rPr>
              <w:t>ó</w:t>
            </w:r>
            <w:r>
              <w:rPr>
                <w:rFonts w:ascii="Humanst521EU"/>
                <w:b/>
                <w:color w:val="231F20"/>
                <w:sz w:val="24"/>
                <w:szCs w:val="24"/>
              </w:rPr>
              <w:t>wka (do 15</w:t>
            </w:r>
            <w:r w:rsidR="00AA3BA1" w:rsidRPr="00AA3BA1">
              <w:rPr>
                <w:rFonts w:ascii="Humanst521EU"/>
                <w:b/>
                <w:color w:val="231F20"/>
                <w:sz w:val="24"/>
                <w:szCs w:val="24"/>
              </w:rPr>
              <w:t xml:space="preserve"> min)</w:t>
            </w:r>
          </w:p>
        </w:tc>
        <w:tc>
          <w:tcPr>
            <w:tcW w:w="2261" w:type="dxa"/>
            <w:shd w:val="clear" w:color="auto" w:fill="auto"/>
          </w:tcPr>
          <w:p w:rsidR="00AA3BA1" w:rsidRPr="00AA3BA1" w:rsidRDefault="00AA3BA1" w:rsidP="00322E01">
            <w:pPr>
              <w:pStyle w:val="TableParagraph"/>
              <w:spacing w:line="235" w:lineRule="auto"/>
              <w:ind w:right="318"/>
              <w:rPr>
                <w:sz w:val="24"/>
                <w:szCs w:val="24"/>
                <w:lang w:val="pl-PL"/>
              </w:rPr>
            </w:pPr>
            <w:r w:rsidRPr="00AA3BA1">
              <w:rPr>
                <w:color w:val="231F20"/>
                <w:sz w:val="24"/>
                <w:szCs w:val="24"/>
                <w:lang w:val="pl-PL"/>
              </w:rPr>
              <w:t>materiał nauczania z trzech ostatnich lekcji</w:t>
            </w:r>
          </w:p>
        </w:tc>
        <w:tc>
          <w:tcPr>
            <w:tcW w:w="2430" w:type="dxa"/>
            <w:shd w:val="clear" w:color="auto" w:fill="auto"/>
          </w:tcPr>
          <w:p w:rsidR="00AA3BA1" w:rsidRPr="00AA3BA1" w:rsidRDefault="00A93785" w:rsidP="00322E01">
            <w:pPr>
              <w:pStyle w:val="TableParagraph"/>
              <w:spacing w:line="235" w:lineRule="auto"/>
              <w:ind w:right="515"/>
              <w:rPr>
                <w:sz w:val="24"/>
                <w:szCs w:val="24"/>
                <w:lang w:val="pl-PL"/>
              </w:rPr>
            </w:pPr>
            <w:r>
              <w:rPr>
                <w:color w:val="231F20"/>
                <w:sz w:val="24"/>
                <w:szCs w:val="24"/>
                <w:lang w:val="pl-PL"/>
              </w:rPr>
              <w:t xml:space="preserve">przy 2 h tygodniowo ok. 3 kartkówek </w:t>
            </w:r>
            <w:r w:rsidR="00AA3BA1" w:rsidRPr="00AA3BA1">
              <w:rPr>
                <w:color w:val="231F20"/>
                <w:sz w:val="24"/>
                <w:szCs w:val="24"/>
                <w:lang w:val="pl-PL"/>
              </w:rPr>
              <w:t xml:space="preserve"> w półroczu</w:t>
            </w:r>
          </w:p>
        </w:tc>
        <w:tc>
          <w:tcPr>
            <w:tcW w:w="3712" w:type="dxa"/>
            <w:shd w:val="clear" w:color="auto" w:fill="auto"/>
          </w:tcPr>
          <w:p w:rsidR="00AA3BA1" w:rsidRPr="00A93785" w:rsidRDefault="00A93785" w:rsidP="00322E01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57"/>
              <w:rPr>
                <w:sz w:val="24"/>
                <w:szCs w:val="24"/>
                <w:lang w:val="pl-PL"/>
              </w:rPr>
            </w:pPr>
            <w:r>
              <w:rPr>
                <w:color w:val="231F20"/>
                <w:sz w:val="24"/>
                <w:szCs w:val="24"/>
                <w:lang w:val="pl-PL"/>
              </w:rPr>
              <w:t>nie</w:t>
            </w:r>
            <w:r w:rsidR="00AA3BA1" w:rsidRPr="00A93785">
              <w:rPr>
                <w:color w:val="231F20"/>
                <w:sz w:val="24"/>
                <w:szCs w:val="24"/>
                <w:lang w:val="pl-PL"/>
              </w:rPr>
              <w:t>zapowiedz</w:t>
            </w:r>
            <w:r>
              <w:rPr>
                <w:color w:val="231F20"/>
                <w:sz w:val="24"/>
                <w:szCs w:val="24"/>
                <w:lang w:val="pl-PL"/>
              </w:rPr>
              <w:t>iane lub zapowiedziane</w:t>
            </w:r>
          </w:p>
        </w:tc>
      </w:tr>
      <w:tr w:rsidR="00AA3BA1" w:rsidRPr="00AA3BA1" w:rsidTr="00AA3BA1">
        <w:trPr>
          <w:trHeight w:val="380"/>
        </w:trPr>
        <w:tc>
          <w:tcPr>
            <w:tcW w:w="10472" w:type="dxa"/>
            <w:gridSpan w:val="4"/>
            <w:tcBorders>
              <w:bottom w:val="single" w:sz="8" w:space="0" w:color="FDB515"/>
            </w:tcBorders>
            <w:shd w:val="clear" w:color="auto" w:fill="auto"/>
          </w:tcPr>
          <w:p w:rsidR="00AA3BA1" w:rsidRPr="00A93785" w:rsidRDefault="00AA3BA1" w:rsidP="00322E01">
            <w:pPr>
              <w:pStyle w:val="TableParagraph"/>
              <w:spacing w:before="83"/>
              <w:ind w:left="3986" w:right="3987"/>
              <w:jc w:val="center"/>
              <w:rPr>
                <w:rFonts w:ascii="Humanst521EU"/>
                <w:b/>
                <w:sz w:val="24"/>
                <w:szCs w:val="24"/>
                <w:lang w:val="pl-PL"/>
              </w:rPr>
            </w:pPr>
            <w:r w:rsidRPr="00A93785">
              <w:rPr>
                <w:rFonts w:ascii="Humanst521EU"/>
                <w:b/>
                <w:color w:val="B8292F"/>
                <w:sz w:val="24"/>
                <w:szCs w:val="24"/>
                <w:lang w:val="pl-PL"/>
              </w:rPr>
              <w:t>Prace pisemne w</w:t>
            </w:r>
            <w:r w:rsidRPr="00A93785">
              <w:rPr>
                <w:rFonts w:ascii="Humanst521EU"/>
                <w:b/>
                <w:color w:val="B8292F"/>
                <w:spacing w:val="-3"/>
                <w:sz w:val="24"/>
                <w:szCs w:val="24"/>
                <w:lang w:val="pl-PL"/>
              </w:rPr>
              <w:t xml:space="preserve"> </w:t>
            </w:r>
            <w:r w:rsidRPr="00A93785">
              <w:rPr>
                <w:rFonts w:ascii="Humanst521EU"/>
                <w:b/>
                <w:color w:val="B8292F"/>
                <w:sz w:val="24"/>
                <w:szCs w:val="24"/>
                <w:lang w:val="pl-PL"/>
              </w:rPr>
              <w:t>domu</w:t>
            </w:r>
          </w:p>
        </w:tc>
      </w:tr>
      <w:tr w:rsidR="00AA3BA1" w:rsidRPr="00AA3BA1" w:rsidTr="00AA3BA1">
        <w:trPr>
          <w:trHeight w:val="1260"/>
        </w:trPr>
        <w:tc>
          <w:tcPr>
            <w:tcW w:w="2069" w:type="dxa"/>
            <w:tcBorders>
              <w:top w:val="single" w:sz="8" w:space="0" w:color="FDB515"/>
            </w:tcBorders>
            <w:shd w:val="clear" w:color="auto" w:fill="auto"/>
          </w:tcPr>
          <w:p w:rsidR="00AA3BA1" w:rsidRPr="00A93785" w:rsidRDefault="00AA3BA1" w:rsidP="00322E01">
            <w:pPr>
              <w:pStyle w:val="TableParagraph"/>
              <w:spacing w:before="55" w:line="235" w:lineRule="auto"/>
              <w:ind w:right="195"/>
              <w:rPr>
                <w:rFonts w:ascii="Humanst521EU"/>
                <w:b/>
                <w:sz w:val="24"/>
                <w:szCs w:val="24"/>
                <w:lang w:val="pl-PL"/>
              </w:rPr>
            </w:pPr>
            <w:r w:rsidRPr="00A93785">
              <w:rPr>
                <w:rFonts w:ascii="Humanst521EU"/>
                <w:b/>
                <w:color w:val="231F20"/>
                <w:sz w:val="24"/>
                <w:szCs w:val="24"/>
                <w:lang w:val="pl-PL"/>
              </w:rPr>
              <w:t>Pisemne prace domowe</w:t>
            </w:r>
          </w:p>
        </w:tc>
        <w:tc>
          <w:tcPr>
            <w:tcW w:w="2261" w:type="dxa"/>
            <w:tcBorders>
              <w:top w:val="single" w:sz="8" w:space="0" w:color="FDB515"/>
            </w:tcBorders>
            <w:shd w:val="clear" w:color="auto" w:fill="auto"/>
          </w:tcPr>
          <w:p w:rsidR="00AA3BA1" w:rsidRPr="00AA3BA1" w:rsidRDefault="00AA3BA1" w:rsidP="00322E01">
            <w:pPr>
              <w:pStyle w:val="TableParagraph"/>
              <w:spacing w:before="56" w:line="235" w:lineRule="auto"/>
              <w:ind w:right="281"/>
              <w:rPr>
                <w:sz w:val="24"/>
                <w:szCs w:val="24"/>
                <w:lang w:val="pl-PL"/>
              </w:rPr>
            </w:pPr>
            <w:r w:rsidRPr="00AA3BA1">
              <w:rPr>
                <w:color w:val="231F20"/>
                <w:sz w:val="24"/>
                <w:szCs w:val="24"/>
                <w:lang w:val="pl-PL"/>
              </w:rPr>
              <w:t>materiał nauczania                         z bieżącej lekcji lub przygotowanie</w:t>
            </w:r>
          </w:p>
          <w:p w:rsidR="00AA3BA1" w:rsidRPr="00AA3BA1" w:rsidRDefault="00AA3BA1" w:rsidP="00322E01">
            <w:pPr>
              <w:pStyle w:val="TableParagraph"/>
              <w:spacing w:before="0" w:line="235" w:lineRule="auto"/>
              <w:ind w:right="36"/>
              <w:rPr>
                <w:sz w:val="24"/>
                <w:szCs w:val="24"/>
                <w:lang w:val="pl-PL"/>
              </w:rPr>
            </w:pPr>
            <w:r w:rsidRPr="00AA3BA1">
              <w:rPr>
                <w:color w:val="231F20"/>
                <w:sz w:val="24"/>
                <w:szCs w:val="24"/>
                <w:lang w:val="pl-PL"/>
              </w:rPr>
              <w:t>materiału dotyczącego nowego tematu (nauczanie odwrócone)</w:t>
            </w:r>
          </w:p>
        </w:tc>
        <w:tc>
          <w:tcPr>
            <w:tcW w:w="2430" w:type="dxa"/>
            <w:tcBorders>
              <w:top w:val="single" w:sz="8" w:space="0" w:color="FDB515"/>
            </w:tcBorders>
            <w:shd w:val="clear" w:color="auto" w:fill="auto"/>
          </w:tcPr>
          <w:p w:rsidR="00AA3BA1" w:rsidRPr="00AA3BA1" w:rsidRDefault="00A93785" w:rsidP="00322E01">
            <w:pPr>
              <w:pStyle w:val="TableParagraph"/>
              <w:spacing w:before="56" w:line="235" w:lineRule="auto"/>
              <w:ind w:right="130"/>
              <w:rPr>
                <w:sz w:val="24"/>
                <w:szCs w:val="24"/>
                <w:lang w:val="pl-PL"/>
              </w:rPr>
            </w:pPr>
            <w:r>
              <w:rPr>
                <w:color w:val="231F20"/>
                <w:sz w:val="24"/>
                <w:szCs w:val="24"/>
                <w:lang w:val="pl-PL"/>
              </w:rPr>
              <w:t>Częstotliwość dowolna</w:t>
            </w:r>
          </w:p>
        </w:tc>
        <w:tc>
          <w:tcPr>
            <w:tcW w:w="3712" w:type="dxa"/>
            <w:tcBorders>
              <w:top w:val="single" w:sz="8" w:space="0" w:color="FDB515"/>
            </w:tcBorders>
            <w:shd w:val="clear" w:color="auto" w:fill="auto"/>
          </w:tcPr>
          <w:p w:rsidR="00AA3BA1" w:rsidRPr="00AA3BA1" w:rsidRDefault="00AA3BA1" w:rsidP="00322E01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56" w:line="235" w:lineRule="auto"/>
              <w:ind w:right="280"/>
              <w:rPr>
                <w:sz w:val="24"/>
                <w:szCs w:val="24"/>
                <w:lang w:val="pl-PL"/>
              </w:rPr>
            </w:pPr>
            <w:r w:rsidRPr="00AA3BA1">
              <w:rPr>
                <w:color w:val="231F20"/>
                <w:sz w:val="24"/>
                <w:szCs w:val="24"/>
                <w:lang w:val="pl-PL"/>
              </w:rPr>
              <w:t>zróżnicowane zadania zgodnie                                      z realizowanym materiałem</w:t>
            </w:r>
          </w:p>
        </w:tc>
      </w:tr>
      <w:tr w:rsidR="00AA3BA1" w:rsidRPr="00AA3BA1" w:rsidTr="00AA3BA1">
        <w:trPr>
          <w:trHeight w:val="1460"/>
        </w:trPr>
        <w:tc>
          <w:tcPr>
            <w:tcW w:w="2069" w:type="dxa"/>
            <w:shd w:val="clear" w:color="auto" w:fill="auto"/>
          </w:tcPr>
          <w:p w:rsidR="00AA3BA1" w:rsidRPr="00A93785" w:rsidRDefault="00AA3BA1" w:rsidP="00322E01">
            <w:pPr>
              <w:pStyle w:val="TableParagraph"/>
              <w:spacing w:before="60" w:line="235" w:lineRule="auto"/>
              <w:ind w:right="89"/>
              <w:rPr>
                <w:rFonts w:ascii="Humanst521EU" w:hAnsi="Humanst521EU"/>
                <w:b/>
                <w:sz w:val="24"/>
                <w:szCs w:val="24"/>
                <w:lang w:val="pl-PL"/>
              </w:rPr>
            </w:pPr>
            <w:r w:rsidRPr="00A93785">
              <w:rPr>
                <w:rFonts w:ascii="Humanst521EU" w:hAnsi="Humanst521EU"/>
                <w:b/>
                <w:color w:val="231F20"/>
                <w:sz w:val="24"/>
                <w:szCs w:val="24"/>
                <w:lang w:val="pl-PL"/>
              </w:rPr>
              <w:t>Prowadzenie zeszytu ćwiczeń</w:t>
            </w:r>
            <w:r w:rsidR="00A93785" w:rsidRPr="00A93785">
              <w:rPr>
                <w:rFonts w:ascii="Humanst521EU" w:hAnsi="Humanst521EU"/>
                <w:b/>
                <w:color w:val="231F20"/>
                <w:sz w:val="24"/>
                <w:szCs w:val="24"/>
                <w:lang w:val="pl-PL"/>
              </w:rPr>
              <w:t xml:space="preserve"> lub zeszytu przedmiotowego</w:t>
            </w:r>
          </w:p>
        </w:tc>
        <w:tc>
          <w:tcPr>
            <w:tcW w:w="2261" w:type="dxa"/>
            <w:shd w:val="clear" w:color="auto" w:fill="auto"/>
          </w:tcPr>
          <w:p w:rsidR="00AA3BA1" w:rsidRPr="00AA3BA1" w:rsidRDefault="00AA3BA1" w:rsidP="00322E01">
            <w:pPr>
              <w:pStyle w:val="TableParagraph"/>
              <w:spacing w:before="57"/>
              <w:rPr>
                <w:sz w:val="24"/>
                <w:szCs w:val="24"/>
              </w:rPr>
            </w:pPr>
            <w:r w:rsidRPr="00AA3BA1">
              <w:rPr>
                <w:color w:val="231F20"/>
                <w:sz w:val="24"/>
                <w:szCs w:val="24"/>
              </w:rPr>
              <w:t>zgodnie z tematami lekcji</w:t>
            </w:r>
          </w:p>
        </w:tc>
        <w:tc>
          <w:tcPr>
            <w:tcW w:w="2430" w:type="dxa"/>
            <w:shd w:val="clear" w:color="auto" w:fill="auto"/>
          </w:tcPr>
          <w:p w:rsidR="00AA3BA1" w:rsidRPr="00AA3BA1" w:rsidRDefault="00AA3BA1" w:rsidP="00322E01">
            <w:pPr>
              <w:pStyle w:val="TableParagraph"/>
              <w:spacing w:before="57"/>
              <w:rPr>
                <w:sz w:val="24"/>
                <w:szCs w:val="24"/>
                <w:lang w:val="pl-PL"/>
              </w:rPr>
            </w:pPr>
            <w:r w:rsidRPr="00AA3BA1">
              <w:rPr>
                <w:color w:val="231F20"/>
                <w:sz w:val="24"/>
                <w:szCs w:val="24"/>
                <w:lang w:val="pl-PL"/>
              </w:rPr>
              <w:t>nie mniej niż raz w półroczu</w:t>
            </w:r>
          </w:p>
        </w:tc>
        <w:tc>
          <w:tcPr>
            <w:tcW w:w="3712" w:type="dxa"/>
            <w:shd w:val="clear" w:color="auto" w:fill="auto"/>
          </w:tcPr>
          <w:p w:rsidR="00AA3BA1" w:rsidRPr="00AA3BA1" w:rsidRDefault="00AA3BA1" w:rsidP="00322E01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line="235" w:lineRule="auto"/>
              <w:ind w:right="320"/>
              <w:rPr>
                <w:sz w:val="24"/>
                <w:szCs w:val="24"/>
                <w:lang w:val="pl-PL"/>
              </w:rPr>
            </w:pPr>
            <w:r w:rsidRPr="00AA3BA1">
              <w:rPr>
                <w:color w:val="231F20"/>
                <w:sz w:val="24"/>
                <w:szCs w:val="24"/>
                <w:lang w:val="pl-PL"/>
              </w:rPr>
              <w:t>zasady prowadzenia zeszytu ćwiczeń powinny zostać ustalone na pierwszej lekcji</w:t>
            </w:r>
          </w:p>
          <w:p w:rsidR="00AA3BA1" w:rsidRPr="00AA3BA1" w:rsidRDefault="00A93785" w:rsidP="00322E01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0" w:line="235" w:lineRule="auto"/>
              <w:ind w:right="867"/>
              <w:jc w:val="both"/>
              <w:rPr>
                <w:sz w:val="24"/>
                <w:szCs w:val="24"/>
                <w:lang w:val="pl-PL"/>
              </w:rPr>
            </w:pPr>
            <w:r>
              <w:rPr>
                <w:color w:val="231F20"/>
                <w:sz w:val="24"/>
                <w:szCs w:val="24"/>
                <w:lang w:val="pl-PL"/>
              </w:rPr>
              <w:t xml:space="preserve">ocenie podlega </w:t>
            </w:r>
            <w:r w:rsidR="00AA3BA1" w:rsidRPr="00AA3BA1">
              <w:rPr>
                <w:color w:val="231F20"/>
                <w:sz w:val="24"/>
                <w:szCs w:val="24"/>
                <w:lang w:val="pl-PL"/>
              </w:rPr>
              <w:t>poprawność meryto</w:t>
            </w:r>
            <w:r>
              <w:rPr>
                <w:color w:val="231F20"/>
                <w:sz w:val="24"/>
                <w:szCs w:val="24"/>
                <w:lang w:val="pl-PL"/>
              </w:rPr>
              <w:t>ryczna rozwiązywanych zadań</w:t>
            </w:r>
          </w:p>
        </w:tc>
      </w:tr>
      <w:tr w:rsidR="00AA3BA1" w:rsidRPr="00AA3BA1" w:rsidTr="00AA3BA1">
        <w:trPr>
          <w:trHeight w:val="1860"/>
        </w:trPr>
        <w:tc>
          <w:tcPr>
            <w:tcW w:w="2069" w:type="dxa"/>
            <w:shd w:val="clear" w:color="auto" w:fill="auto"/>
          </w:tcPr>
          <w:p w:rsidR="00AA3BA1" w:rsidRPr="00AA3BA1" w:rsidRDefault="00AA3BA1" w:rsidP="00322E01">
            <w:pPr>
              <w:pStyle w:val="TableParagraph"/>
              <w:spacing w:before="60" w:line="235" w:lineRule="auto"/>
              <w:ind w:right="502"/>
              <w:rPr>
                <w:rFonts w:ascii="Humanst521EU"/>
                <w:b/>
                <w:sz w:val="24"/>
                <w:szCs w:val="24"/>
              </w:rPr>
            </w:pPr>
            <w:r w:rsidRPr="00AA3BA1">
              <w:rPr>
                <w:rFonts w:ascii="Humanst521EU"/>
                <w:b/>
                <w:color w:val="231F20"/>
                <w:sz w:val="24"/>
                <w:szCs w:val="24"/>
              </w:rPr>
              <w:t>Inne prace domowe</w:t>
            </w:r>
          </w:p>
        </w:tc>
        <w:tc>
          <w:tcPr>
            <w:tcW w:w="2261" w:type="dxa"/>
            <w:shd w:val="clear" w:color="auto" w:fill="auto"/>
          </w:tcPr>
          <w:p w:rsidR="00AA3BA1" w:rsidRPr="00AA3BA1" w:rsidRDefault="00AA3BA1" w:rsidP="00322E01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line="235" w:lineRule="auto"/>
              <w:ind w:right="49"/>
              <w:rPr>
                <w:sz w:val="24"/>
                <w:szCs w:val="24"/>
                <w:lang w:val="pl-PL"/>
              </w:rPr>
            </w:pPr>
            <w:r w:rsidRPr="00AA3BA1">
              <w:rPr>
                <w:color w:val="231F20"/>
                <w:sz w:val="24"/>
                <w:szCs w:val="24"/>
                <w:lang w:val="pl-PL"/>
              </w:rPr>
              <w:t>prace badawcze, obserwacje i hodowle wskazane</w:t>
            </w:r>
          </w:p>
          <w:p w:rsidR="00AA3BA1" w:rsidRPr="00AA3BA1" w:rsidRDefault="00AA3BA1" w:rsidP="00322E01">
            <w:pPr>
              <w:pStyle w:val="TableParagraph"/>
              <w:spacing w:before="0" w:line="202" w:lineRule="exact"/>
              <w:ind w:left="221"/>
              <w:rPr>
                <w:sz w:val="24"/>
                <w:szCs w:val="24"/>
              </w:rPr>
            </w:pPr>
            <w:r w:rsidRPr="00AA3BA1">
              <w:rPr>
                <w:color w:val="231F20"/>
                <w:sz w:val="24"/>
                <w:szCs w:val="24"/>
              </w:rPr>
              <w:t>w podstawie programowej</w:t>
            </w:r>
          </w:p>
          <w:p w:rsidR="00AA3BA1" w:rsidRPr="00AA3BA1" w:rsidRDefault="00AA3BA1" w:rsidP="00322E01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before="0" w:line="204" w:lineRule="exact"/>
              <w:rPr>
                <w:sz w:val="24"/>
                <w:szCs w:val="24"/>
              </w:rPr>
            </w:pPr>
            <w:r w:rsidRPr="00AA3BA1">
              <w:rPr>
                <w:color w:val="231F20"/>
                <w:sz w:val="24"/>
                <w:szCs w:val="24"/>
              </w:rPr>
              <w:t>zadania związane</w:t>
            </w:r>
          </w:p>
          <w:p w:rsidR="00AA3BA1" w:rsidRPr="00AA3BA1" w:rsidRDefault="00AA3BA1" w:rsidP="00322E01">
            <w:pPr>
              <w:pStyle w:val="TableParagraph"/>
              <w:spacing w:before="0" w:line="204" w:lineRule="exact"/>
              <w:ind w:left="221"/>
              <w:rPr>
                <w:sz w:val="24"/>
                <w:szCs w:val="24"/>
              </w:rPr>
            </w:pPr>
            <w:r w:rsidRPr="00AA3BA1">
              <w:rPr>
                <w:color w:val="231F20"/>
                <w:sz w:val="24"/>
                <w:szCs w:val="24"/>
              </w:rPr>
              <w:t>z projektami edukacyjnymi</w:t>
            </w:r>
          </w:p>
          <w:p w:rsidR="00AA3BA1" w:rsidRDefault="00AA3BA1" w:rsidP="00322E01">
            <w:pPr>
              <w:pStyle w:val="TableParagraph"/>
              <w:spacing w:before="2" w:line="235" w:lineRule="auto"/>
              <w:ind w:left="221" w:right="240"/>
              <w:rPr>
                <w:color w:val="231F20"/>
                <w:sz w:val="24"/>
                <w:szCs w:val="24"/>
                <w:lang w:val="pl-PL"/>
              </w:rPr>
            </w:pPr>
            <w:r w:rsidRPr="00AA3BA1">
              <w:rPr>
                <w:color w:val="231F20"/>
                <w:sz w:val="24"/>
                <w:szCs w:val="24"/>
                <w:lang w:val="pl-PL"/>
              </w:rPr>
              <w:t xml:space="preserve">– wykonywanie plakatów, </w:t>
            </w:r>
            <w:r w:rsidRPr="00AA3BA1">
              <w:rPr>
                <w:color w:val="231F20"/>
                <w:sz w:val="24"/>
                <w:szCs w:val="24"/>
                <w:lang w:val="pl-PL"/>
              </w:rPr>
              <w:lastRenderedPageBreak/>
              <w:t>prezentacji PowerPoint do bieżącego materiału</w:t>
            </w:r>
          </w:p>
          <w:p w:rsidR="008E3D98" w:rsidRDefault="008E3D98" w:rsidP="00322E01">
            <w:pPr>
              <w:pStyle w:val="TableParagraph"/>
              <w:spacing w:before="2" w:line="235" w:lineRule="auto"/>
              <w:ind w:left="221" w:right="240"/>
              <w:rPr>
                <w:color w:val="231F20"/>
                <w:sz w:val="24"/>
                <w:szCs w:val="24"/>
                <w:lang w:val="pl-PL"/>
              </w:rPr>
            </w:pPr>
          </w:p>
          <w:p w:rsidR="008E3D98" w:rsidRDefault="008E3D98" w:rsidP="00322E01">
            <w:pPr>
              <w:pStyle w:val="TableParagraph"/>
              <w:spacing w:before="2" w:line="235" w:lineRule="auto"/>
              <w:ind w:left="221" w:right="240"/>
              <w:rPr>
                <w:color w:val="231F20"/>
                <w:sz w:val="24"/>
                <w:szCs w:val="24"/>
                <w:lang w:val="pl-PL"/>
              </w:rPr>
            </w:pPr>
          </w:p>
          <w:p w:rsidR="008E3D98" w:rsidRDefault="008E3D98" w:rsidP="00322E01">
            <w:pPr>
              <w:pStyle w:val="TableParagraph"/>
              <w:spacing w:before="2" w:line="235" w:lineRule="auto"/>
              <w:ind w:left="221" w:right="240"/>
              <w:rPr>
                <w:color w:val="231F20"/>
                <w:sz w:val="24"/>
                <w:szCs w:val="24"/>
                <w:lang w:val="pl-PL"/>
              </w:rPr>
            </w:pPr>
          </w:p>
          <w:p w:rsidR="008E3D98" w:rsidRPr="00AA3BA1" w:rsidRDefault="008E3D98" w:rsidP="00322E01">
            <w:pPr>
              <w:pStyle w:val="TableParagraph"/>
              <w:spacing w:before="2" w:line="235" w:lineRule="auto"/>
              <w:ind w:left="221" w:right="240"/>
              <w:rPr>
                <w:sz w:val="24"/>
                <w:szCs w:val="24"/>
                <w:lang w:val="pl-PL"/>
              </w:rPr>
            </w:pPr>
          </w:p>
        </w:tc>
        <w:tc>
          <w:tcPr>
            <w:tcW w:w="2430" w:type="dxa"/>
            <w:shd w:val="clear" w:color="auto" w:fill="auto"/>
          </w:tcPr>
          <w:p w:rsidR="00AA3BA1" w:rsidRPr="00AA3BA1" w:rsidRDefault="00AA3BA1" w:rsidP="00322E01">
            <w:pPr>
              <w:pStyle w:val="TableParagraph"/>
              <w:spacing w:before="57"/>
              <w:rPr>
                <w:sz w:val="24"/>
                <w:szCs w:val="24"/>
              </w:rPr>
            </w:pPr>
            <w:r w:rsidRPr="00AA3BA1">
              <w:rPr>
                <w:color w:val="231F20"/>
                <w:sz w:val="24"/>
                <w:szCs w:val="24"/>
              </w:rPr>
              <w:lastRenderedPageBreak/>
              <w:t>raz w półroczu</w:t>
            </w:r>
          </w:p>
        </w:tc>
        <w:tc>
          <w:tcPr>
            <w:tcW w:w="3712" w:type="dxa"/>
            <w:shd w:val="clear" w:color="auto" w:fill="auto"/>
          </w:tcPr>
          <w:p w:rsidR="00AA3BA1" w:rsidRPr="00AA3BA1" w:rsidRDefault="00AA3BA1" w:rsidP="00322E01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before="57" w:line="206" w:lineRule="exact"/>
              <w:rPr>
                <w:sz w:val="24"/>
                <w:szCs w:val="24"/>
                <w:lang w:val="pl-PL"/>
              </w:rPr>
            </w:pPr>
            <w:r w:rsidRPr="00AA3BA1">
              <w:rPr>
                <w:color w:val="231F20"/>
                <w:sz w:val="24"/>
                <w:szCs w:val="24"/>
                <w:lang w:val="pl-PL"/>
              </w:rPr>
              <w:t>zadania kierowane do pracy w grupach</w:t>
            </w:r>
          </w:p>
          <w:p w:rsidR="00AA3BA1" w:rsidRPr="00AA3BA1" w:rsidRDefault="00AA3BA1" w:rsidP="00322E01">
            <w:pPr>
              <w:pStyle w:val="TableParagraph"/>
              <w:spacing w:before="2" w:line="235" w:lineRule="auto"/>
              <w:ind w:left="221" w:right="302"/>
              <w:rPr>
                <w:sz w:val="24"/>
                <w:szCs w:val="24"/>
                <w:lang w:val="pl-PL"/>
              </w:rPr>
            </w:pPr>
            <w:r w:rsidRPr="00AA3BA1">
              <w:rPr>
                <w:color w:val="231F20"/>
                <w:sz w:val="24"/>
                <w:szCs w:val="24"/>
                <w:lang w:val="pl-PL"/>
              </w:rPr>
              <w:t>lub dla uczniów szczególnie zainteresowanych biologią</w:t>
            </w:r>
          </w:p>
        </w:tc>
      </w:tr>
      <w:tr w:rsidR="00AA3BA1" w:rsidRPr="00AA3BA1" w:rsidTr="00AA3BA1">
        <w:trPr>
          <w:trHeight w:val="380"/>
        </w:trPr>
        <w:tc>
          <w:tcPr>
            <w:tcW w:w="10472" w:type="dxa"/>
            <w:gridSpan w:val="4"/>
            <w:tcBorders>
              <w:bottom w:val="single" w:sz="8" w:space="0" w:color="FDB515"/>
            </w:tcBorders>
            <w:shd w:val="clear" w:color="auto" w:fill="auto"/>
          </w:tcPr>
          <w:p w:rsidR="00AA3BA1" w:rsidRPr="00AA3BA1" w:rsidRDefault="00AA3BA1" w:rsidP="00322E01">
            <w:pPr>
              <w:pStyle w:val="TableParagraph"/>
              <w:spacing w:before="83"/>
              <w:ind w:left="3986" w:right="3987"/>
              <w:jc w:val="center"/>
              <w:rPr>
                <w:rFonts w:ascii="Humanst521EU"/>
                <w:b/>
                <w:sz w:val="24"/>
                <w:szCs w:val="24"/>
              </w:rPr>
            </w:pPr>
            <w:r w:rsidRPr="00AA3BA1">
              <w:rPr>
                <w:rFonts w:ascii="Humanst521EU"/>
                <w:b/>
                <w:color w:val="B8292F"/>
                <w:sz w:val="24"/>
                <w:szCs w:val="24"/>
              </w:rPr>
              <w:lastRenderedPageBreak/>
              <w:t>Odpowiedzi ustne</w:t>
            </w:r>
          </w:p>
        </w:tc>
      </w:tr>
      <w:tr w:rsidR="00AA3BA1" w:rsidRPr="00AA3BA1" w:rsidTr="00AA3BA1">
        <w:trPr>
          <w:trHeight w:val="1060"/>
        </w:trPr>
        <w:tc>
          <w:tcPr>
            <w:tcW w:w="2069" w:type="dxa"/>
            <w:tcBorders>
              <w:top w:val="single" w:sz="8" w:space="0" w:color="FDB515"/>
            </w:tcBorders>
            <w:shd w:val="clear" w:color="auto" w:fill="auto"/>
          </w:tcPr>
          <w:p w:rsidR="00AA3BA1" w:rsidRPr="00AA3BA1" w:rsidRDefault="00AA3BA1" w:rsidP="00322E01">
            <w:pPr>
              <w:pStyle w:val="TableParagraph"/>
              <w:spacing w:before="55" w:line="235" w:lineRule="auto"/>
              <w:ind w:right="355"/>
              <w:rPr>
                <w:rFonts w:ascii="Humanst521EU" w:hAnsi="Humanst521EU"/>
                <w:b/>
                <w:sz w:val="24"/>
                <w:szCs w:val="24"/>
              </w:rPr>
            </w:pPr>
            <w:r w:rsidRPr="00AA3BA1">
              <w:rPr>
                <w:rFonts w:ascii="Humanst521EU" w:hAnsi="Humanst521EU"/>
                <w:b/>
                <w:color w:val="231F20"/>
                <w:sz w:val="24"/>
                <w:szCs w:val="24"/>
              </w:rPr>
              <w:t>Ustne sprawdzenie wiadomości</w:t>
            </w:r>
          </w:p>
        </w:tc>
        <w:tc>
          <w:tcPr>
            <w:tcW w:w="2261" w:type="dxa"/>
            <w:tcBorders>
              <w:top w:val="single" w:sz="8" w:space="0" w:color="FDB515"/>
            </w:tcBorders>
            <w:shd w:val="clear" w:color="auto" w:fill="auto"/>
          </w:tcPr>
          <w:p w:rsidR="00AA3BA1" w:rsidRPr="00AA3BA1" w:rsidRDefault="00AA3BA1" w:rsidP="00322E01">
            <w:pPr>
              <w:pStyle w:val="TableParagraph"/>
              <w:spacing w:before="56" w:line="235" w:lineRule="auto"/>
              <w:ind w:right="318"/>
              <w:rPr>
                <w:sz w:val="24"/>
                <w:szCs w:val="24"/>
                <w:lang w:val="pl-PL"/>
              </w:rPr>
            </w:pPr>
            <w:r w:rsidRPr="00AA3BA1">
              <w:rPr>
                <w:color w:val="231F20"/>
                <w:sz w:val="24"/>
                <w:szCs w:val="24"/>
                <w:lang w:val="pl-PL"/>
              </w:rPr>
              <w:t>materiał nauczania z trzech ostatnich lekcji</w:t>
            </w:r>
          </w:p>
        </w:tc>
        <w:tc>
          <w:tcPr>
            <w:tcW w:w="2430" w:type="dxa"/>
            <w:tcBorders>
              <w:top w:val="single" w:sz="8" w:space="0" w:color="FDB515"/>
            </w:tcBorders>
            <w:shd w:val="clear" w:color="auto" w:fill="auto"/>
          </w:tcPr>
          <w:p w:rsidR="00AA3BA1" w:rsidRPr="00AA3BA1" w:rsidRDefault="00AA3BA1" w:rsidP="00322E01">
            <w:pPr>
              <w:pStyle w:val="TableParagraph"/>
              <w:spacing w:before="52"/>
              <w:rPr>
                <w:sz w:val="24"/>
                <w:szCs w:val="24"/>
              </w:rPr>
            </w:pPr>
            <w:r w:rsidRPr="00AA3BA1">
              <w:rPr>
                <w:color w:val="231F20"/>
                <w:sz w:val="24"/>
                <w:szCs w:val="24"/>
              </w:rPr>
              <w:t>minimum jedna w półroczu</w:t>
            </w:r>
          </w:p>
        </w:tc>
        <w:tc>
          <w:tcPr>
            <w:tcW w:w="3712" w:type="dxa"/>
            <w:tcBorders>
              <w:top w:val="single" w:sz="8" w:space="0" w:color="FDB515"/>
            </w:tcBorders>
            <w:shd w:val="clear" w:color="auto" w:fill="auto"/>
          </w:tcPr>
          <w:p w:rsidR="00AA3BA1" w:rsidRPr="00AA3BA1" w:rsidRDefault="00AA3BA1" w:rsidP="00322E01">
            <w:pPr>
              <w:pStyle w:val="TableParagraph"/>
              <w:spacing w:before="52"/>
              <w:rPr>
                <w:sz w:val="24"/>
                <w:szCs w:val="24"/>
              </w:rPr>
            </w:pPr>
            <w:r w:rsidRPr="00AA3BA1">
              <w:rPr>
                <w:color w:val="231F20"/>
                <w:sz w:val="24"/>
                <w:szCs w:val="24"/>
              </w:rPr>
              <w:t>bez zapowiedzi</w:t>
            </w:r>
          </w:p>
        </w:tc>
      </w:tr>
      <w:tr w:rsidR="00AA3BA1" w:rsidRPr="00AA3BA1" w:rsidTr="00AA3BA1">
        <w:trPr>
          <w:trHeight w:val="860"/>
        </w:trPr>
        <w:tc>
          <w:tcPr>
            <w:tcW w:w="2069" w:type="dxa"/>
            <w:shd w:val="clear" w:color="auto" w:fill="auto"/>
          </w:tcPr>
          <w:p w:rsidR="00AA3BA1" w:rsidRPr="00AA3BA1" w:rsidRDefault="00AA3BA1" w:rsidP="00322E01">
            <w:pPr>
              <w:pStyle w:val="TableParagraph"/>
              <w:spacing w:before="56"/>
              <w:rPr>
                <w:rFonts w:ascii="Humanst521EU"/>
                <w:b/>
                <w:sz w:val="24"/>
                <w:szCs w:val="24"/>
              </w:rPr>
            </w:pPr>
            <w:r w:rsidRPr="00AA3BA1">
              <w:rPr>
                <w:rFonts w:ascii="Humanst521EU"/>
                <w:b/>
                <w:color w:val="231F20"/>
                <w:sz w:val="24"/>
                <w:szCs w:val="24"/>
              </w:rPr>
              <w:t>Pytania aktywne</w:t>
            </w:r>
          </w:p>
        </w:tc>
        <w:tc>
          <w:tcPr>
            <w:tcW w:w="2261" w:type="dxa"/>
            <w:shd w:val="clear" w:color="auto" w:fill="auto"/>
          </w:tcPr>
          <w:p w:rsidR="00AA3BA1" w:rsidRPr="00AA3BA1" w:rsidRDefault="00AA3BA1" w:rsidP="00322E01">
            <w:pPr>
              <w:pStyle w:val="TableParagraph"/>
              <w:spacing w:line="235" w:lineRule="auto"/>
              <w:ind w:right="558"/>
              <w:rPr>
                <w:sz w:val="24"/>
                <w:szCs w:val="24"/>
                <w:lang w:val="pl-PL"/>
              </w:rPr>
            </w:pPr>
            <w:r w:rsidRPr="00AA3BA1">
              <w:rPr>
                <w:color w:val="231F20"/>
                <w:sz w:val="24"/>
                <w:szCs w:val="24"/>
                <w:lang w:val="pl-PL"/>
              </w:rPr>
              <w:t>lekcja bieżąca lub lekcje powtórzeniowe</w:t>
            </w:r>
          </w:p>
        </w:tc>
        <w:tc>
          <w:tcPr>
            <w:tcW w:w="2430" w:type="dxa"/>
            <w:shd w:val="clear" w:color="auto" w:fill="auto"/>
          </w:tcPr>
          <w:p w:rsidR="00AA3BA1" w:rsidRPr="00AA3BA1" w:rsidRDefault="00AA3BA1" w:rsidP="00322E01">
            <w:pPr>
              <w:pStyle w:val="TableParagraph"/>
              <w:spacing w:before="57" w:line="206" w:lineRule="exact"/>
              <w:rPr>
                <w:sz w:val="24"/>
                <w:szCs w:val="24"/>
                <w:lang w:val="pl-PL"/>
              </w:rPr>
            </w:pPr>
            <w:r w:rsidRPr="00AA3BA1">
              <w:rPr>
                <w:color w:val="231F20"/>
                <w:sz w:val="24"/>
                <w:szCs w:val="24"/>
                <w:lang w:val="pl-PL"/>
              </w:rPr>
              <w:t>częstotliwość dowolna,</w:t>
            </w:r>
          </w:p>
          <w:p w:rsidR="00AA3BA1" w:rsidRPr="00AA3BA1" w:rsidRDefault="00AA3BA1" w:rsidP="00322E01">
            <w:pPr>
              <w:pStyle w:val="TableParagraph"/>
              <w:spacing w:before="2" w:line="235" w:lineRule="auto"/>
              <w:ind w:right="283"/>
              <w:rPr>
                <w:sz w:val="24"/>
                <w:szCs w:val="24"/>
                <w:lang w:val="pl-PL"/>
              </w:rPr>
            </w:pPr>
            <w:r w:rsidRPr="00AA3BA1">
              <w:rPr>
                <w:color w:val="231F20"/>
                <w:sz w:val="24"/>
                <w:szCs w:val="24"/>
                <w:lang w:val="pl-PL"/>
              </w:rPr>
              <w:t>w zależności od predyspozycji uczniów</w:t>
            </w:r>
          </w:p>
        </w:tc>
        <w:tc>
          <w:tcPr>
            <w:tcW w:w="3712" w:type="dxa"/>
            <w:shd w:val="clear" w:color="auto" w:fill="auto"/>
          </w:tcPr>
          <w:p w:rsidR="00AA3BA1" w:rsidRPr="00AA3BA1" w:rsidRDefault="00AA3BA1" w:rsidP="00322E01">
            <w:pPr>
              <w:pStyle w:val="TableParagraph"/>
              <w:spacing w:line="235" w:lineRule="auto"/>
              <w:ind w:right="664"/>
              <w:rPr>
                <w:sz w:val="24"/>
                <w:szCs w:val="24"/>
                <w:lang w:val="pl-PL"/>
              </w:rPr>
            </w:pPr>
            <w:r w:rsidRPr="00AA3BA1">
              <w:rPr>
                <w:color w:val="231F20"/>
                <w:sz w:val="24"/>
                <w:szCs w:val="24"/>
                <w:lang w:val="pl-PL"/>
              </w:rPr>
              <w:t>uczniowie sami zgłaszają się                                  do odpowiedzi lub są wyznaczani                    przez nauczyciela</w:t>
            </w:r>
          </w:p>
        </w:tc>
      </w:tr>
      <w:tr w:rsidR="00AA3BA1" w:rsidRPr="00AA3BA1" w:rsidTr="00AA3BA1">
        <w:trPr>
          <w:trHeight w:val="1080"/>
        </w:trPr>
        <w:tc>
          <w:tcPr>
            <w:tcW w:w="2069" w:type="dxa"/>
            <w:shd w:val="clear" w:color="auto" w:fill="auto"/>
          </w:tcPr>
          <w:p w:rsidR="00AA3BA1" w:rsidRPr="00AA3BA1" w:rsidRDefault="00AA3BA1" w:rsidP="00322E01">
            <w:pPr>
              <w:pStyle w:val="TableParagraph"/>
              <w:spacing w:before="60" w:line="235" w:lineRule="auto"/>
              <w:rPr>
                <w:rFonts w:ascii="Humanst521EU"/>
                <w:b/>
                <w:sz w:val="24"/>
                <w:szCs w:val="24"/>
              </w:rPr>
            </w:pPr>
            <w:r w:rsidRPr="00AA3BA1">
              <w:rPr>
                <w:rFonts w:ascii="Humanst521EU"/>
                <w:b/>
                <w:color w:val="231F20"/>
                <w:sz w:val="24"/>
                <w:szCs w:val="24"/>
              </w:rPr>
              <w:t>Referowanie pracy grupy</w:t>
            </w:r>
          </w:p>
        </w:tc>
        <w:tc>
          <w:tcPr>
            <w:tcW w:w="2261" w:type="dxa"/>
            <w:shd w:val="clear" w:color="auto" w:fill="auto"/>
          </w:tcPr>
          <w:p w:rsidR="00AA3BA1" w:rsidRPr="00AA3BA1" w:rsidRDefault="00AA3BA1" w:rsidP="00322E01">
            <w:pPr>
              <w:pStyle w:val="TableParagraph"/>
              <w:spacing w:line="235" w:lineRule="auto"/>
              <w:ind w:right="558"/>
              <w:rPr>
                <w:sz w:val="24"/>
                <w:szCs w:val="24"/>
                <w:lang w:val="pl-PL"/>
              </w:rPr>
            </w:pPr>
            <w:r w:rsidRPr="00AA3BA1">
              <w:rPr>
                <w:color w:val="231F20"/>
                <w:sz w:val="24"/>
                <w:szCs w:val="24"/>
                <w:lang w:val="pl-PL"/>
              </w:rPr>
              <w:t>lekcja bieżąca lub lekcje powtórzeniowe</w:t>
            </w:r>
          </w:p>
        </w:tc>
        <w:tc>
          <w:tcPr>
            <w:tcW w:w="2430" w:type="dxa"/>
            <w:shd w:val="clear" w:color="auto" w:fill="auto"/>
          </w:tcPr>
          <w:p w:rsidR="00AA3BA1" w:rsidRPr="00AA3BA1" w:rsidRDefault="00AA3BA1" w:rsidP="00322E01">
            <w:pPr>
              <w:pStyle w:val="TableParagraph"/>
              <w:spacing w:line="235" w:lineRule="auto"/>
              <w:ind w:right="352"/>
              <w:rPr>
                <w:sz w:val="24"/>
                <w:szCs w:val="24"/>
                <w:lang w:val="pl-PL"/>
              </w:rPr>
            </w:pPr>
            <w:r w:rsidRPr="00AA3BA1">
              <w:rPr>
                <w:color w:val="231F20"/>
                <w:sz w:val="24"/>
                <w:szCs w:val="24"/>
                <w:lang w:val="pl-PL"/>
              </w:rPr>
              <w:t>w zależności od metod pracy stosowanych na lekcji</w:t>
            </w:r>
          </w:p>
        </w:tc>
        <w:tc>
          <w:tcPr>
            <w:tcW w:w="3712" w:type="dxa"/>
            <w:shd w:val="clear" w:color="auto" w:fill="auto"/>
          </w:tcPr>
          <w:p w:rsidR="00AA3BA1" w:rsidRPr="00AA3BA1" w:rsidRDefault="00AA3BA1" w:rsidP="00322E01">
            <w:pPr>
              <w:pStyle w:val="TableParagraph"/>
              <w:spacing w:line="235" w:lineRule="auto"/>
              <w:ind w:right="323"/>
              <w:rPr>
                <w:sz w:val="24"/>
                <w:szCs w:val="24"/>
                <w:lang w:val="pl-PL"/>
              </w:rPr>
            </w:pPr>
            <w:r w:rsidRPr="00AA3BA1">
              <w:rPr>
                <w:color w:val="231F20"/>
                <w:sz w:val="24"/>
                <w:szCs w:val="24"/>
                <w:lang w:val="pl-PL"/>
              </w:rPr>
              <w:t>należy zwrócić uwagę na to, aby w kolejnym referowaniu wspólnych prac zmieniały się osoby referujące</w:t>
            </w:r>
          </w:p>
        </w:tc>
      </w:tr>
      <w:tr w:rsidR="00AA3BA1" w:rsidRPr="00AA3BA1" w:rsidTr="00AA3BA1">
        <w:trPr>
          <w:trHeight w:val="1500"/>
        </w:trPr>
        <w:tc>
          <w:tcPr>
            <w:tcW w:w="2069" w:type="dxa"/>
            <w:shd w:val="clear" w:color="auto" w:fill="auto"/>
          </w:tcPr>
          <w:p w:rsidR="00AA3BA1" w:rsidRPr="00AA3BA1" w:rsidRDefault="00AA3BA1" w:rsidP="00322E01">
            <w:pPr>
              <w:pStyle w:val="TableParagraph"/>
              <w:spacing w:before="56"/>
              <w:rPr>
                <w:rFonts w:ascii="Humanst521EU"/>
                <w:b/>
                <w:sz w:val="24"/>
                <w:szCs w:val="24"/>
              </w:rPr>
            </w:pPr>
            <w:r w:rsidRPr="00AA3BA1">
              <w:rPr>
                <w:rFonts w:ascii="Humanst521EU"/>
                <w:b/>
                <w:color w:val="231F20"/>
                <w:sz w:val="24"/>
                <w:szCs w:val="24"/>
              </w:rPr>
              <w:t>Praca na lekcji</w:t>
            </w:r>
          </w:p>
        </w:tc>
        <w:tc>
          <w:tcPr>
            <w:tcW w:w="2261" w:type="dxa"/>
            <w:shd w:val="clear" w:color="auto" w:fill="auto"/>
          </w:tcPr>
          <w:p w:rsidR="00AA3BA1" w:rsidRPr="00AA3BA1" w:rsidRDefault="00AA3BA1" w:rsidP="00322E01">
            <w:pPr>
              <w:pStyle w:val="TableParagraph"/>
              <w:spacing w:before="57"/>
              <w:rPr>
                <w:sz w:val="24"/>
                <w:szCs w:val="24"/>
              </w:rPr>
            </w:pPr>
            <w:r w:rsidRPr="00AA3BA1">
              <w:rPr>
                <w:color w:val="231F20"/>
                <w:sz w:val="24"/>
                <w:szCs w:val="24"/>
              </w:rPr>
              <w:t>bieżący materiał nauczania</w:t>
            </w:r>
          </w:p>
        </w:tc>
        <w:tc>
          <w:tcPr>
            <w:tcW w:w="2430" w:type="dxa"/>
            <w:shd w:val="clear" w:color="auto" w:fill="auto"/>
          </w:tcPr>
          <w:p w:rsidR="00AA3BA1" w:rsidRPr="00AA3BA1" w:rsidRDefault="00AA3BA1" w:rsidP="00322E01">
            <w:pPr>
              <w:pStyle w:val="TableParagraph"/>
              <w:spacing w:before="57"/>
              <w:rPr>
                <w:sz w:val="24"/>
                <w:szCs w:val="24"/>
                <w:lang w:val="pl-PL"/>
              </w:rPr>
            </w:pPr>
            <w:r w:rsidRPr="00AA3BA1">
              <w:rPr>
                <w:color w:val="231F20"/>
                <w:sz w:val="24"/>
                <w:szCs w:val="24"/>
                <w:lang w:val="pl-PL"/>
              </w:rPr>
              <w:t>jedna lub dwie oceny w półroczu</w:t>
            </w:r>
          </w:p>
        </w:tc>
        <w:tc>
          <w:tcPr>
            <w:tcW w:w="3712" w:type="dxa"/>
            <w:shd w:val="clear" w:color="auto" w:fill="auto"/>
          </w:tcPr>
          <w:p w:rsidR="00AA3BA1" w:rsidRPr="00AA3BA1" w:rsidRDefault="00AA3BA1" w:rsidP="00322E01">
            <w:pPr>
              <w:pStyle w:val="TableParagraph"/>
              <w:numPr>
                <w:ilvl w:val="0"/>
                <w:numId w:val="3"/>
              </w:numPr>
              <w:tabs>
                <w:tab w:val="left" w:pos="222"/>
              </w:tabs>
              <w:spacing w:line="235" w:lineRule="auto"/>
              <w:ind w:right="665"/>
              <w:rPr>
                <w:sz w:val="24"/>
                <w:szCs w:val="24"/>
                <w:lang w:val="pl-PL"/>
              </w:rPr>
            </w:pPr>
            <w:r w:rsidRPr="00AA3BA1">
              <w:rPr>
                <w:color w:val="231F20"/>
                <w:sz w:val="24"/>
                <w:szCs w:val="24"/>
                <w:lang w:val="pl-PL"/>
              </w:rPr>
              <w:t>oceniana jest aktywność, zaangażowanie, umiejętność pracy                    w grupie lub w parach</w:t>
            </w:r>
          </w:p>
          <w:p w:rsidR="00AA3BA1" w:rsidRPr="00AA3BA1" w:rsidRDefault="00AA3BA1" w:rsidP="00322E01">
            <w:pPr>
              <w:pStyle w:val="TableParagraph"/>
              <w:numPr>
                <w:ilvl w:val="0"/>
                <w:numId w:val="3"/>
              </w:numPr>
              <w:tabs>
                <w:tab w:val="left" w:pos="222"/>
              </w:tabs>
              <w:spacing w:before="0" w:line="235" w:lineRule="auto"/>
              <w:ind w:right="93"/>
              <w:rPr>
                <w:sz w:val="24"/>
                <w:szCs w:val="24"/>
                <w:lang w:val="pl-PL"/>
              </w:rPr>
            </w:pPr>
            <w:r w:rsidRPr="00AA3BA1">
              <w:rPr>
                <w:color w:val="231F20"/>
                <w:sz w:val="24"/>
                <w:szCs w:val="24"/>
                <w:lang w:val="pl-PL"/>
              </w:rPr>
              <w:t>w ocenianiu można uwzględnić ocenę koleżeńską lub samoocenę, uzasadniając ją w informacji zwrotnej</w:t>
            </w:r>
          </w:p>
        </w:tc>
      </w:tr>
    </w:tbl>
    <w:p w:rsidR="00A93785" w:rsidRPr="00AA3BA1" w:rsidRDefault="00A93785" w:rsidP="00AA3BA1">
      <w:pPr>
        <w:spacing w:line="235" w:lineRule="auto"/>
        <w:rPr>
          <w:sz w:val="24"/>
          <w:szCs w:val="24"/>
        </w:rPr>
        <w:sectPr w:rsidR="00A93785" w:rsidRPr="00AA3BA1" w:rsidSect="00AA3BA1">
          <w:pgSz w:w="11630" w:h="15600"/>
          <w:pgMar w:top="720" w:right="720" w:bottom="720" w:left="720" w:header="708" w:footer="708" w:gutter="0"/>
          <w:cols w:space="708"/>
          <w:docGrid w:linePitch="299"/>
        </w:sectPr>
      </w:pPr>
    </w:p>
    <w:p w:rsidR="00AA3BA1" w:rsidRPr="00AA3BA1" w:rsidRDefault="00AA3BA1" w:rsidP="00A93785">
      <w:pPr>
        <w:pStyle w:val="Nagwek1"/>
        <w:spacing w:before="0"/>
        <w:ind w:left="0" w:firstLine="0"/>
        <w:jc w:val="both"/>
        <w:rPr>
          <w:sz w:val="24"/>
          <w:szCs w:val="24"/>
        </w:rPr>
      </w:pPr>
      <w:r w:rsidRPr="00AA3BA1">
        <w:rPr>
          <w:color w:val="231F20"/>
          <w:sz w:val="24"/>
          <w:szCs w:val="24"/>
        </w:rPr>
        <w:lastRenderedPageBreak/>
        <w:t>Pozostałe przedmiotowe zasady oceniania</w:t>
      </w:r>
    </w:p>
    <w:p w:rsidR="00AA3BA1" w:rsidRPr="00AA3BA1" w:rsidRDefault="0023107A" w:rsidP="00AA3BA1">
      <w:pPr>
        <w:pStyle w:val="Akapitzlist"/>
        <w:numPr>
          <w:ilvl w:val="0"/>
          <w:numId w:val="2"/>
        </w:numPr>
        <w:tabs>
          <w:tab w:val="left" w:pos="338"/>
        </w:tabs>
        <w:spacing w:before="118"/>
        <w:jc w:val="both"/>
        <w:rPr>
          <w:rFonts w:ascii="CentSchbookEU"/>
          <w:b/>
          <w:sz w:val="24"/>
          <w:szCs w:val="24"/>
        </w:rPr>
      </w:pPr>
      <w:r>
        <w:rPr>
          <w:rFonts w:ascii="CentSchbookEU"/>
          <w:b/>
          <w:color w:val="231F20"/>
          <w:sz w:val="24"/>
          <w:szCs w:val="24"/>
        </w:rPr>
        <w:t>Pisemne sprawdziany</w:t>
      </w:r>
    </w:p>
    <w:p w:rsidR="00AA3BA1" w:rsidRPr="00AA3BA1" w:rsidRDefault="0023107A" w:rsidP="00AA3BA1">
      <w:pPr>
        <w:pStyle w:val="Akapitzlist"/>
        <w:numPr>
          <w:ilvl w:val="1"/>
          <w:numId w:val="2"/>
        </w:numPr>
        <w:tabs>
          <w:tab w:val="left" w:pos="593"/>
        </w:tabs>
        <w:spacing w:before="64"/>
        <w:ind w:hanging="255"/>
        <w:rPr>
          <w:sz w:val="24"/>
          <w:szCs w:val="24"/>
        </w:rPr>
      </w:pPr>
      <w:r>
        <w:rPr>
          <w:color w:val="231F20"/>
          <w:sz w:val="24"/>
          <w:szCs w:val="24"/>
        </w:rPr>
        <w:t>Pisemne sprawdziany</w:t>
      </w:r>
      <w:r w:rsidR="00AA3BA1" w:rsidRPr="00AA3BA1">
        <w:rPr>
          <w:color w:val="231F20"/>
          <w:sz w:val="24"/>
          <w:szCs w:val="24"/>
        </w:rPr>
        <w:t xml:space="preserve"> są</w:t>
      </w:r>
      <w:r w:rsidR="00AA3BA1" w:rsidRPr="00AA3BA1">
        <w:rPr>
          <w:color w:val="231F20"/>
          <w:spacing w:val="30"/>
          <w:sz w:val="24"/>
          <w:szCs w:val="24"/>
        </w:rPr>
        <w:t xml:space="preserve"> </w:t>
      </w:r>
      <w:r w:rsidR="00AA3BA1" w:rsidRPr="00AA3BA1">
        <w:rPr>
          <w:color w:val="231F20"/>
          <w:sz w:val="24"/>
          <w:szCs w:val="24"/>
        </w:rPr>
        <w:t>obowiązkowe.</w:t>
      </w:r>
    </w:p>
    <w:p w:rsidR="00AA3BA1" w:rsidRPr="00AA3BA1" w:rsidRDefault="00AA3BA1" w:rsidP="00AA3BA1">
      <w:pPr>
        <w:pStyle w:val="Akapitzlist"/>
        <w:numPr>
          <w:ilvl w:val="1"/>
          <w:numId w:val="2"/>
        </w:numPr>
        <w:tabs>
          <w:tab w:val="left" w:pos="593"/>
        </w:tabs>
        <w:spacing w:line="249" w:lineRule="auto"/>
        <w:ind w:right="961" w:hanging="255"/>
        <w:rPr>
          <w:sz w:val="24"/>
          <w:szCs w:val="24"/>
        </w:rPr>
      </w:pPr>
      <w:r w:rsidRPr="00AA3BA1">
        <w:rPr>
          <w:color w:val="231F20"/>
          <w:sz w:val="24"/>
          <w:szCs w:val="24"/>
        </w:rPr>
        <w:t xml:space="preserve">W przypadku nieobecności usprawiedliwionej </w:t>
      </w:r>
      <w:r w:rsidR="0023107A">
        <w:rPr>
          <w:color w:val="231F20"/>
          <w:sz w:val="24"/>
          <w:szCs w:val="24"/>
        </w:rPr>
        <w:t>uczeń musi napisać sprawdzian</w:t>
      </w:r>
      <w:r w:rsidRPr="00AA3BA1">
        <w:rPr>
          <w:color w:val="231F20"/>
          <w:sz w:val="24"/>
          <w:szCs w:val="24"/>
        </w:rPr>
        <w:t xml:space="preserve"> w </w:t>
      </w:r>
      <w:r w:rsidRPr="00AA3BA1">
        <w:rPr>
          <w:color w:val="231F20"/>
          <w:spacing w:val="2"/>
          <w:sz w:val="24"/>
          <w:szCs w:val="24"/>
        </w:rPr>
        <w:t xml:space="preserve">ciągu </w:t>
      </w:r>
      <w:r w:rsidRPr="00AA3BA1">
        <w:rPr>
          <w:color w:val="231F20"/>
          <w:sz w:val="24"/>
          <w:szCs w:val="24"/>
        </w:rPr>
        <w:t xml:space="preserve">dwóch tygodni od </w:t>
      </w:r>
      <w:r w:rsidR="0023107A">
        <w:rPr>
          <w:color w:val="231F20"/>
          <w:sz w:val="24"/>
          <w:szCs w:val="24"/>
        </w:rPr>
        <w:t xml:space="preserve">daty powrotu  </w:t>
      </w:r>
      <w:r w:rsidRPr="00AA3BA1">
        <w:rPr>
          <w:color w:val="231F20"/>
          <w:sz w:val="24"/>
          <w:szCs w:val="24"/>
        </w:rPr>
        <w:t>do</w:t>
      </w:r>
      <w:r w:rsidRPr="00AA3BA1">
        <w:rPr>
          <w:color w:val="231F20"/>
          <w:spacing w:val="-4"/>
          <w:sz w:val="24"/>
          <w:szCs w:val="24"/>
        </w:rPr>
        <w:t xml:space="preserve"> </w:t>
      </w:r>
      <w:r w:rsidRPr="00AA3BA1">
        <w:rPr>
          <w:color w:val="231F20"/>
          <w:sz w:val="24"/>
          <w:szCs w:val="24"/>
        </w:rPr>
        <w:t>szkoły.</w:t>
      </w:r>
    </w:p>
    <w:p w:rsidR="00AA3BA1" w:rsidRPr="00AA3BA1" w:rsidRDefault="00AA3BA1" w:rsidP="00AA3BA1">
      <w:pPr>
        <w:pStyle w:val="Akapitzlist"/>
        <w:numPr>
          <w:ilvl w:val="1"/>
          <w:numId w:val="2"/>
        </w:numPr>
        <w:tabs>
          <w:tab w:val="left" w:pos="593"/>
        </w:tabs>
        <w:spacing w:before="0" w:line="249" w:lineRule="auto"/>
        <w:ind w:right="961" w:hanging="255"/>
        <w:rPr>
          <w:sz w:val="24"/>
          <w:szCs w:val="24"/>
        </w:rPr>
      </w:pPr>
      <w:r w:rsidRPr="00AA3BA1">
        <w:rPr>
          <w:color w:val="231F20"/>
          <w:sz w:val="24"/>
          <w:szCs w:val="24"/>
        </w:rPr>
        <w:t>Jeżeli nieobecność jest nieusprawiedliwiona, ucz</w:t>
      </w:r>
      <w:r w:rsidR="0023107A">
        <w:rPr>
          <w:color w:val="231F20"/>
          <w:sz w:val="24"/>
          <w:szCs w:val="24"/>
        </w:rPr>
        <w:t>eń przystępuje do sprawdzianu</w:t>
      </w:r>
      <w:r w:rsidRPr="00AA3BA1">
        <w:rPr>
          <w:color w:val="231F20"/>
          <w:sz w:val="24"/>
          <w:szCs w:val="24"/>
        </w:rPr>
        <w:t xml:space="preserve"> na pierwszej lekcji, na którą przyszedł.</w:t>
      </w:r>
    </w:p>
    <w:p w:rsidR="00AA3BA1" w:rsidRPr="00AA3BA1" w:rsidRDefault="0023107A" w:rsidP="00AA3BA1">
      <w:pPr>
        <w:pStyle w:val="Akapitzlist"/>
        <w:numPr>
          <w:ilvl w:val="1"/>
          <w:numId w:val="2"/>
        </w:numPr>
        <w:tabs>
          <w:tab w:val="left" w:pos="593"/>
        </w:tabs>
        <w:spacing w:before="0" w:line="249" w:lineRule="auto"/>
        <w:ind w:right="961" w:hanging="255"/>
        <w:rPr>
          <w:sz w:val="24"/>
          <w:szCs w:val="24"/>
        </w:rPr>
      </w:pPr>
      <w:r>
        <w:rPr>
          <w:color w:val="231F20"/>
          <w:sz w:val="24"/>
          <w:szCs w:val="24"/>
        </w:rPr>
        <w:t>Uczeń ma prawo  poprawić sprawdzian</w:t>
      </w:r>
      <w:r w:rsidR="00AA3BA1" w:rsidRPr="00AA3BA1">
        <w:rPr>
          <w:color w:val="231F20"/>
          <w:sz w:val="24"/>
          <w:szCs w:val="24"/>
        </w:rPr>
        <w:t>. Obie oceny są wpisywane do dziennika, a pod uwagę jest brana ocena poprawkowa, nawet jeśli jest niższa od</w:t>
      </w:r>
      <w:r w:rsidR="00AA3BA1" w:rsidRPr="00AA3BA1">
        <w:rPr>
          <w:color w:val="231F20"/>
          <w:spacing w:val="27"/>
          <w:sz w:val="24"/>
          <w:szCs w:val="24"/>
        </w:rPr>
        <w:t xml:space="preserve"> </w:t>
      </w:r>
      <w:r w:rsidR="00AA3BA1" w:rsidRPr="00AA3BA1">
        <w:rPr>
          <w:color w:val="231F20"/>
          <w:sz w:val="24"/>
          <w:szCs w:val="24"/>
        </w:rPr>
        <w:t>poprawianej.</w:t>
      </w:r>
    </w:p>
    <w:p w:rsidR="00AA3BA1" w:rsidRPr="00C927A5" w:rsidRDefault="0023107A" w:rsidP="00AA3BA1">
      <w:pPr>
        <w:pStyle w:val="Nagwek1"/>
        <w:numPr>
          <w:ilvl w:val="0"/>
          <w:numId w:val="2"/>
        </w:numPr>
        <w:tabs>
          <w:tab w:val="left" w:pos="338"/>
        </w:tabs>
        <w:jc w:val="both"/>
        <w:rPr>
          <w:sz w:val="24"/>
          <w:szCs w:val="24"/>
        </w:rPr>
      </w:pPr>
      <w:r>
        <w:rPr>
          <w:color w:val="231F20"/>
          <w:sz w:val="24"/>
          <w:szCs w:val="24"/>
        </w:rPr>
        <w:t xml:space="preserve">Kartkówki </w:t>
      </w:r>
    </w:p>
    <w:p w:rsidR="00C927A5" w:rsidRPr="00C927A5" w:rsidRDefault="00C927A5" w:rsidP="00C927A5">
      <w:pPr>
        <w:pStyle w:val="Akapitzlist"/>
        <w:numPr>
          <w:ilvl w:val="1"/>
          <w:numId w:val="2"/>
        </w:numPr>
        <w:tabs>
          <w:tab w:val="left" w:pos="593"/>
        </w:tabs>
        <w:spacing w:line="249" w:lineRule="auto"/>
        <w:ind w:right="961" w:hanging="255"/>
        <w:rPr>
          <w:sz w:val="24"/>
          <w:szCs w:val="24"/>
        </w:rPr>
      </w:pPr>
      <w:r w:rsidRPr="00AA3BA1">
        <w:rPr>
          <w:color w:val="231F20"/>
          <w:sz w:val="24"/>
          <w:szCs w:val="24"/>
        </w:rPr>
        <w:t>Uczeń ma prawo być niep</w:t>
      </w:r>
      <w:r>
        <w:rPr>
          <w:color w:val="231F20"/>
          <w:sz w:val="24"/>
          <w:szCs w:val="24"/>
        </w:rPr>
        <w:t>rzygotowany do kartkówki</w:t>
      </w:r>
      <w:r w:rsidRPr="00AA3BA1">
        <w:rPr>
          <w:color w:val="231F20"/>
          <w:sz w:val="24"/>
          <w:szCs w:val="24"/>
        </w:rPr>
        <w:t xml:space="preserve"> bez usprawiedliwienia raz w półroczu. Nieprzygotowanie</w:t>
      </w:r>
      <w:r w:rsidRPr="00AA3BA1">
        <w:rPr>
          <w:color w:val="231F20"/>
          <w:spacing w:val="3"/>
          <w:sz w:val="24"/>
          <w:szCs w:val="24"/>
        </w:rPr>
        <w:t xml:space="preserve"> </w:t>
      </w:r>
      <w:r w:rsidRPr="00AA3BA1">
        <w:rPr>
          <w:color w:val="231F20"/>
          <w:sz w:val="24"/>
          <w:szCs w:val="24"/>
        </w:rPr>
        <w:t>zgłasza</w:t>
      </w:r>
      <w:r w:rsidRPr="00AA3BA1">
        <w:rPr>
          <w:color w:val="231F20"/>
          <w:spacing w:val="3"/>
          <w:sz w:val="24"/>
          <w:szCs w:val="24"/>
        </w:rPr>
        <w:t xml:space="preserve"> </w:t>
      </w:r>
      <w:r w:rsidRPr="00AA3BA1">
        <w:rPr>
          <w:color w:val="231F20"/>
          <w:sz w:val="24"/>
          <w:szCs w:val="24"/>
        </w:rPr>
        <w:t>nauczycielowi</w:t>
      </w:r>
      <w:r w:rsidRPr="00AA3BA1">
        <w:rPr>
          <w:color w:val="231F20"/>
          <w:spacing w:val="3"/>
          <w:sz w:val="24"/>
          <w:szCs w:val="24"/>
        </w:rPr>
        <w:t xml:space="preserve"> </w:t>
      </w:r>
      <w:r w:rsidRPr="00AA3BA1">
        <w:rPr>
          <w:color w:val="231F20"/>
          <w:sz w:val="24"/>
          <w:szCs w:val="24"/>
        </w:rPr>
        <w:t>przed</w:t>
      </w:r>
      <w:r w:rsidRPr="00AA3BA1">
        <w:rPr>
          <w:color w:val="231F20"/>
          <w:spacing w:val="3"/>
          <w:sz w:val="24"/>
          <w:szCs w:val="24"/>
        </w:rPr>
        <w:t xml:space="preserve"> </w:t>
      </w:r>
      <w:r w:rsidRPr="00AA3BA1">
        <w:rPr>
          <w:color w:val="231F20"/>
          <w:sz w:val="24"/>
          <w:szCs w:val="24"/>
        </w:rPr>
        <w:t>lekcją</w:t>
      </w:r>
      <w:r w:rsidRPr="00AA3BA1">
        <w:rPr>
          <w:color w:val="231F20"/>
          <w:spacing w:val="3"/>
          <w:sz w:val="24"/>
          <w:szCs w:val="24"/>
        </w:rPr>
        <w:t xml:space="preserve"> </w:t>
      </w:r>
      <w:r w:rsidRPr="00AA3BA1">
        <w:rPr>
          <w:color w:val="231F20"/>
          <w:sz w:val="24"/>
          <w:szCs w:val="24"/>
        </w:rPr>
        <w:t>lub</w:t>
      </w:r>
      <w:r w:rsidRPr="00AA3BA1">
        <w:rPr>
          <w:color w:val="231F20"/>
          <w:spacing w:val="3"/>
          <w:sz w:val="24"/>
          <w:szCs w:val="24"/>
        </w:rPr>
        <w:t xml:space="preserve"> </w:t>
      </w:r>
      <w:r w:rsidRPr="00AA3BA1">
        <w:rPr>
          <w:color w:val="231F20"/>
          <w:sz w:val="24"/>
          <w:szCs w:val="24"/>
        </w:rPr>
        <w:t>na</w:t>
      </w:r>
      <w:r w:rsidRPr="00AA3BA1">
        <w:rPr>
          <w:color w:val="231F20"/>
          <w:spacing w:val="3"/>
          <w:sz w:val="24"/>
          <w:szCs w:val="24"/>
        </w:rPr>
        <w:t xml:space="preserve"> </w:t>
      </w:r>
      <w:r w:rsidRPr="00AA3BA1">
        <w:rPr>
          <w:color w:val="231F20"/>
          <w:sz w:val="24"/>
          <w:szCs w:val="24"/>
        </w:rPr>
        <w:t>jej</w:t>
      </w:r>
      <w:r w:rsidRPr="00AA3BA1">
        <w:rPr>
          <w:color w:val="231F20"/>
          <w:spacing w:val="3"/>
          <w:sz w:val="24"/>
          <w:szCs w:val="24"/>
        </w:rPr>
        <w:t xml:space="preserve"> </w:t>
      </w:r>
      <w:r w:rsidRPr="00AA3BA1">
        <w:rPr>
          <w:color w:val="231F20"/>
          <w:sz w:val="24"/>
          <w:szCs w:val="24"/>
        </w:rPr>
        <w:t>początku,</w:t>
      </w:r>
      <w:r w:rsidRPr="00AA3BA1">
        <w:rPr>
          <w:color w:val="231F20"/>
          <w:spacing w:val="3"/>
          <w:sz w:val="24"/>
          <w:szCs w:val="24"/>
        </w:rPr>
        <w:t xml:space="preserve"> </w:t>
      </w:r>
      <w:r w:rsidRPr="00AA3BA1">
        <w:rPr>
          <w:color w:val="231F20"/>
          <w:sz w:val="24"/>
          <w:szCs w:val="24"/>
        </w:rPr>
        <w:t>zanim</w:t>
      </w:r>
      <w:r w:rsidRPr="00AA3BA1">
        <w:rPr>
          <w:color w:val="231F20"/>
          <w:spacing w:val="3"/>
          <w:sz w:val="24"/>
          <w:szCs w:val="24"/>
        </w:rPr>
        <w:t xml:space="preserve"> </w:t>
      </w:r>
      <w:r w:rsidRPr="00AA3BA1">
        <w:rPr>
          <w:color w:val="231F20"/>
          <w:sz w:val="24"/>
          <w:szCs w:val="24"/>
        </w:rPr>
        <w:t>nauczyciel</w:t>
      </w:r>
      <w:r w:rsidRPr="00AA3BA1">
        <w:rPr>
          <w:color w:val="231F20"/>
          <w:spacing w:val="3"/>
          <w:sz w:val="24"/>
          <w:szCs w:val="24"/>
        </w:rPr>
        <w:t xml:space="preserve"> </w:t>
      </w:r>
      <w:r w:rsidRPr="00AA3BA1">
        <w:rPr>
          <w:color w:val="231F20"/>
          <w:sz w:val="24"/>
          <w:szCs w:val="24"/>
        </w:rPr>
        <w:t>wywoła</w:t>
      </w:r>
      <w:r w:rsidRPr="00AA3BA1">
        <w:rPr>
          <w:color w:val="231F20"/>
          <w:spacing w:val="3"/>
          <w:sz w:val="24"/>
          <w:szCs w:val="24"/>
        </w:rPr>
        <w:t xml:space="preserve"> </w:t>
      </w:r>
      <w:r w:rsidRPr="00AA3BA1">
        <w:rPr>
          <w:color w:val="231F20"/>
          <w:sz w:val="24"/>
          <w:szCs w:val="24"/>
        </w:rPr>
        <w:t>go</w:t>
      </w:r>
      <w:r w:rsidRPr="00AA3BA1">
        <w:rPr>
          <w:color w:val="231F20"/>
          <w:spacing w:val="3"/>
          <w:sz w:val="24"/>
          <w:szCs w:val="24"/>
        </w:rPr>
        <w:t xml:space="preserve"> </w:t>
      </w:r>
      <w:r w:rsidRPr="00AA3BA1">
        <w:rPr>
          <w:color w:val="231F20"/>
          <w:sz w:val="24"/>
          <w:szCs w:val="24"/>
        </w:rPr>
        <w:t>do</w:t>
      </w:r>
      <w:r w:rsidRPr="00AA3BA1">
        <w:rPr>
          <w:color w:val="231F20"/>
          <w:spacing w:val="3"/>
          <w:sz w:val="24"/>
          <w:szCs w:val="24"/>
        </w:rPr>
        <w:t xml:space="preserve"> </w:t>
      </w:r>
      <w:r w:rsidRPr="00AA3BA1">
        <w:rPr>
          <w:color w:val="231F20"/>
          <w:sz w:val="24"/>
          <w:szCs w:val="24"/>
        </w:rPr>
        <w:t>odpowiedzi.</w:t>
      </w:r>
    </w:p>
    <w:p w:rsidR="00AA3BA1" w:rsidRPr="00AA3BA1" w:rsidRDefault="00AA3BA1" w:rsidP="00AA3BA1">
      <w:pPr>
        <w:pStyle w:val="Tekstpodstawowy"/>
        <w:spacing w:before="64"/>
        <w:ind w:left="337"/>
        <w:rPr>
          <w:sz w:val="24"/>
          <w:szCs w:val="24"/>
        </w:rPr>
      </w:pPr>
      <w:r w:rsidRPr="00AA3BA1">
        <w:rPr>
          <w:color w:val="231F20"/>
          <w:sz w:val="24"/>
          <w:szCs w:val="24"/>
        </w:rPr>
        <w:t>Ni</w:t>
      </w:r>
      <w:r w:rsidR="0023107A">
        <w:rPr>
          <w:color w:val="231F20"/>
          <w:sz w:val="24"/>
          <w:szCs w:val="24"/>
        </w:rPr>
        <w:t>eobecność ucznia na kartkówce</w:t>
      </w:r>
      <w:r w:rsidRPr="00AA3BA1">
        <w:rPr>
          <w:color w:val="231F20"/>
          <w:sz w:val="24"/>
          <w:szCs w:val="24"/>
        </w:rPr>
        <w:t xml:space="preserve"> nie obliguje go do pisemnego zaliczenia danej partii materiału.</w:t>
      </w:r>
    </w:p>
    <w:p w:rsidR="00AA3BA1" w:rsidRPr="00AA3BA1" w:rsidRDefault="00AA3BA1" w:rsidP="00AA3BA1">
      <w:pPr>
        <w:pStyle w:val="Nagwek1"/>
        <w:numPr>
          <w:ilvl w:val="0"/>
          <w:numId w:val="2"/>
        </w:numPr>
        <w:tabs>
          <w:tab w:val="left" w:pos="338"/>
        </w:tabs>
        <w:spacing w:before="118"/>
        <w:jc w:val="both"/>
        <w:rPr>
          <w:sz w:val="24"/>
          <w:szCs w:val="24"/>
        </w:rPr>
      </w:pPr>
      <w:r w:rsidRPr="00AA3BA1">
        <w:rPr>
          <w:color w:val="231F20"/>
          <w:sz w:val="24"/>
          <w:szCs w:val="24"/>
        </w:rPr>
        <w:t>Wymagania na poszczególne oceny szkolne z prac</w:t>
      </w:r>
      <w:r w:rsidRPr="00AA3BA1">
        <w:rPr>
          <w:color w:val="231F20"/>
          <w:spacing w:val="32"/>
          <w:sz w:val="24"/>
          <w:szCs w:val="24"/>
        </w:rPr>
        <w:t xml:space="preserve"> </w:t>
      </w:r>
      <w:r w:rsidRPr="00AA3BA1">
        <w:rPr>
          <w:color w:val="231F20"/>
          <w:sz w:val="24"/>
          <w:szCs w:val="24"/>
        </w:rPr>
        <w:t>pisemnych</w:t>
      </w:r>
    </w:p>
    <w:p w:rsidR="00AA3BA1" w:rsidRPr="00AA3BA1" w:rsidRDefault="00AA3BA1" w:rsidP="00AA3BA1">
      <w:pPr>
        <w:pStyle w:val="Tekstpodstawowy"/>
        <w:spacing w:before="64"/>
        <w:ind w:left="337"/>
        <w:rPr>
          <w:sz w:val="24"/>
          <w:szCs w:val="24"/>
        </w:rPr>
      </w:pPr>
      <w:r w:rsidRPr="00AA3BA1">
        <w:rPr>
          <w:color w:val="231F20"/>
          <w:sz w:val="24"/>
          <w:szCs w:val="24"/>
        </w:rPr>
        <w:t>−  10</w:t>
      </w:r>
      <w:r w:rsidR="00913CDD">
        <w:rPr>
          <w:color w:val="231F20"/>
          <w:sz w:val="24"/>
          <w:szCs w:val="24"/>
        </w:rPr>
        <w:t>0–98</w:t>
      </w:r>
      <w:r w:rsidRPr="00AA3BA1">
        <w:rPr>
          <w:color w:val="231F20"/>
          <w:sz w:val="24"/>
          <w:szCs w:val="24"/>
        </w:rPr>
        <w:t>% – celujący</w:t>
      </w:r>
    </w:p>
    <w:p w:rsidR="00AA3BA1" w:rsidRPr="00AA3BA1" w:rsidRDefault="00913CDD" w:rsidP="00AA3BA1">
      <w:pPr>
        <w:pStyle w:val="Akapitzlist"/>
        <w:numPr>
          <w:ilvl w:val="0"/>
          <w:numId w:val="1"/>
        </w:numPr>
        <w:tabs>
          <w:tab w:val="left" w:pos="564"/>
        </w:tabs>
        <w:ind w:hanging="226"/>
        <w:rPr>
          <w:sz w:val="24"/>
          <w:szCs w:val="24"/>
        </w:rPr>
      </w:pPr>
      <w:r>
        <w:rPr>
          <w:color w:val="231F20"/>
          <w:sz w:val="24"/>
          <w:szCs w:val="24"/>
        </w:rPr>
        <w:t>97–87</w:t>
      </w:r>
      <w:r w:rsidR="00AA3BA1" w:rsidRPr="00AA3BA1">
        <w:rPr>
          <w:color w:val="231F20"/>
          <w:sz w:val="24"/>
          <w:szCs w:val="24"/>
        </w:rPr>
        <w:t>% – bardzo</w:t>
      </w:r>
      <w:r w:rsidR="00AA3BA1" w:rsidRPr="00AA3BA1">
        <w:rPr>
          <w:color w:val="231F20"/>
          <w:spacing w:val="21"/>
          <w:sz w:val="24"/>
          <w:szCs w:val="24"/>
        </w:rPr>
        <w:t xml:space="preserve"> </w:t>
      </w:r>
      <w:r w:rsidR="00AA3BA1" w:rsidRPr="00AA3BA1">
        <w:rPr>
          <w:color w:val="231F20"/>
          <w:sz w:val="24"/>
          <w:szCs w:val="24"/>
        </w:rPr>
        <w:t>dobry</w:t>
      </w:r>
    </w:p>
    <w:p w:rsidR="00AA3BA1" w:rsidRPr="00AA3BA1" w:rsidRDefault="00AA3BA1" w:rsidP="00AA3BA1">
      <w:pPr>
        <w:pStyle w:val="Tekstpodstawowy"/>
        <w:spacing w:before="7"/>
        <w:ind w:left="337"/>
        <w:rPr>
          <w:sz w:val="24"/>
          <w:szCs w:val="24"/>
        </w:rPr>
      </w:pPr>
      <w:r w:rsidRPr="00AA3BA1">
        <w:rPr>
          <w:color w:val="231F20"/>
          <w:sz w:val="24"/>
          <w:szCs w:val="24"/>
        </w:rPr>
        <w:t>−</w:t>
      </w:r>
      <w:r w:rsidR="00913CDD">
        <w:rPr>
          <w:color w:val="231F20"/>
          <w:sz w:val="24"/>
          <w:szCs w:val="24"/>
        </w:rPr>
        <w:t xml:space="preserve">  86</w:t>
      </w:r>
      <w:r w:rsidR="0023107A">
        <w:rPr>
          <w:color w:val="231F20"/>
          <w:sz w:val="24"/>
          <w:szCs w:val="24"/>
        </w:rPr>
        <w:t>–70</w:t>
      </w:r>
      <w:r w:rsidRPr="00AA3BA1">
        <w:rPr>
          <w:color w:val="231F20"/>
          <w:sz w:val="24"/>
          <w:szCs w:val="24"/>
        </w:rPr>
        <w:t>% – dobry</w:t>
      </w:r>
    </w:p>
    <w:p w:rsidR="00AA3BA1" w:rsidRPr="00AA3BA1" w:rsidRDefault="0023107A" w:rsidP="00AA3BA1">
      <w:pPr>
        <w:pStyle w:val="Akapitzlist"/>
        <w:numPr>
          <w:ilvl w:val="0"/>
          <w:numId w:val="1"/>
        </w:numPr>
        <w:tabs>
          <w:tab w:val="left" w:pos="564"/>
        </w:tabs>
        <w:ind w:hanging="226"/>
        <w:rPr>
          <w:sz w:val="24"/>
          <w:szCs w:val="24"/>
        </w:rPr>
      </w:pPr>
      <w:r>
        <w:rPr>
          <w:color w:val="231F20"/>
          <w:spacing w:val="2"/>
          <w:sz w:val="24"/>
          <w:szCs w:val="24"/>
        </w:rPr>
        <w:t>69</w:t>
      </w:r>
      <w:r w:rsidR="00AA3BA1" w:rsidRPr="00AA3BA1">
        <w:rPr>
          <w:color w:val="231F20"/>
          <w:spacing w:val="2"/>
          <w:sz w:val="24"/>
          <w:szCs w:val="24"/>
        </w:rPr>
        <w:t xml:space="preserve">–50% </w:t>
      </w:r>
      <w:r w:rsidR="00AA3BA1" w:rsidRPr="00AA3BA1">
        <w:rPr>
          <w:color w:val="231F20"/>
          <w:sz w:val="24"/>
          <w:szCs w:val="24"/>
        </w:rPr>
        <w:t>–</w:t>
      </w:r>
      <w:r w:rsidR="00AA3BA1" w:rsidRPr="00AA3BA1">
        <w:rPr>
          <w:color w:val="231F20"/>
          <w:spacing w:val="5"/>
          <w:sz w:val="24"/>
          <w:szCs w:val="24"/>
        </w:rPr>
        <w:t xml:space="preserve"> </w:t>
      </w:r>
      <w:r w:rsidR="00AA3BA1" w:rsidRPr="00AA3BA1">
        <w:rPr>
          <w:color w:val="231F20"/>
          <w:sz w:val="24"/>
          <w:szCs w:val="24"/>
        </w:rPr>
        <w:t>dostateczny</w:t>
      </w:r>
    </w:p>
    <w:p w:rsidR="00AA3BA1" w:rsidRPr="00AA3BA1" w:rsidRDefault="00913CDD" w:rsidP="00AA3BA1">
      <w:pPr>
        <w:pStyle w:val="Akapitzlist"/>
        <w:numPr>
          <w:ilvl w:val="0"/>
          <w:numId w:val="1"/>
        </w:numPr>
        <w:tabs>
          <w:tab w:val="left" w:pos="564"/>
        </w:tabs>
        <w:ind w:hanging="226"/>
        <w:rPr>
          <w:sz w:val="24"/>
          <w:szCs w:val="24"/>
        </w:rPr>
      </w:pPr>
      <w:r>
        <w:rPr>
          <w:color w:val="231F20"/>
          <w:sz w:val="24"/>
          <w:szCs w:val="24"/>
        </w:rPr>
        <w:t>49–36</w:t>
      </w:r>
      <w:r w:rsidR="00AA3BA1" w:rsidRPr="00AA3BA1">
        <w:rPr>
          <w:color w:val="231F20"/>
          <w:sz w:val="24"/>
          <w:szCs w:val="24"/>
        </w:rPr>
        <w:t>% –</w:t>
      </w:r>
      <w:r w:rsidR="00AA3BA1" w:rsidRPr="00AA3BA1">
        <w:rPr>
          <w:color w:val="231F20"/>
          <w:spacing w:val="5"/>
          <w:sz w:val="24"/>
          <w:szCs w:val="24"/>
        </w:rPr>
        <w:t xml:space="preserve"> </w:t>
      </w:r>
      <w:r w:rsidR="00AA3BA1" w:rsidRPr="00AA3BA1">
        <w:rPr>
          <w:color w:val="231F20"/>
          <w:sz w:val="24"/>
          <w:szCs w:val="24"/>
        </w:rPr>
        <w:t>dopuszczający</w:t>
      </w:r>
    </w:p>
    <w:p w:rsidR="00AA3BA1" w:rsidRPr="00AA3BA1" w:rsidRDefault="00913CDD" w:rsidP="00AA3BA1">
      <w:pPr>
        <w:pStyle w:val="Akapitzlist"/>
        <w:numPr>
          <w:ilvl w:val="0"/>
          <w:numId w:val="1"/>
        </w:numPr>
        <w:tabs>
          <w:tab w:val="left" w:pos="564"/>
        </w:tabs>
        <w:ind w:hanging="226"/>
        <w:rPr>
          <w:sz w:val="24"/>
          <w:szCs w:val="24"/>
        </w:rPr>
      </w:pPr>
      <w:r>
        <w:rPr>
          <w:color w:val="231F20"/>
          <w:spacing w:val="3"/>
          <w:sz w:val="24"/>
          <w:szCs w:val="24"/>
        </w:rPr>
        <w:t>35</w:t>
      </w:r>
      <w:r w:rsidR="00AA3BA1" w:rsidRPr="00AA3BA1">
        <w:rPr>
          <w:color w:val="231F20"/>
          <w:spacing w:val="3"/>
          <w:sz w:val="24"/>
          <w:szCs w:val="24"/>
        </w:rPr>
        <w:t xml:space="preserve">–0% </w:t>
      </w:r>
      <w:r w:rsidR="00AA3BA1" w:rsidRPr="00AA3BA1">
        <w:rPr>
          <w:color w:val="231F20"/>
          <w:sz w:val="24"/>
          <w:szCs w:val="24"/>
        </w:rPr>
        <w:t>–</w:t>
      </w:r>
      <w:r w:rsidR="00AA3BA1" w:rsidRPr="00AA3BA1">
        <w:rPr>
          <w:color w:val="231F20"/>
          <w:spacing w:val="10"/>
          <w:sz w:val="24"/>
          <w:szCs w:val="24"/>
        </w:rPr>
        <w:t xml:space="preserve"> </w:t>
      </w:r>
      <w:r w:rsidR="00AA3BA1" w:rsidRPr="00AA3BA1">
        <w:rPr>
          <w:color w:val="231F20"/>
          <w:sz w:val="24"/>
          <w:szCs w:val="24"/>
        </w:rPr>
        <w:t>niedostateczny</w:t>
      </w:r>
    </w:p>
    <w:p w:rsidR="00AA3BA1" w:rsidRPr="00AA3BA1" w:rsidRDefault="00AA3BA1" w:rsidP="00AA3BA1">
      <w:pPr>
        <w:pStyle w:val="Nagwek1"/>
        <w:numPr>
          <w:ilvl w:val="0"/>
          <w:numId w:val="2"/>
        </w:numPr>
        <w:tabs>
          <w:tab w:val="left" w:pos="338"/>
        </w:tabs>
        <w:spacing w:before="118"/>
        <w:jc w:val="both"/>
        <w:rPr>
          <w:sz w:val="24"/>
          <w:szCs w:val="24"/>
        </w:rPr>
      </w:pPr>
      <w:r w:rsidRPr="00AA3BA1">
        <w:rPr>
          <w:color w:val="231F20"/>
          <w:sz w:val="24"/>
          <w:szCs w:val="24"/>
        </w:rPr>
        <w:t>Odpowiedzi</w:t>
      </w:r>
      <w:r w:rsidRPr="00AA3BA1">
        <w:rPr>
          <w:color w:val="231F20"/>
          <w:spacing w:val="12"/>
          <w:sz w:val="24"/>
          <w:szCs w:val="24"/>
        </w:rPr>
        <w:t xml:space="preserve"> </w:t>
      </w:r>
      <w:r w:rsidRPr="00AA3BA1">
        <w:rPr>
          <w:color w:val="231F20"/>
          <w:sz w:val="24"/>
          <w:szCs w:val="24"/>
        </w:rPr>
        <w:t>ustne</w:t>
      </w:r>
    </w:p>
    <w:p w:rsidR="00AA3BA1" w:rsidRPr="00AA3BA1" w:rsidRDefault="00AA3BA1" w:rsidP="00AA3BA1">
      <w:pPr>
        <w:pStyle w:val="Akapitzlist"/>
        <w:numPr>
          <w:ilvl w:val="1"/>
          <w:numId w:val="2"/>
        </w:numPr>
        <w:tabs>
          <w:tab w:val="left" w:pos="593"/>
        </w:tabs>
        <w:spacing w:before="64"/>
        <w:ind w:hanging="255"/>
        <w:rPr>
          <w:sz w:val="24"/>
          <w:szCs w:val="24"/>
        </w:rPr>
      </w:pPr>
      <w:r w:rsidRPr="00AA3BA1">
        <w:rPr>
          <w:color w:val="231F20"/>
          <w:sz w:val="24"/>
          <w:szCs w:val="24"/>
        </w:rPr>
        <w:t>Przy</w:t>
      </w:r>
      <w:r w:rsidRPr="00AA3BA1">
        <w:rPr>
          <w:color w:val="231F20"/>
          <w:spacing w:val="-22"/>
          <w:sz w:val="24"/>
          <w:szCs w:val="24"/>
        </w:rPr>
        <w:t xml:space="preserve"> </w:t>
      </w:r>
      <w:r w:rsidRPr="00AA3BA1">
        <w:rPr>
          <w:color w:val="231F20"/>
          <w:sz w:val="24"/>
          <w:szCs w:val="24"/>
        </w:rPr>
        <w:t>wystawianiu</w:t>
      </w:r>
      <w:r w:rsidRPr="00AA3BA1">
        <w:rPr>
          <w:color w:val="231F20"/>
          <w:spacing w:val="-22"/>
          <w:sz w:val="24"/>
          <w:szCs w:val="24"/>
        </w:rPr>
        <w:t xml:space="preserve"> </w:t>
      </w:r>
      <w:r w:rsidRPr="00AA3BA1">
        <w:rPr>
          <w:color w:val="231F20"/>
          <w:sz w:val="24"/>
          <w:szCs w:val="24"/>
        </w:rPr>
        <w:t>oceny</w:t>
      </w:r>
      <w:r w:rsidRPr="00AA3BA1">
        <w:rPr>
          <w:color w:val="231F20"/>
          <w:spacing w:val="-22"/>
          <w:sz w:val="24"/>
          <w:szCs w:val="24"/>
        </w:rPr>
        <w:t xml:space="preserve"> </w:t>
      </w:r>
      <w:r w:rsidRPr="00AA3BA1">
        <w:rPr>
          <w:color w:val="231F20"/>
          <w:sz w:val="24"/>
          <w:szCs w:val="24"/>
        </w:rPr>
        <w:t>za</w:t>
      </w:r>
      <w:r w:rsidRPr="00AA3BA1">
        <w:rPr>
          <w:color w:val="231F20"/>
          <w:spacing w:val="-22"/>
          <w:sz w:val="24"/>
          <w:szCs w:val="24"/>
        </w:rPr>
        <w:t xml:space="preserve"> </w:t>
      </w:r>
      <w:r w:rsidRPr="00AA3BA1">
        <w:rPr>
          <w:color w:val="231F20"/>
          <w:sz w:val="24"/>
          <w:szCs w:val="24"/>
        </w:rPr>
        <w:t>odpowiedź</w:t>
      </w:r>
      <w:r w:rsidRPr="00AA3BA1">
        <w:rPr>
          <w:color w:val="231F20"/>
          <w:spacing w:val="-22"/>
          <w:sz w:val="24"/>
          <w:szCs w:val="24"/>
        </w:rPr>
        <w:t xml:space="preserve"> </w:t>
      </w:r>
      <w:r w:rsidRPr="00AA3BA1">
        <w:rPr>
          <w:color w:val="231F20"/>
          <w:sz w:val="24"/>
          <w:szCs w:val="24"/>
        </w:rPr>
        <w:t>ustną</w:t>
      </w:r>
      <w:r w:rsidRPr="00AA3BA1">
        <w:rPr>
          <w:color w:val="231F20"/>
          <w:spacing w:val="-22"/>
          <w:sz w:val="24"/>
          <w:szCs w:val="24"/>
        </w:rPr>
        <w:t xml:space="preserve"> </w:t>
      </w:r>
      <w:r w:rsidRPr="00AA3BA1">
        <w:rPr>
          <w:color w:val="231F20"/>
          <w:sz w:val="24"/>
          <w:szCs w:val="24"/>
        </w:rPr>
        <w:t>nauczyciel</w:t>
      </w:r>
      <w:r w:rsidRPr="00AA3BA1">
        <w:rPr>
          <w:color w:val="231F20"/>
          <w:spacing w:val="-22"/>
          <w:sz w:val="24"/>
          <w:szCs w:val="24"/>
        </w:rPr>
        <w:t xml:space="preserve"> </w:t>
      </w:r>
      <w:r w:rsidRPr="00AA3BA1">
        <w:rPr>
          <w:color w:val="231F20"/>
          <w:sz w:val="24"/>
          <w:szCs w:val="24"/>
        </w:rPr>
        <w:t>jest</w:t>
      </w:r>
      <w:r w:rsidRPr="00AA3BA1">
        <w:rPr>
          <w:color w:val="231F20"/>
          <w:spacing w:val="-22"/>
          <w:sz w:val="24"/>
          <w:szCs w:val="24"/>
        </w:rPr>
        <w:t xml:space="preserve"> </w:t>
      </w:r>
      <w:r w:rsidRPr="00AA3BA1">
        <w:rPr>
          <w:color w:val="231F20"/>
          <w:sz w:val="24"/>
          <w:szCs w:val="24"/>
        </w:rPr>
        <w:t>zobowiązany</w:t>
      </w:r>
      <w:r w:rsidRPr="00AA3BA1">
        <w:rPr>
          <w:color w:val="231F20"/>
          <w:spacing w:val="-22"/>
          <w:sz w:val="24"/>
          <w:szCs w:val="24"/>
        </w:rPr>
        <w:t xml:space="preserve"> </w:t>
      </w:r>
      <w:r w:rsidRPr="00AA3BA1">
        <w:rPr>
          <w:color w:val="231F20"/>
          <w:sz w:val="24"/>
          <w:szCs w:val="24"/>
        </w:rPr>
        <w:t>do</w:t>
      </w:r>
      <w:r w:rsidRPr="00AA3BA1">
        <w:rPr>
          <w:color w:val="231F20"/>
          <w:spacing w:val="-22"/>
          <w:sz w:val="24"/>
          <w:szCs w:val="24"/>
        </w:rPr>
        <w:t xml:space="preserve"> </w:t>
      </w:r>
      <w:r w:rsidRPr="00AA3BA1">
        <w:rPr>
          <w:color w:val="231F20"/>
          <w:sz w:val="24"/>
          <w:szCs w:val="24"/>
        </w:rPr>
        <w:t>udzielenia</w:t>
      </w:r>
      <w:r w:rsidRPr="00AA3BA1">
        <w:rPr>
          <w:color w:val="231F20"/>
          <w:spacing w:val="-22"/>
          <w:sz w:val="24"/>
          <w:szCs w:val="24"/>
        </w:rPr>
        <w:t xml:space="preserve"> </w:t>
      </w:r>
      <w:r w:rsidRPr="00AA3BA1">
        <w:rPr>
          <w:color w:val="231F20"/>
          <w:sz w:val="24"/>
          <w:szCs w:val="24"/>
        </w:rPr>
        <w:t>uczniowi</w:t>
      </w:r>
      <w:r w:rsidRPr="00AA3BA1">
        <w:rPr>
          <w:color w:val="231F20"/>
          <w:spacing w:val="-22"/>
          <w:sz w:val="24"/>
          <w:szCs w:val="24"/>
        </w:rPr>
        <w:t xml:space="preserve"> </w:t>
      </w:r>
      <w:r w:rsidRPr="00AA3BA1">
        <w:rPr>
          <w:color w:val="231F20"/>
          <w:sz w:val="24"/>
          <w:szCs w:val="24"/>
        </w:rPr>
        <w:t>informacji</w:t>
      </w:r>
      <w:r w:rsidRPr="00AA3BA1">
        <w:rPr>
          <w:color w:val="231F20"/>
          <w:spacing w:val="-22"/>
          <w:sz w:val="24"/>
          <w:szCs w:val="24"/>
        </w:rPr>
        <w:t xml:space="preserve"> </w:t>
      </w:r>
      <w:r w:rsidRPr="00AA3BA1">
        <w:rPr>
          <w:color w:val="231F20"/>
          <w:sz w:val="24"/>
          <w:szCs w:val="24"/>
        </w:rPr>
        <w:t>zwrotnej.</w:t>
      </w:r>
    </w:p>
    <w:p w:rsidR="00AA3BA1" w:rsidRPr="00AA3BA1" w:rsidRDefault="00AA3BA1" w:rsidP="00AA3BA1">
      <w:pPr>
        <w:pStyle w:val="Akapitzlist"/>
        <w:numPr>
          <w:ilvl w:val="1"/>
          <w:numId w:val="2"/>
        </w:numPr>
        <w:tabs>
          <w:tab w:val="left" w:pos="593"/>
        </w:tabs>
        <w:spacing w:line="249" w:lineRule="auto"/>
        <w:ind w:right="961" w:hanging="255"/>
        <w:rPr>
          <w:sz w:val="24"/>
          <w:szCs w:val="24"/>
        </w:rPr>
      </w:pPr>
      <w:r w:rsidRPr="00AA3BA1">
        <w:rPr>
          <w:color w:val="231F20"/>
          <w:sz w:val="24"/>
          <w:szCs w:val="24"/>
        </w:rPr>
        <w:t>Uczeń ma prawo być nieprzygotowany do odpowiedzi ustnej bez usprawiedliwienia raz w półroczu. Nieprzygotowanie</w:t>
      </w:r>
      <w:r w:rsidRPr="00AA3BA1">
        <w:rPr>
          <w:color w:val="231F20"/>
          <w:spacing w:val="3"/>
          <w:sz w:val="24"/>
          <w:szCs w:val="24"/>
        </w:rPr>
        <w:t xml:space="preserve"> </w:t>
      </w:r>
      <w:r w:rsidRPr="00AA3BA1">
        <w:rPr>
          <w:color w:val="231F20"/>
          <w:sz w:val="24"/>
          <w:szCs w:val="24"/>
        </w:rPr>
        <w:t>zgłasza</w:t>
      </w:r>
      <w:r w:rsidRPr="00AA3BA1">
        <w:rPr>
          <w:color w:val="231F20"/>
          <w:spacing w:val="3"/>
          <w:sz w:val="24"/>
          <w:szCs w:val="24"/>
        </w:rPr>
        <w:t xml:space="preserve"> </w:t>
      </w:r>
      <w:r w:rsidRPr="00AA3BA1">
        <w:rPr>
          <w:color w:val="231F20"/>
          <w:sz w:val="24"/>
          <w:szCs w:val="24"/>
        </w:rPr>
        <w:t>nauczycielowi</w:t>
      </w:r>
      <w:r w:rsidRPr="00AA3BA1">
        <w:rPr>
          <w:color w:val="231F20"/>
          <w:spacing w:val="3"/>
          <w:sz w:val="24"/>
          <w:szCs w:val="24"/>
        </w:rPr>
        <w:t xml:space="preserve"> </w:t>
      </w:r>
      <w:r w:rsidRPr="00AA3BA1">
        <w:rPr>
          <w:color w:val="231F20"/>
          <w:sz w:val="24"/>
          <w:szCs w:val="24"/>
        </w:rPr>
        <w:t>przed</w:t>
      </w:r>
      <w:r w:rsidRPr="00AA3BA1">
        <w:rPr>
          <w:color w:val="231F20"/>
          <w:spacing w:val="3"/>
          <w:sz w:val="24"/>
          <w:szCs w:val="24"/>
        </w:rPr>
        <w:t xml:space="preserve"> </w:t>
      </w:r>
      <w:r w:rsidRPr="00AA3BA1">
        <w:rPr>
          <w:color w:val="231F20"/>
          <w:sz w:val="24"/>
          <w:szCs w:val="24"/>
        </w:rPr>
        <w:t>lekcją</w:t>
      </w:r>
      <w:r w:rsidRPr="00AA3BA1">
        <w:rPr>
          <w:color w:val="231F20"/>
          <w:spacing w:val="3"/>
          <w:sz w:val="24"/>
          <w:szCs w:val="24"/>
        </w:rPr>
        <w:t xml:space="preserve"> </w:t>
      </w:r>
      <w:r w:rsidRPr="00AA3BA1">
        <w:rPr>
          <w:color w:val="231F20"/>
          <w:sz w:val="24"/>
          <w:szCs w:val="24"/>
        </w:rPr>
        <w:t>lub</w:t>
      </w:r>
      <w:r w:rsidRPr="00AA3BA1">
        <w:rPr>
          <w:color w:val="231F20"/>
          <w:spacing w:val="3"/>
          <w:sz w:val="24"/>
          <w:szCs w:val="24"/>
        </w:rPr>
        <w:t xml:space="preserve"> </w:t>
      </w:r>
      <w:r w:rsidRPr="00AA3BA1">
        <w:rPr>
          <w:color w:val="231F20"/>
          <w:sz w:val="24"/>
          <w:szCs w:val="24"/>
        </w:rPr>
        <w:t>na</w:t>
      </w:r>
      <w:r w:rsidRPr="00AA3BA1">
        <w:rPr>
          <w:color w:val="231F20"/>
          <w:spacing w:val="3"/>
          <w:sz w:val="24"/>
          <w:szCs w:val="24"/>
        </w:rPr>
        <w:t xml:space="preserve"> </w:t>
      </w:r>
      <w:r w:rsidRPr="00AA3BA1">
        <w:rPr>
          <w:color w:val="231F20"/>
          <w:sz w:val="24"/>
          <w:szCs w:val="24"/>
        </w:rPr>
        <w:t>jej</w:t>
      </w:r>
      <w:r w:rsidRPr="00AA3BA1">
        <w:rPr>
          <w:color w:val="231F20"/>
          <w:spacing w:val="3"/>
          <w:sz w:val="24"/>
          <w:szCs w:val="24"/>
        </w:rPr>
        <w:t xml:space="preserve"> </w:t>
      </w:r>
      <w:r w:rsidRPr="00AA3BA1">
        <w:rPr>
          <w:color w:val="231F20"/>
          <w:sz w:val="24"/>
          <w:szCs w:val="24"/>
        </w:rPr>
        <w:t>początku,</w:t>
      </w:r>
      <w:r w:rsidRPr="00AA3BA1">
        <w:rPr>
          <w:color w:val="231F20"/>
          <w:spacing w:val="3"/>
          <w:sz w:val="24"/>
          <w:szCs w:val="24"/>
        </w:rPr>
        <w:t xml:space="preserve"> </w:t>
      </w:r>
      <w:r w:rsidRPr="00AA3BA1">
        <w:rPr>
          <w:color w:val="231F20"/>
          <w:sz w:val="24"/>
          <w:szCs w:val="24"/>
        </w:rPr>
        <w:t>zanim</w:t>
      </w:r>
      <w:r w:rsidRPr="00AA3BA1">
        <w:rPr>
          <w:color w:val="231F20"/>
          <w:spacing w:val="3"/>
          <w:sz w:val="24"/>
          <w:szCs w:val="24"/>
        </w:rPr>
        <w:t xml:space="preserve"> </w:t>
      </w:r>
      <w:r w:rsidRPr="00AA3BA1">
        <w:rPr>
          <w:color w:val="231F20"/>
          <w:sz w:val="24"/>
          <w:szCs w:val="24"/>
        </w:rPr>
        <w:t>nauczyciel</w:t>
      </w:r>
      <w:r w:rsidRPr="00AA3BA1">
        <w:rPr>
          <w:color w:val="231F20"/>
          <w:spacing w:val="3"/>
          <w:sz w:val="24"/>
          <w:szCs w:val="24"/>
        </w:rPr>
        <w:t xml:space="preserve"> </w:t>
      </w:r>
      <w:r w:rsidRPr="00AA3BA1">
        <w:rPr>
          <w:color w:val="231F20"/>
          <w:sz w:val="24"/>
          <w:szCs w:val="24"/>
        </w:rPr>
        <w:t>wywoła</w:t>
      </w:r>
      <w:r w:rsidRPr="00AA3BA1">
        <w:rPr>
          <w:color w:val="231F20"/>
          <w:spacing w:val="3"/>
          <w:sz w:val="24"/>
          <w:szCs w:val="24"/>
        </w:rPr>
        <w:t xml:space="preserve"> </w:t>
      </w:r>
      <w:r w:rsidRPr="00AA3BA1">
        <w:rPr>
          <w:color w:val="231F20"/>
          <w:sz w:val="24"/>
          <w:szCs w:val="24"/>
        </w:rPr>
        <w:t>go</w:t>
      </w:r>
      <w:r w:rsidRPr="00AA3BA1">
        <w:rPr>
          <w:color w:val="231F20"/>
          <w:spacing w:val="3"/>
          <w:sz w:val="24"/>
          <w:szCs w:val="24"/>
        </w:rPr>
        <w:t xml:space="preserve"> </w:t>
      </w:r>
      <w:r w:rsidRPr="00AA3BA1">
        <w:rPr>
          <w:color w:val="231F20"/>
          <w:sz w:val="24"/>
          <w:szCs w:val="24"/>
        </w:rPr>
        <w:t>do</w:t>
      </w:r>
      <w:r w:rsidRPr="00AA3BA1">
        <w:rPr>
          <w:color w:val="231F20"/>
          <w:spacing w:val="3"/>
          <w:sz w:val="24"/>
          <w:szCs w:val="24"/>
        </w:rPr>
        <w:t xml:space="preserve"> </w:t>
      </w:r>
      <w:r w:rsidRPr="00AA3BA1">
        <w:rPr>
          <w:color w:val="231F20"/>
          <w:sz w:val="24"/>
          <w:szCs w:val="24"/>
        </w:rPr>
        <w:t>odpowiedzi.</w:t>
      </w:r>
    </w:p>
    <w:p w:rsidR="00AA3BA1" w:rsidRPr="00AA3BA1" w:rsidRDefault="00AA3BA1" w:rsidP="00C927A5">
      <w:pPr>
        <w:pStyle w:val="Akapitzlist"/>
        <w:tabs>
          <w:tab w:val="left" w:pos="593"/>
        </w:tabs>
        <w:spacing w:before="0" w:line="249" w:lineRule="auto"/>
        <w:ind w:right="961" w:firstLine="0"/>
        <w:rPr>
          <w:sz w:val="24"/>
          <w:szCs w:val="24"/>
        </w:rPr>
      </w:pPr>
    </w:p>
    <w:p w:rsidR="00AA3BA1" w:rsidRPr="00AA3BA1" w:rsidRDefault="00AA3BA1" w:rsidP="00AA3BA1">
      <w:pPr>
        <w:pStyle w:val="Nagwek1"/>
        <w:numPr>
          <w:ilvl w:val="0"/>
          <w:numId w:val="2"/>
        </w:numPr>
        <w:tabs>
          <w:tab w:val="left" w:pos="338"/>
        </w:tabs>
        <w:spacing w:before="111"/>
        <w:jc w:val="both"/>
        <w:rPr>
          <w:sz w:val="24"/>
          <w:szCs w:val="24"/>
        </w:rPr>
      </w:pPr>
      <w:r w:rsidRPr="00AA3BA1">
        <w:rPr>
          <w:color w:val="231F20"/>
          <w:sz w:val="24"/>
          <w:szCs w:val="24"/>
        </w:rPr>
        <w:t>Prace domowe</w:t>
      </w:r>
    </w:p>
    <w:p w:rsidR="00AA3BA1" w:rsidRPr="00AA3BA1" w:rsidRDefault="00AA3BA1" w:rsidP="00AA3BA1">
      <w:pPr>
        <w:pStyle w:val="Akapitzlist"/>
        <w:numPr>
          <w:ilvl w:val="1"/>
          <w:numId w:val="2"/>
        </w:numPr>
        <w:tabs>
          <w:tab w:val="left" w:pos="593"/>
        </w:tabs>
        <w:spacing w:before="64"/>
        <w:ind w:hanging="255"/>
        <w:rPr>
          <w:sz w:val="24"/>
          <w:szCs w:val="24"/>
        </w:rPr>
      </w:pPr>
      <w:r w:rsidRPr="00AA3BA1">
        <w:rPr>
          <w:color w:val="231F20"/>
          <w:sz w:val="24"/>
          <w:szCs w:val="24"/>
        </w:rPr>
        <w:t>Uczeń ma prawo nie wykonać w półroczu jednej pracy, ale musi ją uzupełnić na następną</w:t>
      </w:r>
      <w:r w:rsidRPr="00AA3BA1">
        <w:rPr>
          <w:color w:val="231F20"/>
          <w:spacing w:val="40"/>
          <w:sz w:val="24"/>
          <w:szCs w:val="24"/>
        </w:rPr>
        <w:t xml:space="preserve"> </w:t>
      </w:r>
      <w:r w:rsidRPr="00AA3BA1">
        <w:rPr>
          <w:color w:val="231F20"/>
          <w:sz w:val="24"/>
          <w:szCs w:val="24"/>
        </w:rPr>
        <w:t>lekcję.</w:t>
      </w:r>
    </w:p>
    <w:p w:rsidR="00AA3BA1" w:rsidRPr="00AA3BA1" w:rsidRDefault="00AA3BA1" w:rsidP="00AA3BA1">
      <w:pPr>
        <w:pStyle w:val="Akapitzlist"/>
        <w:numPr>
          <w:ilvl w:val="1"/>
          <w:numId w:val="2"/>
        </w:numPr>
        <w:tabs>
          <w:tab w:val="left" w:pos="593"/>
        </w:tabs>
        <w:ind w:hanging="255"/>
        <w:rPr>
          <w:sz w:val="24"/>
          <w:szCs w:val="24"/>
        </w:rPr>
      </w:pPr>
      <w:r w:rsidRPr="00AA3BA1">
        <w:rPr>
          <w:color w:val="231F20"/>
          <w:sz w:val="24"/>
          <w:szCs w:val="24"/>
        </w:rPr>
        <w:t>Zadania</w:t>
      </w:r>
      <w:r w:rsidRPr="00AA3BA1">
        <w:rPr>
          <w:color w:val="231F20"/>
          <w:spacing w:val="10"/>
          <w:sz w:val="24"/>
          <w:szCs w:val="24"/>
        </w:rPr>
        <w:t xml:space="preserve"> </w:t>
      </w:r>
      <w:r w:rsidRPr="00AA3BA1">
        <w:rPr>
          <w:color w:val="231F20"/>
          <w:sz w:val="24"/>
          <w:szCs w:val="24"/>
        </w:rPr>
        <w:t>związane</w:t>
      </w:r>
      <w:r w:rsidRPr="00AA3BA1">
        <w:rPr>
          <w:color w:val="231F20"/>
          <w:spacing w:val="10"/>
          <w:sz w:val="24"/>
          <w:szCs w:val="24"/>
        </w:rPr>
        <w:t xml:space="preserve"> </w:t>
      </w:r>
      <w:r w:rsidRPr="00AA3BA1">
        <w:rPr>
          <w:color w:val="231F20"/>
          <w:sz w:val="24"/>
          <w:szCs w:val="24"/>
        </w:rPr>
        <w:t>z</w:t>
      </w:r>
      <w:r w:rsidRPr="00AA3BA1">
        <w:rPr>
          <w:color w:val="231F20"/>
          <w:spacing w:val="10"/>
          <w:sz w:val="24"/>
          <w:szCs w:val="24"/>
        </w:rPr>
        <w:t xml:space="preserve"> </w:t>
      </w:r>
      <w:r w:rsidRPr="00AA3BA1">
        <w:rPr>
          <w:color w:val="231F20"/>
          <w:sz w:val="24"/>
          <w:szCs w:val="24"/>
        </w:rPr>
        <w:t>realizacją</w:t>
      </w:r>
      <w:r w:rsidRPr="00AA3BA1">
        <w:rPr>
          <w:color w:val="231F20"/>
          <w:spacing w:val="10"/>
          <w:sz w:val="24"/>
          <w:szCs w:val="24"/>
        </w:rPr>
        <w:t xml:space="preserve"> </w:t>
      </w:r>
      <w:r w:rsidRPr="00AA3BA1">
        <w:rPr>
          <w:color w:val="231F20"/>
          <w:sz w:val="24"/>
          <w:szCs w:val="24"/>
        </w:rPr>
        <w:t>projektu</w:t>
      </w:r>
      <w:r w:rsidRPr="00AA3BA1">
        <w:rPr>
          <w:color w:val="231F20"/>
          <w:spacing w:val="10"/>
          <w:sz w:val="24"/>
          <w:szCs w:val="24"/>
        </w:rPr>
        <w:t xml:space="preserve"> </w:t>
      </w:r>
      <w:r w:rsidRPr="00AA3BA1">
        <w:rPr>
          <w:color w:val="231F20"/>
          <w:sz w:val="24"/>
          <w:szCs w:val="24"/>
        </w:rPr>
        <w:t>edukacyjnego</w:t>
      </w:r>
      <w:r w:rsidRPr="00AA3BA1">
        <w:rPr>
          <w:color w:val="231F20"/>
          <w:spacing w:val="10"/>
          <w:sz w:val="24"/>
          <w:szCs w:val="24"/>
        </w:rPr>
        <w:t xml:space="preserve"> </w:t>
      </w:r>
      <w:r w:rsidRPr="00AA3BA1">
        <w:rPr>
          <w:color w:val="231F20"/>
          <w:sz w:val="24"/>
          <w:szCs w:val="24"/>
        </w:rPr>
        <w:t>reguluje</w:t>
      </w:r>
      <w:r w:rsidRPr="00AA3BA1">
        <w:rPr>
          <w:color w:val="231F20"/>
          <w:spacing w:val="10"/>
          <w:sz w:val="24"/>
          <w:szCs w:val="24"/>
        </w:rPr>
        <w:t xml:space="preserve"> </w:t>
      </w:r>
      <w:r w:rsidRPr="00AA3BA1">
        <w:rPr>
          <w:color w:val="231F20"/>
          <w:sz w:val="24"/>
          <w:szCs w:val="24"/>
        </w:rPr>
        <w:t>rozporządzenie</w:t>
      </w:r>
      <w:r w:rsidRPr="00AA3BA1">
        <w:rPr>
          <w:color w:val="231F20"/>
          <w:spacing w:val="10"/>
          <w:sz w:val="24"/>
          <w:szCs w:val="24"/>
        </w:rPr>
        <w:t xml:space="preserve"> </w:t>
      </w:r>
      <w:r w:rsidRPr="00AA3BA1">
        <w:rPr>
          <w:color w:val="231F20"/>
          <w:sz w:val="24"/>
          <w:szCs w:val="24"/>
        </w:rPr>
        <w:t>o</w:t>
      </w:r>
      <w:r w:rsidRPr="00AA3BA1">
        <w:rPr>
          <w:color w:val="231F20"/>
          <w:spacing w:val="10"/>
          <w:sz w:val="24"/>
          <w:szCs w:val="24"/>
        </w:rPr>
        <w:t xml:space="preserve"> </w:t>
      </w:r>
      <w:r w:rsidRPr="00AA3BA1">
        <w:rPr>
          <w:color w:val="231F20"/>
          <w:sz w:val="24"/>
          <w:szCs w:val="24"/>
        </w:rPr>
        <w:t>ocenianiu.</w:t>
      </w:r>
    </w:p>
    <w:p w:rsidR="00AA3BA1" w:rsidRPr="00AA3BA1" w:rsidRDefault="00AA3BA1" w:rsidP="00AA3BA1">
      <w:pPr>
        <w:pStyle w:val="Nagwek1"/>
        <w:numPr>
          <w:ilvl w:val="0"/>
          <w:numId w:val="2"/>
        </w:numPr>
        <w:tabs>
          <w:tab w:val="left" w:pos="338"/>
        </w:tabs>
        <w:spacing w:before="118"/>
        <w:jc w:val="both"/>
        <w:rPr>
          <w:sz w:val="24"/>
          <w:szCs w:val="24"/>
        </w:rPr>
      </w:pPr>
      <w:r w:rsidRPr="00AA3BA1">
        <w:rPr>
          <w:color w:val="231F20"/>
          <w:sz w:val="24"/>
          <w:szCs w:val="24"/>
        </w:rPr>
        <w:t>Praca na</w:t>
      </w:r>
      <w:r w:rsidRPr="00AA3BA1">
        <w:rPr>
          <w:color w:val="231F20"/>
          <w:spacing w:val="3"/>
          <w:sz w:val="24"/>
          <w:szCs w:val="24"/>
        </w:rPr>
        <w:t xml:space="preserve"> </w:t>
      </w:r>
      <w:r w:rsidRPr="00AA3BA1">
        <w:rPr>
          <w:color w:val="231F20"/>
          <w:sz w:val="24"/>
          <w:szCs w:val="24"/>
        </w:rPr>
        <w:t>lekcji</w:t>
      </w:r>
    </w:p>
    <w:p w:rsidR="00AA3BA1" w:rsidRPr="00AA3BA1" w:rsidRDefault="00AA3BA1" w:rsidP="00AA3BA1">
      <w:pPr>
        <w:pStyle w:val="Tekstpodstawowy"/>
        <w:spacing w:before="64"/>
        <w:ind w:left="337"/>
        <w:rPr>
          <w:sz w:val="24"/>
          <w:szCs w:val="24"/>
        </w:rPr>
      </w:pPr>
      <w:r w:rsidRPr="00AA3BA1">
        <w:rPr>
          <w:color w:val="231F20"/>
          <w:sz w:val="24"/>
          <w:szCs w:val="24"/>
        </w:rPr>
        <w:t>Uczeń może otrzymać ocenę celującą, jeżeli:</w:t>
      </w:r>
    </w:p>
    <w:p w:rsidR="00AA3BA1" w:rsidRPr="00AA3BA1" w:rsidRDefault="00AA3BA1" w:rsidP="00AA3BA1">
      <w:pPr>
        <w:pStyle w:val="Akapitzlist"/>
        <w:numPr>
          <w:ilvl w:val="1"/>
          <w:numId w:val="2"/>
        </w:numPr>
        <w:tabs>
          <w:tab w:val="left" w:pos="593"/>
        </w:tabs>
        <w:ind w:hanging="255"/>
        <w:rPr>
          <w:sz w:val="24"/>
          <w:szCs w:val="24"/>
        </w:rPr>
      </w:pPr>
      <w:r w:rsidRPr="00AA3BA1">
        <w:rPr>
          <w:color w:val="231F20"/>
          <w:sz w:val="24"/>
          <w:szCs w:val="24"/>
        </w:rPr>
        <w:t>samodzielnie zaprojektuje i wykona doświadczenie na lekcji lub omówi doświadczenie wykonane w</w:t>
      </w:r>
      <w:r w:rsidRPr="00AA3BA1">
        <w:rPr>
          <w:color w:val="231F20"/>
          <w:spacing w:val="28"/>
          <w:sz w:val="24"/>
          <w:szCs w:val="24"/>
        </w:rPr>
        <w:t xml:space="preserve"> </w:t>
      </w:r>
      <w:r w:rsidRPr="00AA3BA1">
        <w:rPr>
          <w:color w:val="231F20"/>
          <w:sz w:val="24"/>
          <w:szCs w:val="24"/>
        </w:rPr>
        <w:t>domu,</w:t>
      </w:r>
    </w:p>
    <w:p w:rsidR="00AA3BA1" w:rsidRPr="00AA3BA1" w:rsidRDefault="00AA3BA1" w:rsidP="00AA3BA1">
      <w:pPr>
        <w:pStyle w:val="Akapitzlist"/>
        <w:numPr>
          <w:ilvl w:val="1"/>
          <w:numId w:val="2"/>
        </w:numPr>
        <w:tabs>
          <w:tab w:val="left" w:pos="593"/>
        </w:tabs>
        <w:ind w:hanging="255"/>
        <w:rPr>
          <w:sz w:val="24"/>
          <w:szCs w:val="24"/>
        </w:rPr>
      </w:pPr>
      <w:r w:rsidRPr="00AA3BA1">
        <w:rPr>
          <w:color w:val="231F20"/>
          <w:sz w:val="24"/>
          <w:szCs w:val="24"/>
        </w:rPr>
        <w:t xml:space="preserve">aktywnie uczestniczy w lekcji z zadawaniem </w:t>
      </w:r>
      <w:r w:rsidRPr="00AA3BA1">
        <w:rPr>
          <w:color w:val="231F20"/>
          <w:spacing w:val="1"/>
          <w:sz w:val="24"/>
          <w:szCs w:val="24"/>
        </w:rPr>
        <w:t>pytań</w:t>
      </w:r>
      <w:r w:rsidRPr="00AA3BA1">
        <w:rPr>
          <w:color w:val="231F20"/>
          <w:spacing w:val="48"/>
          <w:sz w:val="24"/>
          <w:szCs w:val="24"/>
        </w:rPr>
        <w:t xml:space="preserve"> </w:t>
      </w:r>
      <w:r w:rsidRPr="00AA3BA1">
        <w:rPr>
          <w:color w:val="231F20"/>
          <w:sz w:val="24"/>
          <w:szCs w:val="24"/>
        </w:rPr>
        <w:t>aktywnych,</w:t>
      </w:r>
    </w:p>
    <w:p w:rsidR="00AA3BA1" w:rsidRPr="00AA3BA1" w:rsidRDefault="00AA3BA1" w:rsidP="00C927A5">
      <w:pPr>
        <w:pStyle w:val="Akapitzlist"/>
        <w:tabs>
          <w:tab w:val="left" w:pos="593"/>
        </w:tabs>
        <w:ind w:firstLine="0"/>
        <w:rPr>
          <w:sz w:val="24"/>
          <w:szCs w:val="24"/>
        </w:rPr>
      </w:pPr>
    </w:p>
    <w:p w:rsidR="00AA3BA1" w:rsidRPr="00AA3BA1" w:rsidRDefault="00AA3BA1" w:rsidP="00AA3BA1">
      <w:pPr>
        <w:pStyle w:val="Tekstpodstawowy"/>
        <w:ind w:left="0"/>
        <w:rPr>
          <w:sz w:val="24"/>
          <w:szCs w:val="24"/>
        </w:rPr>
      </w:pPr>
    </w:p>
    <w:p w:rsidR="00AA3BA1" w:rsidRPr="00AA3BA1" w:rsidRDefault="00AA3BA1" w:rsidP="00AA3BA1">
      <w:pPr>
        <w:pStyle w:val="Nagwek1"/>
        <w:spacing w:before="0"/>
        <w:ind w:left="110" w:firstLine="0"/>
        <w:jc w:val="both"/>
        <w:rPr>
          <w:sz w:val="24"/>
          <w:szCs w:val="24"/>
        </w:rPr>
      </w:pPr>
      <w:r w:rsidRPr="00AA3BA1">
        <w:rPr>
          <w:color w:val="231F20"/>
          <w:sz w:val="24"/>
          <w:szCs w:val="24"/>
        </w:rPr>
        <w:t>Sprawdzenie i ocenianie sumujące postępy ucznia</w:t>
      </w:r>
    </w:p>
    <w:p w:rsidR="00AA3BA1" w:rsidRPr="00AA3BA1" w:rsidRDefault="00AA3BA1" w:rsidP="00AA3BA1">
      <w:pPr>
        <w:pStyle w:val="Tekstpodstawowy"/>
        <w:spacing w:before="61" w:line="249" w:lineRule="auto"/>
        <w:ind w:left="110" w:right="1335"/>
        <w:rPr>
          <w:sz w:val="24"/>
          <w:szCs w:val="24"/>
        </w:rPr>
      </w:pPr>
      <w:r w:rsidRPr="00AA3BA1">
        <w:rPr>
          <w:color w:val="231F20"/>
          <w:sz w:val="24"/>
          <w:szCs w:val="24"/>
        </w:rPr>
        <w:t xml:space="preserve">Podsumowaniem edukacyjnych osiągnięć ucznia w danym roku szkolnym są </w:t>
      </w:r>
      <w:r w:rsidRPr="00AA3BA1">
        <w:rPr>
          <w:rFonts w:ascii="CentSchbookEU" w:hAnsi="CentSchbookEU"/>
          <w:b/>
          <w:color w:val="231F20"/>
          <w:sz w:val="24"/>
          <w:szCs w:val="24"/>
        </w:rPr>
        <w:t xml:space="preserve">ocena śródroczna </w:t>
      </w:r>
      <w:r w:rsidRPr="00AA3BA1">
        <w:rPr>
          <w:color w:val="231F20"/>
          <w:sz w:val="24"/>
          <w:szCs w:val="24"/>
        </w:rPr>
        <w:t xml:space="preserve">i </w:t>
      </w:r>
      <w:r w:rsidRPr="00AA3BA1">
        <w:rPr>
          <w:rFonts w:ascii="CentSchbookEU" w:hAnsi="CentSchbookEU"/>
          <w:b/>
          <w:color w:val="231F20"/>
          <w:sz w:val="24"/>
          <w:szCs w:val="24"/>
        </w:rPr>
        <w:t>ocena roczna</w:t>
      </w:r>
      <w:r w:rsidR="00C927A5">
        <w:rPr>
          <w:color w:val="231F20"/>
          <w:sz w:val="24"/>
          <w:szCs w:val="24"/>
        </w:rPr>
        <w:t>. Wystawia</w:t>
      </w:r>
      <w:r w:rsidRPr="00AA3BA1">
        <w:rPr>
          <w:color w:val="231F20"/>
          <w:sz w:val="24"/>
          <w:szCs w:val="24"/>
        </w:rPr>
        <w:t xml:space="preserve">  je nauczyciel po uwzględnieniu wszystkich </w:t>
      </w:r>
      <w:r w:rsidR="00C927A5">
        <w:rPr>
          <w:color w:val="231F20"/>
          <w:sz w:val="24"/>
          <w:szCs w:val="24"/>
        </w:rPr>
        <w:t xml:space="preserve">form aktywności ucznia oraz </w:t>
      </w:r>
      <w:r w:rsidRPr="00AA3BA1">
        <w:rPr>
          <w:color w:val="231F20"/>
          <w:sz w:val="24"/>
          <w:szCs w:val="24"/>
        </w:rPr>
        <w:t xml:space="preserve"> ocen cząstkowych.</w:t>
      </w:r>
    </w:p>
    <w:p w:rsidR="00AA3BA1" w:rsidRPr="00AA3BA1" w:rsidRDefault="00AA3BA1" w:rsidP="00AA3BA1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3BA1" w:rsidRPr="00AA3BA1" w:rsidRDefault="00AA3BA1" w:rsidP="00AA3BA1">
      <w:pPr>
        <w:widowControl/>
        <w:autoSpaceDE/>
        <w:autoSpaceDN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AA3BA1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Kontrakt  miedzy nauczycielem i uczniem.</w:t>
      </w:r>
    </w:p>
    <w:p w:rsidR="00AA3BA1" w:rsidRPr="00AA3BA1" w:rsidRDefault="00AA3BA1" w:rsidP="00AA3BA1">
      <w:pPr>
        <w:widowControl/>
        <w:autoSpaceDE/>
        <w:autoSpaceDN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AA3BA1" w:rsidRPr="00AA3BA1" w:rsidRDefault="00AA3BA1" w:rsidP="00AA3BA1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AA3BA1">
        <w:rPr>
          <w:rFonts w:ascii="Calibri" w:eastAsia="Calibri" w:hAnsi="Calibri" w:cs="Times New Roman"/>
          <w:sz w:val="20"/>
          <w:szCs w:val="20"/>
        </w:rPr>
        <w:t>1.Na  lekcji biologii i chemii uczeń przynosi : zeszyt przedmiotowy, ćwiczenie (jeżeli jest wymagane) oraz podręcznik.</w:t>
      </w:r>
    </w:p>
    <w:p w:rsidR="00AA3BA1" w:rsidRPr="00AA3BA1" w:rsidRDefault="00AA3BA1" w:rsidP="00AA3BA1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AA3BA1">
        <w:rPr>
          <w:rFonts w:ascii="Calibri" w:eastAsia="Calibri" w:hAnsi="Calibri" w:cs="Times New Roman"/>
          <w:sz w:val="20"/>
          <w:szCs w:val="20"/>
        </w:rPr>
        <w:t>2.W przypadku nieobecności na lekcji uczeń ma obowiązek uzupełnienia braków na najbliższe zajęcia.</w:t>
      </w:r>
    </w:p>
    <w:p w:rsidR="00AA3BA1" w:rsidRPr="00AA3BA1" w:rsidRDefault="00AA3BA1" w:rsidP="00AA3BA1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AA3BA1">
        <w:rPr>
          <w:rFonts w:ascii="Calibri" w:eastAsia="Calibri" w:hAnsi="Calibri" w:cs="Times New Roman"/>
          <w:sz w:val="20"/>
          <w:szCs w:val="20"/>
        </w:rPr>
        <w:lastRenderedPageBreak/>
        <w:t>3.Po zrealizowaniu obszerniejszego działu materiału uczeń pisze obowiązkowy sprawdzian wiadomości i umiejętności. Jego termin ustala nauczyciel razem z uczniami co najmniej tydzień wcześniej.</w:t>
      </w:r>
    </w:p>
    <w:p w:rsidR="00AA3BA1" w:rsidRPr="00AA3BA1" w:rsidRDefault="00AA3BA1" w:rsidP="00AA3BA1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AA3BA1">
        <w:rPr>
          <w:rFonts w:ascii="Calibri" w:eastAsia="Calibri" w:hAnsi="Calibri" w:cs="Times New Roman"/>
          <w:sz w:val="20"/>
          <w:szCs w:val="20"/>
        </w:rPr>
        <w:t>4.Jeżeli uczeń z powodu usprawiedliwionej nieobecności  nie napisał sprawdzianu, przystępuje do zaliczenia materiału w innym uzgodnionym z nauczycielem terminie ( ma na zaliczenie 2 tygodnie od dnia pojawienia się w szkole).</w:t>
      </w:r>
    </w:p>
    <w:p w:rsidR="00AA3BA1" w:rsidRPr="00AA3BA1" w:rsidRDefault="00AA3BA1" w:rsidP="00AA3BA1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sz w:val="20"/>
          <w:szCs w:val="20"/>
          <w:u w:val="single"/>
        </w:rPr>
      </w:pPr>
      <w:r w:rsidRPr="00AA3BA1">
        <w:rPr>
          <w:rFonts w:ascii="Calibri" w:eastAsia="Calibri" w:hAnsi="Calibri" w:cs="Times New Roman"/>
          <w:sz w:val="20"/>
          <w:szCs w:val="20"/>
          <w:u w:val="single"/>
        </w:rPr>
        <w:t>5.W wypadku otrzymania oceny niedostatecznej</w:t>
      </w:r>
      <w:r w:rsidR="00C927A5">
        <w:rPr>
          <w:rFonts w:ascii="Calibri" w:eastAsia="Calibri" w:hAnsi="Calibri" w:cs="Times New Roman"/>
          <w:sz w:val="20"/>
          <w:szCs w:val="20"/>
          <w:u w:val="single"/>
        </w:rPr>
        <w:t>, dopuszczającej i dostatecznej</w:t>
      </w:r>
      <w:r w:rsidRPr="00AA3BA1">
        <w:rPr>
          <w:rFonts w:ascii="Calibri" w:eastAsia="Calibri" w:hAnsi="Calibri" w:cs="Times New Roman"/>
          <w:sz w:val="20"/>
          <w:szCs w:val="20"/>
          <w:u w:val="single"/>
        </w:rPr>
        <w:t xml:space="preserve"> ze sprawdzianu uczeń może  w ciągu 2 tygodni od daty otrzymania tej oceny materiał poprawić.</w:t>
      </w:r>
    </w:p>
    <w:p w:rsidR="00AA3BA1" w:rsidRPr="00AA3BA1" w:rsidRDefault="00AA3BA1" w:rsidP="00AA3BA1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AA3BA1">
        <w:rPr>
          <w:rFonts w:ascii="Calibri" w:eastAsia="Calibri" w:hAnsi="Calibri" w:cs="Times New Roman"/>
          <w:sz w:val="20"/>
          <w:szCs w:val="20"/>
        </w:rPr>
        <w:t>6.Wiadomości i umiejętności dotyczące materiału obejmującego 3 ostatnie lekcje mogą być sprawdzane poprzez niezapowiedziane  15 minutowe kartkówki. Kartkówki nie mogą być poprawiane.</w:t>
      </w:r>
    </w:p>
    <w:p w:rsidR="00AA3BA1" w:rsidRPr="00AA3BA1" w:rsidRDefault="00AA3BA1" w:rsidP="00AA3BA1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AA3BA1">
        <w:rPr>
          <w:rFonts w:ascii="Calibri" w:eastAsia="Calibri" w:hAnsi="Calibri" w:cs="Times New Roman"/>
          <w:sz w:val="20"/>
          <w:szCs w:val="20"/>
        </w:rPr>
        <w:t>7.Uczeń jest zobowiązany do odrabiania prac domowych.</w:t>
      </w:r>
    </w:p>
    <w:p w:rsidR="00AA3BA1" w:rsidRPr="00AA3BA1" w:rsidRDefault="00AA3BA1" w:rsidP="00AA3BA1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AA3BA1">
        <w:rPr>
          <w:rFonts w:ascii="Calibri" w:eastAsia="Calibri" w:hAnsi="Calibri" w:cs="Times New Roman"/>
          <w:sz w:val="20"/>
          <w:szCs w:val="20"/>
        </w:rPr>
        <w:t>8.Zgłoszony brak pracy domowej lub zeszytu , ćwiczenia oznaczony jest w dzienniku „- „. Uzyskanie trzech minusów skutkuje otrzymaniem oceny niedostatecznej.</w:t>
      </w:r>
    </w:p>
    <w:p w:rsidR="00AA3BA1" w:rsidRPr="00AA3BA1" w:rsidRDefault="00AA3BA1" w:rsidP="00AA3BA1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AA3BA1">
        <w:rPr>
          <w:rFonts w:ascii="Calibri" w:eastAsia="Calibri" w:hAnsi="Calibri" w:cs="Times New Roman"/>
          <w:sz w:val="20"/>
          <w:szCs w:val="20"/>
        </w:rPr>
        <w:t>9.Praca domowa może być poprawiona na następnej godzinie lekcyjnej.</w:t>
      </w:r>
    </w:p>
    <w:p w:rsidR="00AA3BA1" w:rsidRPr="00AA3BA1" w:rsidRDefault="00AA3BA1" w:rsidP="00AA3BA1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AA3BA1">
        <w:rPr>
          <w:rFonts w:ascii="Calibri" w:eastAsia="Calibri" w:hAnsi="Calibri" w:cs="Times New Roman"/>
          <w:sz w:val="20"/>
          <w:szCs w:val="20"/>
        </w:rPr>
        <w:t xml:space="preserve">10.Uczeń ma prawo na początku lekcji zgłosić nieprzygotowanie bez podania przyczyny nie więcej niż dwa razy przy dwóch godzinach tygodniowo i jeden raz </w:t>
      </w:r>
      <w:r w:rsidR="00C927A5">
        <w:rPr>
          <w:rFonts w:ascii="Calibri" w:eastAsia="Calibri" w:hAnsi="Calibri" w:cs="Times New Roman"/>
          <w:sz w:val="20"/>
          <w:szCs w:val="20"/>
        </w:rPr>
        <w:t>przy jednej godzinie tygodniowo.</w:t>
      </w:r>
    </w:p>
    <w:p w:rsidR="00AA3BA1" w:rsidRPr="00AA3BA1" w:rsidRDefault="00AA3BA1" w:rsidP="00AA3BA1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</w:p>
    <w:p w:rsidR="00AA3BA1" w:rsidRPr="00AA3BA1" w:rsidRDefault="00AA3BA1" w:rsidP="00AA3BA1">
      <w:pPr>
        <w:widowControl/>
        <w:autoSpaceDE/>
        <w:autoSpaceDN/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AA3BA1">
        <w:rPr>
          <w:rFonts w:ascii="Calibri" w:eastAsia="Calibri" w:hAnsi="Calibri" w:cs="Times New Roman"/>
          <w:sz w:val="20"/>
          <w:szCs w:val="20"/>
        </w:rPr>
        <w:t>Podpis rodzica                                                                                              Podpis ucznia</w:t>
      </w:r>
    </w:p>
    <w:p w:rsidR="00903AA3" w:rsidRPr="00903AA3" w:rsidRDefault="00903AA3" w:rsidP="00903AA3">
      <w:pPr>
        <w:widowControl/>
        <w:autoSpaceDE/>
        <w:autoSpaceDN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903AA3">
        <w:rPr>
          <w:rFonts w:ascii="Times New Roman" w:eastAsia="Times New Roman" w:hAnsi="Times New Roman" w:cs="Times New Roman"/>
          <w:sz w:val="28"/>
          <w:szCs w:val="24"/>
          <w:lang w:eastAsia="pl-PL"/>
        </w:rPr>
        <w:t>Ewaluacja systemu</w:t>
      </w:r>
    </w:p>
    <w:p w:rsidR="00903AA3" w:rsidRPr="00903AA3" w:rsidRDefault="00903AA3" w:rsidP="00903AA3">
      <w:pPr>
        <w:widowControl/>
        <w:autoSpaceDE/>
        <w:autoSpaceDN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903AA3" w:rsidRPr="00903AA3" w:rsidRDefault="00903AA3" w:rsidP="00903AA3">
      <w:pPr>
        <w:widowControl/>
        <w:autoSpaceDE/>
        <w:autoSpaceDN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903AA3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   Przedmiotowy system oceniania może być zmieniony, ulepszony i zmodyfikowany. Zmian tych dokonuje nauczyciel biologii i chemii po wcześniejszej obserwacji funkcjonowania systemu, rejestrowaniu uwag i analizie ankiet wypełnianych przez uczniów pod koniec roku szkolnego. Zmieniony system oceniania może zostać wprowadzony od nowego roku szkolnego.</w:t>
      </w:r>
    </w:p>
    <w:p w:rsidR="00AA3BA1" w:rsidRDefault="00AA3BA1" w:rsidP="00AA3BA1">
      <w:pPr>
        <w:widowControl/>
        <w:autoSpaceDE/>
        <w:autoSpaceDN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2A62" w:rsidRDefault="00202A62" w:rsidP="00AA3BA1">
      <w:pPr>
        <w:widowControl/>
        <w:autoSpaceDE/>
        <w:autoSpaceDN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2A62" w:rsidRPr="00AA3BA1" w:rsidRDefault="00202A62" w:rsidP="00AA3BA1">
      <w:pPr>
        <w:widowControl/>
        <w:autoSpaceDE/>
        <w:autoSpaceDN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Opracowanie Sylwia Patrzykąt</w:t>
      </w:r>
    </w:p>
    <w:sectPr w:rsidR="00202A62" w:rsidRPr="00AA3BA1" w:rsidSect="007146C8">
      <w:pgSz w:w="11630" w:h="15600"/>
      <w:pgMar w:top="0" w:right="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umanst521EU-Normal">
    <w:altName w:val="Times New Roman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SchbookEU">
    <w:altName w:val="Times New Roman"/>
    <w:charset w:val="00"/>
    <w:family w:val="roman"/>
    <w:pitch w:val="variable"/>
  </w:font>
  <w:font w:name="CentSchbookEU-Normal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umanst521EU">
    <w:altName w:val="Times New Roman"/>
    <w:charset w:val="00"/>
    <w:family w:val="roman"/>
    <w:pitch w:val="variable"/>
  </w:font>
  <w:font w:name="Swis721BlkEU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A3D76"/>
    <w:multiLevelType w:val="hybridMultilevel"/>
    <w:tmpl w:val="4AD2EDE6"/>
    <w:lvl w:ilvl="0" w:tplc="2C50867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A6C57A">
      <w:numFmt w:val="bullet"/>
      <w:lvlText w:val="•"/>
      <w:lvlJc w:val="left"/>
      <w:pPr>
        <w:ind w:left="568" w:hanging="170"/>
      </w:pPr>
      <w:rPr>
        <w:rFonts w:hint="default"/>
      </w:rPr>
    </w:lvl>
    <w:lvl w:ilvl="2" w:tplc="85E2CB9C">
      <w:numFmt w:val="bullet"/>
      <w:lvlText w:val="•"/>
      <w:lvlJc w:val="left"/>
      <w:pPr>
        <w:ind w:left="916" w:hanging="170"/>
      </w:pPr>
      <w:rPr>
        <w:rFonts w:hint="default"/>
      </w:rPr>
    </w:lvl>
    <w:lvl w:ilvl="3" w:tplc="C27CAA76">
      <w:numFmt w:val="bullet"/>
      <w:lvlText w:val="•"/>
      <w:lvlJc w:val="left"/>
      <w:pPr>
        <w:ind w:left="1264" w:hanging="170"/>
      </w:pPr>
      <w:rPr>
        <w:rFonts w:hint="default"/>
      </w:rPr>
    </w:lvl>
    <w:lvl w:ilvl="4" w:tplc="05A24FF4">
      <w:numFmt w:val="bullet"/>
      <w:lvlText w:val="•"/>
      <w:lvlJc w:val="left"/>
      <w:pPr>
        <w:ind w:left="1612" w:hanging="170"/>
      </w:pPr>
      <w:rPr>
        <w:rFonts w:hint="default"/>
      </w:rPr>
    </w:lvl>
    <w:lvl w:ilvl="5" w:tplc="A484CF1A">
      <w:numFmt w:val="bullet"/>
      <w:lvlText w:val="•"/>
      <w:lvlJc w:val="left"/>
      <w:pPr>
        <w:ind w:left="1960" w:hanging="170"/>
      </w:pPr>
      <w:rPr>
        <w:rFonts w:hint="default"/>
      </w:rPr>
    </w:lvl>
    <w:lvl w:ilvl="6" w:tplc="A53C7A14">
      <w:numFmt w:val="bullet"/>
      <w:lvlText w:val="•"/>
      <w:lvlJc w:val="left"/>
      <w:pPr>
        <w:ind w:left="2309" w:hanging="170"/>
      </w:pPr>
      <w:rPr>
        <w:rFonts w:hint="default"/>
      </w:rPr>
    </w:lvl>
    <w:lvl w:ilvl="7" w:tplc="B1C2F606">
      <w:numFmt w:val="bullet"/>
      <w:lvlText w:val="•"/>
      <w:lvlJc w:val="left"/>
      <w:pPr>
        <w:ind w:left="2657" w:hanging="170"/>
      </w:pPr>
      <w:rPr>
        <w:rFonts w:hint="default"/>
      </w:rPr>
    </w:lvl>
    <w:lvl w:ilvl="8" w:tplc="E8F23BB2">
      <w:numFmt w:val="bullet"/>
      <w:lvlText w:val="•"/>
      <w:lvlJc w:val="left"/>
      <w:pPr>
        <w:ind w:left="3005" w:hanging="170"/>
      </w:pPr>
      <w:rPr>
        <w:rFonts w:hint="default"/>
      </w:rPr>
    </w:lvl>
  </w:abstractNum>
  <w:abstractNum w:abstractNumId="1" w15:restartNumberingAfterBreak="0">
    <w:nsid w:val="1BF24DFE"/>
    <w:multiLevelType w:val="hybridMultilevel"/>
    <w:tmpl w:val="9BACA674"/>
    <w:lvl w:ilvl="0" w:tplc="52E8FD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1ABB8E">
      <w:numFmt w:val="bullet"/>
      <w:lvlText w:val="•"/>
      <w:lvlJc w:val="left"/>
      <w:pPr>
        <w:ind w:left="568" w:hanging="170"/>
      </w:pPr>
      <w:rPr>
        <w:rFonts w:hint="default"/>
      </w:rPr>
    </w:lvl>
    <w:lvl w:ilvl="2" w:tplc="EE86157E">
      <w:numFmt w:val="bullet"/>
      <w:lvlText w:val="•"/>
      <w:lvlJc w:val="left"/>
      <w:pPr>
        <w:ind w:left="916" w:hanging="170"/>
      </w:pPr>
      <w:rPr>
        <w:rFonts w:hint="default"/>
      </w:rPr>
    </w:lvl>
    <w:lvl w:ilvl="3" w:tplc="06D20DAE">
      <w:numFmt w:val="bullet"/>
      <w:lvlText w:val="•"/>
      <w:lvlJc w:val="left"/>
      <w:pPr>
        <w:ind w:left="1264" w:hanging="170"/>
      </w:pPr>
      <w:rPr>
        <w:rFonts w:hint="default"/>
      </w:rPr>
    </w:lvl>
    <w:lvl w:ilvl="4" w:tplc="2894049E">
      <w:numFmt w:val="bullet"/>
      <w:lvlText w:val="•"/>
      <w:lvlJc w:val="left"/>
      <w:pPr>
        <w:ind w:left="1612" w:hanging="170"/>
      </w:pPr>
      <w:rPr>
        <w:rFonts w:hint="default"/>
      </w:rPr>
    </w:lvl>
    <w:lvl w:ilvl="5" w:tplc="618CBF2C">
      <w:numFmt w:val="bullet"/>
      <w:lvlText w:val="•"/>
      <w:lvlJc w:val="left"/>
      <w:pPr>
        <w:ind w:left="1960" w:hanging="170"/>
      </w:pPr>
      <w:rPr>
        <w:rFonts w:hint="default"/>
      </w:rPr>
    </w:lvl>
    <w:lvl w:ilvl="6" w:tplc="7696CB6C">
      <w:numFmt w:val="bullet"/>
      <w:lvlText w:val="•"/>
      <w:lvlJc w:val="left"/>
      <w:pPr>
        <w:ind w:left="2309" w:hanging="170"/>
      </w:pPr>
      <w:rPr>
        <w:rFonts w:hint="default"/>
      </w:rPr>
    </w:lvl>
    <w:lvl w:ilvl="7" w:tplc="6A8A9AB4">
      <w:numFmt w:val="bullet"/>
      <w:lvlText w:val="•"/>
      <w:lvlJc w:val="left"/>
      <w:pPr>
        <w:ind w:left="2657" w:hanging="170"/>
      </w:pPr>
      <w:rPr>
        <w:rFonts w:hint="default"/>
      </w:rPr>
    </w:lvl>
    <w:lvl w:ilvl="8" w:tplc="959AC85A">
      <w:numFmt w:val="bullet"/>
      <w:lvlText w:val="•"/>
      <w:lvlJc w:val="left"/>
      <w:pPr>
        <w:ind w:left="3005" w:hanging="170"/>
      </w:pPr>
      <w:rPr>
        <w:rFonts w:hint="default"/>
      </w:rPr>
    </w:lvl>
  </w:abstractNum>
  <w:abstractNum w:abstractNumId="2" w15:restartNumberingAfterBreak="0">
    <w:nsid w:val="1F540254"/>
    <w:multiLevelType w:val="hybridMultilevel"/>
    <w:tmpl w:val="054A627E"/>
    <w:lvl w:ilvl="0" w:tplc="04150009">
      <w:start w:val="1"/>
      <w:numFmt w:val="bullet"/>
      <w:lvlText w:val="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3" w15:restartNumberingAfterBreak="0">
    <w:nsid w:val="21DC3E66"/>
    <w:multiLevelType w:val="hybridMultilevel"/>
    <w:tmpl w:val="09488F42"/>
    <w:lvl w:ilvl="0" w:tplc="511E7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284FE6">
      <w:numFmt w:val="bullet"/>
      <w:lvlText w:val="•"/>
      <w:lvlJc w:val="left"/>
      <w:pPr>
        <w:ind w:left="568" w:hanging="170"/>
      </w:pPr>
      <w:rPr>
        <w:rFonts w:hint="default"/>
      </w:rPr>
    </w:lvl>
    <w:lvl w:ilvl="2" w:tplc="837EDEA6">
      <w:numFmt w:val="bullet"/>
      <w:lvlText w:val="•"/>
      <w:lvlJc w:val="left"/>
      <w:pPr>
        <w:ind w:left="916" w:hanging="170"/>
      </w:pPr>
      <w:rPr>
        <w:rFonts w:hint="default"/>
      </w:rPr>
    </w:lvl>
    <w:lvl w:ilvl="3" w:tplc="0EE010FA">
      <w:numFmt w:val="bullet"/>
      <w:lvlText w:val="•"/>
      <w:lvlJc w:val="left"/>
      <w:pPr>
        <w:ind w:left="1264" w:hanging="170"/>
      </w:pPr>
      <w:rPr>
        <w:rFonts w:hint="default"/>
      </w:rPr>
    </w:lvl>
    <w:lvl w:ilvl="4" w:tplc="979E1E7C">
      <w:numFmt w:val="bullet"/>
      <w:lvlText w:val="•"/>
      <w:lvlJc w:val="left"/>
      <w:pPr>
        <w:ind w:left="1612" w:hanging="170"/>
      </w:pPr>
      <w:rPr>
        <w:rFonts w:hint="default"/>
      </w:rPr>
    </w:lvl>
    <w:lvl w:ilvl="5" w:tplc="CC322A7A">
      <w:numFmt w:val="bullet"/>
      <w:lvlText w:val="•"/>
      <w:lvlJc w:val="left"/>
      <w:pPr>
        <w:ind w:left="1960" w:hanging="170"/>
      </w:pPr>
      <w:rPr>
        <w:rFonts w:hint="default"/>
      </w:rPr>
    </w:lvl>
    <w:lvl w:ilvl="6" w:tplc="EB9661FA">
      <w:numFmt w:val="bullet"/>
      <w:lvlText w:val="•"/>
      <w:lvlJc w:val="left"/>
      <w:pPr>
        <w:ind w:left="2309" w:hanging="170"/>
      </w:pPr>
      <w:rPr>
        <w:rFonts w:hint="default"/>
      </w:rPr>
    </w:lvl>
    <w:lvl w:ilvl="7" w:tplc="24427570">
      <w:numFmt w:val="bullet"/>
      <w:lvlText w:val="•"/>
      <w:lvlJc w:val="left"/>
      <w:pPr>
        <w:ind w:left="2657" w:hanging="170"/>
      </w:pPr>
      <w:rPr>
        <w:rFonts w:hint="default"/>
      </w:rPr>
    </w:lvl>
    <w:lvl w:ilvl="8" w:tplc="B95CA3E0">
      <w:numFmt w:val="bullet"/>
      <w:lvlText w:val="•"/>
      <w:lvlJc w:val="left"/>
      <w:pPr>
        <w:ind w:left="3005" w:hanging="170"/>
      </w:pPr>
      <w:rPr>
        <w:rFonts w:hint="default"/>
      </w:rPr>
    </w:lvl>
  </w:abstractNum>
  <w:abstractNum w:abstractNumId="4" w15:restartNumberingAfterBreak="0">
    <w:nsid w:val="281E328E"/>
    <w:multiLevelType w:val="hybridMultilevel"/>
    <w:tmpl w:val="410250C4"/>
    <w:lvl w:ilvl="0" w:tplc="C0226E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AEF3C0">
      <w:numFmt w:val="bullet"/>
      <w:lvlText w:val="•"/>
      <w:lvlJc w:val="left"/>
      <w:pPr>
        <w:ind w:left="568" w:hanging="170"/>
      </w:pPr>
      <w:rPr>
        <w:rFonts w:hint="default"/>
      </w:rPr>
    </w:lvl>
    <w:lvl w:ilvl="2" w:tplc="BF8E4B66">
      <w:numFmt w:val="bullet"/>
      <w:lvlText w:val="•"/>
      <w:lvlJc w:val="left"/>
      <w:pPr>
        <w:ind w:left="916" w:hanging="170"/>
      </w:pPr>
      <w:rPr>
        <w:rFonts w:hint="default"/>
      </w:rPr>
    </w:lvl>
    <w:lvl w:ilvl="3" w:tplc="DAF22664">
      <w:numFmt w:val="bullet"/>
      <w:lvlText w:val="•"/>
      <w:lvlJc w:val="left"/>
      <w:pPr>
        <w:ind w:left="1264" w:hanging="170"/>
      </w:pPr>
      <w:rPr>
        <w:rFonts w:hint="default"/>
      </w:rPr>
    </w:lvl>
    <w:lvl w:ilvl="4" w:tplc="0F2C90EE">
      <w:numFmt w:val="bullet"/>
      <w:lvlText w:val="•"/>
      <w:lvlJc w:val="left"/>
      <w:pPr>
        <w:ind w:left="1612" w:hanging="170"/>
      </w:pPr>
      <w:rPr>
        <w:rFonts w:hint="default"/>
      </w:rPr>
    </w:lvl>
    <w:lvl w:ilvl="5" w:tplc="85FC8F3C">
      <w:numFmt w:val="bullet"/>
      <w:lvlText w:val="•"/>
      <w:lvlJc w:val="left"/>
      <w:pPr>
        <w:ind w:left="1960" w:hanging="170"/>
      </w:pPr>
      <w:rPr>
        <w:rFonts w:hint="default"/>
      </w:rPr>
    </w:lvl>
    <w:lvl w:ilvl="6" w:tplc="76760AB6">
      <w:numFmt w:val="bullet"/>
      <w:lvlText w:val="•"/>
      <w:lvlJc w:val="left"/>
      <w:pPr>
        <w:ind w:left="2309" w:hanging="170"/>
      </w:pPr>
      <w:rPr>
        <w:rFonts w:hint="default"/>
      </w:rPr>
    </w:lvl>
    <w:lvl w:ilvl="7" w:tplc="2E888B54">
      <w:numFmt w:val="bullet"/>
      <w:lvlText w:val="•"/>
      <w:lvlJc w:val="left"/>
      <w:pPr>
        <w:ind w:left="2657" w:hanging="170"/>
      </w:pPr>
      <w:rPr>
        <w:rFonts w:hint="default"/>
      </w:rPr>
    </w:lvl>
    <w:lvl w:ilvl="8" w:tplc="8C5A0062">
      <w:numFmt w:val="bullet"/>
      <w:lvlText w:val="•"/>
      <w:lvlJc w:val="left"/>
      <w:pPr>
        <w:ind w:left="3005" w:hanging="170"/>
      </w:pPr>
      <w:rPr>
        <w:rFonts w:hint="default"/>
      </w:rPr>
    </w:lvl>
  </w:abstractNum>
  <w:abstractNum w:abstractNumId="5" w15:restartNumberingAfterBreak="0">
    <w:nsid w:val="2DC10D19"/>
    <w:multiLevelType w:val="hybridMultilevel"/>
    <w:tmpl w:val="72280A88"/>
    <w:lvl w:ilvl="0" w:tplc="68D8B8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27C226E">
      <w:numFmt w:val="bullet"/>
      <w:lvlText w:val="•"/>
      <w:lvlJc w:val="left"/>
      <w:pPr>
        <w:ind w:left="568" w:hanging="170"/>
      </w:pPr>
      <w:rPr>
        <w:rFonts w:hint="default"/>
      </w:rPr>
    </w:lvl>
    <w:lvl w:ilvl="2" w:tplc="4E42C6C0">
      <w:numFmt w:val="bullet"/>
      <w:lvlText w:val="•"/>
      <w:lvlJc w:val="left"/>
      <w:pPr>
        <w:ind w:left="916" w:hanging="170"/>
      </w:pPr>
      <w:rPr>
        <w:rFonts w:hint="default"/>
      </w:rPr>
    </w:lvl>
    <w:lvl w:ilvl="3" w:tplc="4DF2AFEE">
      <w:numFmt w:val="bullet"/>
      <w:lvlText w:val="•"/>
      <w:lvlJc w:val="left"/>
      <w:pPr>
        <w:ind w:left="1264" w:hanging="170"/>
      </w:pPr>
      <w:rPr>
        <w:rFonts w:hint="default"/>
      </w:rPr>
    </w:lvl>
    <w:lvl w:ilvl="4" w:tplc="E9BC8D30">
      <w:numFmt w:val="bullet"/>
      <w:lvlText w:val="•"/>
      <w:lvlJc w:val="left"/>
      <w:pPr>
        <w:ind w:left="1612" w:hanging="170"/>
      </w:pPr>
      <w:rPr>
        <w:rFonts w:hint="default"/>
      </w:rPr>
    </w:lvl>
    <w:lvl w:ilvl="5" w:tplc="D6168260">
      <w:numFmt w:val="bullet"/>
      <w:lvlText w:val="•"/>
      <w:lvlJc w:val="left"/>
      <w:pPr>
        <w:ind w:left="1960" w:hanging="170"/>
      </w:pPr>
      <w:rPr>
        <w:rFonts w:hint="default"/>
      </w:rPr>
    </w:lvl>
    <w:lvl w:ilvl="6" w:tplc="2B304C56">
      <w:numFmt w:val="bullet"/>
      <w:lvlText w:val="•"/>
      <w:lvlJc w:val="left"/>
      <w:pPr>
        <w:ind w:left="2309" w:hanging="170"/>
      </w:pPr>
      <w:rPr>
        <w:rFonts w:hint="default"/>
      </w:rPr>
    </w:lvl>
    <w:lvl w:ilvl="7" w:tplc="CEA05CAE">
      <w:numFmt w:val="bullet"/>
      <w:lvlText w:val="•"/>
      <w:lvlJc w:val="left"/>
      <w:pPr>
        <w:ind w:left="2657" w:hanging="170"/>
      </w:pPr>
      <w:rPr>
        <w:rFonts w:hint="default"/>
      </w:rPr>
    </w:lvl>
    <w:lvl w:ilvl="8" w:tplc="E31EA638">
      <w:numFmt w:val="bullet"/>
      <w:lvlText w:val="•"/>
      <w:lvlJc w:val="left"/>
      <w:pPr>
        <w:ind w:left="3005" w:hanging="170"/>
      </w:pPr>
      <w:rPr>
        <w:rFonts w:hint="default"/>
      </w:rPr>
    </w:lvl>
  </w:abstractNum>
  <w:abstractNum w:abstractNumId="6" w15:restartNumberingAfterBreak="0">
    <w:nsid w:val="2EF64DBB"/>
    <w:multiLevelType w:val="hybridMultilevel"/>
    <w:tmpl w:val="86CA7028"/>
    <w:lvl w:ilvl="0" w:tplc="3AAE9A7C">
      <w:start w:val="1"/>
      <w:numFmt w:val="decimal"/>
      <w:lvlText w:val="%1."/>
      <w:lvlJc w:val="left"/>
      <w:pPr>
        <w:ind w:left="338" w:hanging="227"/>
        <w:jc w:val="left"/>
      </w:pPr>
      <w:rPr>
        <w:rFonts w:ascii="CentSchbookEU" w:eastAsia="CentSchbookEU" w:hAnsi="CentSchbookEU" w:cs="CentSchbookEU" w:hint="default"/>
        <w:b/>
        <w:bCs/>
        <w:color w:val="231F20"/>
        <w:spacing w:val="-2"/>
        <w:w w:val="100"/>
        <w:sz w:val="18"/>
        <w:szCs w:val="18"/>
      </w:rPr>
    </w:lvl>
    <w:lvl w:ilvl="1" w:tplc="198A16E0">
      <w:numFmt w:val="bullet"/>
      <w:lvlText w:val="•"/>
      <w:lvlJc w:val="left"/>
      <w:pPr>
        <w:ind w:left="518" w:hanging="227"/>
      </w:pPr>
      <w:rPr>
        <w:rFonts w:ascii="CentSchbookEU-Normal" w:eastAsia="CentSchbookEU-Normal" w:hAnsi="CentSchbookEU-Normal" w:cs="CentSchbookEU-Normal" w:hint="default"/>
        <w:color w:val="231F20"/>
        <w:spacing w:val="-2"/>
        <w:w w:val="100"/>
        <w:sz w:val="18"/>
        <w:szCs w:val="18"/>
      </w:rPr>
    </w:lvl>
    <w:lvl w:ilvl="2" w:tplc="D4DA25CA">
      <w:numFmt w:val="bullet"/>
      <w:lvlText w:val="•"/>
      <w:lvlJc w:val="left"/>
      <w:pPr>
        <w:ind w:left="1671" w:hanging="227"/>
      </w:pPr>
      <w:rPr>
        <w:rFonts w:hint="default"/>
      </w:rPr>
    </w:lvl>
    <w:lvl w:ilvl="3" w:tplc="3B5EE15E">
      <w:numFmt w:val="bullet"/>
      <w:lvlText w:val="•"/>
      <w:lvlJc w:val="left"/>
      <w:pPr>
        <w:ind w:left="2822" w:hanging="227"/>
      </w:pPr>
      <w:rPr>
        <w:rFonts w:hint="default"/>
      </w:rPr>
    </w:lvl>
    <w:lvl w:ilvl="4" w:tplc="8FEE1C98">
      <w:numFmt w:val="bullet"/>
      <w:lvlText w:val="•"/>
      <w:lvlJc w:val="left"/>
      <w:pPr>
        <w:ind w:left="3974" w:hanging="227"/>
      </w:pPr>
      <w:rPr>
        <w:rFonts w:hint="default"/>
      </w:rPr>
    </w:lvl>
    <w:lvl w:ilvl="5" w:tplc="5C20B022">
      <w:numFmt w:val="bullet"/>
      <w:lvlText w:val="•"/>
      <w:lvlJc w:val="left"/>
      <w:pPr>
        <w:ind w:left="5125" w:hanging="227"/>
      </w:pPr>
      <w:rPr>
        <w:rFonts w:hint="default"/>
      </w:rPr>
    </w:lvl>
    <w:lvl w:ilvl="6" w:tplc="B8EA9D84">
      <w:numFmt w:val="bullet"/>
      <w:lvlText w:val="•"/>
      <w:lvlJc w:val="left"/>
      <w:pPr>
        <w:ind w:left="6276" w:hanging="227"/>
      </w:pPr>
      <w:rPr>
        <w:rFonts w:hint="default"/>
      </w:rPr>
    </w:lvl>
    <w:lvl w:ilvl="7" w:tplc="60A282D0">
      <w:numFmt w:val="bullet"/>
      <w:lvlText w:val="•"/>
      <w:lvlJc w:val="left"/>
      <w:pPr>
        <w:ind w:left="7428" w:hanging="227"/>
      </w:pPr>
      <w:rPr>
        <w:rFonts w:hint="default"/>
      </w:rPr>
    </w:lvl>
    <w:lvl w:ilvl="8" w:tplc="CB8438CC">
      <w:numFmt w:val="bullet"/>
      <w:lvlText w:val="•"/>
      <w:lvlJc w:val="left"/>
      <w:pPr>
        <w:ind w:left="8579" w:hanging="227"/>
      </w:pPr>
      <w:rPr>
        <w:rFonts w:hint="default"/>
      </w:rPr>
    </w:lvl>
  </w:abstractNum>
  <w:abstractNum w:abstractNumId="7" w15:restartNumberingAfterBreak="0">
    <w:nsid w:val="4385060B"/>
    <w:multiLevelType w:val="hybridMultilevel"/>
    <w:tmpl w:val="F2926EA4"/>
    <w:lvl w:ilvl="0" w:tplc="E17E4BF2">
      <w:start w:val="1"/>
      <w:numFmt w:val="decimal"/>
      <w:lvlText w:val="%1."/>
      <w:lvlJc w:val="left"/>
      <w:pPr>
        <w:ind w:left="337" w:hanging="227"/>
        <w:jc w:val="left"/>
      </w:pPr>
      <w:rPr>
        <w:rFonts w:ascii="CentSchbookEU" w:eastAsia="CentSchbookEU" w:hAnsi="CentSchbookEU" w:cs="CentSchbookEU" w:hint="default"/>
        <w:b/>
        <w:bCs/>
        <w:color w:val="231F20"/>
        <w:spacing w:val="-2"/>
        <w:w w:val="100"/>
        <w:sz w:val="18"/>
        <w:szCs w:val="18"/>
      </w:rPr>
    </w:lvl>
    <w:lvl w:ilvl="1" w:tplc="E53E05E2">
      <w:numFmt w:val="bullet"/>
      <w:lvlText w:val="•"/>
      <w:lvlJc w:val="left"/>
      <w:pPr>
        <w:ind w:left="592" w:hanging="256"/>
      </w:pPr>
      <w:rPr>
        <w:rFonts w:ascii="CentSchbookEU-Normal" w:eastAsia="CentSchbookEU-Normal" w:hAnsi="CentSchbookEU-Normal" w:cs="CentSchbookEU-Normal" w:hint="default"/>
        <w:color w:val="231F20"/>
        <w:spacing w:val="-2"/>
        <w:w w:val="100"/>
        <w:sz w:val="18"/>
        <w:szCs w:val="18"/>
      </w:rPr>
    </w:lvl>
    <w:lvl w:ilvl="2" w:tplc="00AAC3E4">
      <w:numFmt w:val="bullet"/>
      <w:lvlText w:val="•"/>
      <w:lvlJc w:val="left"/>
      <w:pPr>
        <w:ind w:left="1742" w:hanging="256"/>
      </w:pPr>
      <w:rPr>
        <w:rFonts w:hint="default"/>
      </w:rPr>
    </w:lvl>
    <w:lvl w:ilvl="3" w:tplc="9ACA9F7C">
      <w:numFmt w:val="bullet"/>
      <w:lvlText w:val="•"/>
      <w:lvlJc w:val="left"/>
      <w:pPr>
        <w:ind w:left="2884" w:hanging="256"/>
      </w:pPr>
      <w:rPr>
        <w:rFonts w:hint="default"/>
      </w:rPr>
    </w:lvl>
    <w:lvl w:ilvl="4" w:tplc="D390D59E">
      <w:numFmt w:val="bullet"/>
      <w:lvlText w:val="•"/>
      <w:lvlJc w:val="left"/>
      <w:pPr>
        <w:ind w:left="4027" w:hanging="256"/>
      </w:pPr>
      <w:rPr>
        <w:rFonts w:hint="default"/>
      </w:rPr>
    </w:lvl>
    <w:lvl w:ilvl="5" w:tplc="C254BCDA">
      <w:numFmt w:val="bullet"/>
      <w:lvlText w:val="•"/>
      <w:lvlJc w:val="left"/>
      <w:pPr>
        <w:ind w:left="5169" w:hanging="256"/>
      </w:pPr>
      <w:rPr>
        <w:rFonts w:hint="default"/>
      </w:rPr>
    </w:lvl>
    <w:lvl w:ilvl="6" w:tplc="A5F4EC52">
      <w:numFmt w:val="bullet"/>
      <w:lvlText w:val="•"/>
      <w:lvlJc w:val="left"/>
      <w:pPr>
        <w:ind w:left="6312" w:hanging="256"/>
      </w:pPr>
      <w:rPr>
        <w:rFonts w:hint="default"/>
      </w:rPr>
    </w:lvl>
    <w:lvl w:ilvl="7" w:tplc="C4B27D52">
      <w:numFmt w:val="bullet"/>
      <w:lvlText w:val="•"/>
      <w:lvlJc w:val="left"/>
      <w:pPr>
        <w:ind w:left="7454" w:hanging="256"/>
      </w:pPr>
      <w:rPr>
        <w:rFonts w:hint="default"/>
      </w:rPr>
    </w:lvl>
    <w:lvl w:ilvl="8" w:tplc="247C0F9C">
      <w:numFmt w:val="bullet"/>
      <w:lvlText w:val="•"/>
      <w:lvlJc w:val="left"/>
      <w:pPr>
        <w:ind w:left="8597" w:hanging="256"/>
      </w:pPr>
      <w:rPr>
        <w:rFonts w:hint="default"/>
      </w:rPr>
    </w:lvl>
  </w:abstractNum>
  <w:abstractNum w:abstractNumId="8" w15:restartNumberingAfterBreak="0">
    <w:nsid w:val="551417FF"/>
    <w:multiLevelType w:val="hybridMultilevel"/>
    <w:tmpl w:val="78F026BA"/>
    <w:lvl w:ilvl="0" w:tplc="3BE2A1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66FD4E">
      <w:numFmt w:val="bullet"/>
      <w:lvlText w:val="•"/>
      <w:lvlJc w:val="left"/>
      <w:pPr>
        <w:ind w:left="568" w:hanging="170"/>
      </w:pPr>
      <w:rPr>
        <w:rFonts w:hint="default"/>
      </w:rPr>
    </w:lvl>
    <w:lvl w:ilvl="2" w:tplc="2AC64822">
      <w:numFmt w:val="bullet"/>
      <w:lvlText w:val="•"/>
      <w:lvlJc w:val="left"/>
      <w:pPr>
        <w:ind w:left="916" w:hanging="170"/>
      </w:pPr>
      <w:rPr>
        <w:rFonts w:hint="default"/>
      </w:rPr>
    </w:lvl>
    <w:lvl w:ilvl="3" w:tplc="D1B814B8">
      <w:numFmt w:val="bullet"/>
      <w:lvlText w:val="•"/>
      <w:lvlJc w:val="left"/>
      <w:pPr>
        <w:ind w:left="1264" w:hanging="170"/>
      </w:pPr>
      <w:rPr>
        <w:rFonts w:hint="default"/>
      </w:rPr>
    </w:lvl>
    <w:lvl w:ilvl="4" w:tplc="357E9E08">
      <w:numFmt w:val="bullet"/>
      <w:lvlText w:val="•"/>
      <w:lvlJc w:val="left"/>
      <w:pPr>
        <w:ind w:left="1612" w:hanging="170"/>
      </w:pPr>
      <w:rPr>
        <w:rFonts w:hint="default"/>
      </w:rPr>
    </w:lvl>
    <w:lvl w:ilvl="5" w:tplc="1CFC405C">
      <w:numFmt w:val="bullet"/>
      <w:lvlText w:val="•"/>
      <w:lvlJc w:val="left"/>
      <w:pPr>
        <w:ind w:left="1960" w:hanging="170"/>
      </w:pPr>
      <w:rPr>
        <w:rFonts w:hint="default"/>
      </w:rPr>
    </w:lvl>
    <w:lvl w:ilvl="6" w:tplc="642A3DBC">
      <w:numFmt w:val="bullet"/>
      <w:lvlText w:val="•"/>
      <w:lvlJc w:val="left"/>
      <w:pPr>
        <w:ind w:left="2309" w:hanging="170"/>
      </w:pPr>
      <w:rPr>
        <w:rFonts w:hint="default"/>
      </w:rPr>
    </w:lvl>
    <w:lvl w:ilvl="7" w:tplc="C2C487BC">
      <w:numFmt w:val="bullet"/>
      <w:lvlText w:val="•"/>
      <w:lvlJc w:val="left"/>
      <w:pPr>
        <w:ind w:left="2657" w:hanging="170"/>
      </w:pPr>
      <w:rPr>
        <w:rFonts w:hint="default"/>
      </w:rPr>
    </w:lvl>
    <w:lvl w:ilvl="8" w:tplc="B26EAFD8">
      <w:numFmt w:val="bullet"/>
      <w:lvlText w:val="•"/>
      <w:lvlJc w:val="left"/>
      <w:pPr>
        <w:ind w:left="3005" w:hanging="170"/>
      </w:pPr>
      <w:rPr>
        <w:rFonts w:hint="default"/>
      </w:rPr>
    </w:lvl>
  </w:abstractNum>
  <w:abstractNum w:abstractNumId="9" w15:restartNumberingAfterBreak="0">
    <w:nsid w:val="62F647C5"/>
    <w:multiLevelType w:val="hybridMultilevel"/>
    <w:tmpl w:val="0FFC7B64"/>
    <w:lvl w:ilvl="0" w:tplc="1CFA04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15E883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8560458">
      <w:numFmt w:val="bullet"/>
      <w:lvlText w:val="•"/>
      <w:lvlJc w:val="left"/>
      <w:pPr>
        <w:ind w:left="626" w:hanging="170"/>
      </w:pPr>
      <w:rPr>
        <w:rFonts w:hint="default"/>
      </w:rPr>
    </w:lvl>
    <w:lvl w:ilvl="3" w:tplc="121AB484">
      <w:numFmt w:val="bullet"/>
      <w:lvlText w:val="•"/>
      <w:lvlJc w:val="left"/>
      <w:pPr>
        <w:ind w:left="829" w:hanging="170"/>
      </w:pPr>
      <w:rPr>
        <w:rFonts w:hint="default"/>
      </w:rPr>
    </w:lvl>
    <w:lvl w:ilvl="4" w:tplc="BD2A78B0">
      <w:numFmt w:val="bullet"/>
      <w:lvlText w:val="•"/>
      <w:lvlJc w:val="left"/>
      <w:pPr>
        <w:ind w:left="1032" w:hanging="170"/>
      </w:pPr>
      <w:rPr>
        <w:rFonts w:hint="default"/>
      </w:rPr>
    </w:lvl>
    <w:lvl w:ilvl="5" w:tplc="7F460CB8">
      <w:numFmt w:val="bullet"/>
      <w:lvlText w:val="•"/>
      <w:lvlJc w:val="left"/>
      <w:pPr>
        <w:ind w:left="1235" w:hanging="170"/>
      </w:pPr>
      <w:rPr>
        <w:rFonts w:hint="default"/>
      </w:rPr>
    </w:lvl>
    <w:lvl w:ilvl="6" w:tplc="67A6D676">
      <w:numFmt w:val="bullet"/>
      <w:lvlText w:val="•"/>
      <w:lvlJc w:val="left"/>
      <w:pPr>
        <w:ind w:left="1438" w:hanging="170"/>
      </w:pPr>
      <w:rPr>
        <w:rFonts w:hint="default"/>
      </w:rPr>
    </w:lvl>
    <w:lvl w:ilvl="7" w:tplc="04E40E64">
      <w:numFmt w:val="bullet"/>
      <w:lvlText w:val="•"/>
      <w:lvlJc w:val="left"/>
      <w:pPr>
        <w:ind w:left="1641" w:hanging="170"/>
      </w:pPr>
      <w:rPr>
        <w:rFonts w:hint="default"/>
      </w:rPr>
    </w:lvl>
    <w:lvl w:ilvl="8" w:tplc="7426538A">
      <w:numFmt w:val="bullet"/>
      <w:lvlText w:val="•"/>
      <w:lvlJc w:val="left"/>
      <w:pPr>
        <w:ind w:left="1844" w:hanging="170"/>
      </w:pPr>
      <w:rPr>
        <w:rFonts w:hint="default"/>
      </w:rPr>
    </w:lvl>
  </w:abstractNum>
  <w:abstractNum w:abstractNumId="10" w15:restartNumberingAfterBreak="0">
    <w:nsid w:val="68886802"/>
    <w:multiLevelType w:val="hybridMultilevel"/>
    <w:tmpl w:val="CD84CBE2"/>
    <w:lvl w:ilvl="0" w:tplc="04150009">
      <w:start w:val="1"/>
      <w:numFmt w:val="bullet"/>
      <w:lvlText w:val="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1" w15:restartNumberingAfterBreak="0">
    <w:nsid w:val="77025572"/>
    <w:multiLevelType w:val="hybridMultilevel"/>
    <w:tmpl w:val="7FF42416"/>
    <w:lvl w:ilvl="0" w:tplc="D9260958">
      <w:numFmt w:val="bullet"/>
      <w:lvlText w:val="−"/>
      <w:lvlJc w:val="left"/>
      <w:pPr>
        <w:ind w:left="563" w:hanging="227"/>
      </w:pPr>
      <w:rPr>
        <w:rFonts w:ascii="CentSchbookEU-Normal" w:eastAsia="CentSchbookEU-Normal" w:hAnsi="CentSchbookEU-Normal" w:cs="CentSchbookEU-Normal" w:hint="default"/>
        <w:color w:val="231F20"/>
        <w:spacing w:val="-22"/>
        <w:w w:val="100"/>
        <w:sz w:val="18"/>
        <w:szCs w:val="18"/>
      </w:rPr>
    </w:lvl>
    <w:lvl w:ilvl="1" w:tplc="CBB690C8">
      <w:numFmt w:val="bullet"/>
      <w:lvlText w:val="•"/>
      <w:lvlJc w:val="left"/>
      <w:pPr>
        <w:ind w:left="1592" w:hanging="227"/>
      </w:pPr>
      <w:rPr>
        <w:rFonts w:hint="default"/>
      </w:rPr>
    </w:lvl>
    <w:lvl w:ilvl="2" w:tplc="C9E84800">
      <w:numFmt w:val="bullet"/>
      <w:lvlText w:val="•"/>
      <w:lvlJc w:val="left"/>
      <w:pPr>
        <w:ind w:left="2624" w:hanging="227"/>
      </w:pPr>
      <w:rPr>
        <w:rFonts w:hint="default"/>
      </w:rPr>
    </w:lvl>
    <w:lvl w:ilvl="3" w:tplc="A1A23A90">
      <w:numFmt w:val="bullet"/>
      <w:lvlText w:val="•"/>
      <w:lvlJc w:val="left"/>
      <w:pPr>
        <w:ind w:left="3656" w:hanging="227"/>
      </w:pPr>
      <w:rPr>
        <w:rFonts w:hint="default"/>
      </w:rPr>
    </w:lvl>
    <w:lvl w:ilvl="4" w:tplc="0EBC81F4">
      <w:numFmt w:val="bullet"/>
      <w:lvlText w:val="•"/>
      <w:lvlJc w:val="left"/>
      <w:pPr>
        <w:ind w:left="4688" w:hanging="227"/>
      </w:pPr>
      <w:rPr>
        <w:rFonts w:hint="default"/>
      </w:rPr>
    </w:lvl>
    <w:lvl w:ilvl="5" w:tplc="F1608D7A">
      <w:numFmt w:val="bullet"/>
      <w:lvlText w:val="•"/>
      <w:lvlJc w:val="left"/>
      <w:pPr>
        <w:ind w:left="5721" w:hanging="227"/>
      </w:pPr>
      <w:rPr>
        <w:rFonts w:hint="default"/>
      </w:rPr>
    </w:lvl>
    <w:lvl w:ilvl="6" w:tplc="E312E776">
      <w:numFmt w:val="bullet"/>
      <w:lvlText w:val="•"/>
      <w:lvlJc w:val="left"/>
      <w:pPr>
        <w:ind w:left="6753" w:hanging="227"/>
      </w:pPr>
      <w:rPr>
        <w:rFonts w:hint="default"/>
      </w:rPr>
    </w:lvl>
    <w:lvl w:ilvl="7" w:tplc="3D08AD58">
      <w:numFmt w:val="bullet"/>
      <w:lvlText w:val="•"/>
      <w:lvlJc w:val="left"/>
      <w:pPr>
        <w:ind w:left="7785" w:hanging="227"/>
      </w:pPr>
      <w:rPr>
        <w:rFonts w:hint="default"/>
      </w:rPr>
    </w:lvl>
    <w:lvl w:ilvl="8" w:tplc="BA144132">
      <w:numFmt w:val="bullet"/>
      <w:lvlText w:val="•"/>
      <w:lvlJc w:val="left"/>
      <w:pPr>
        <w:ind w:left="8817" w:hanging="227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1"/>
  </w:num>
  <w:num w:numId="5">
    <w:abstractNumId w:val="9"/>
  </w:num>
  <w:num w:numId="6">
    <w:abstractNumId w:val="5"/>
  </w:num>
  <w:num w:numId="7">
    <w:abstractNumId w:val="4"/>
  </w:num>
  <w:num w:numId="8">
    <w:abstractNumId w:val="0"/>
  </w:num>
  <w:num w:numId="9">
    <w:abstractNumId w:val="8"/>
  </w:num>
  <w:num w:numId="10">
    <w:abstractNumId w:val="6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BA1"/>
    <w:rsid w:val="000C720F"/>
    <w:rsid w:val="001E2E39"/>
    <w:rsid w:val="00202A62"/>
    <w:rsid w:val="0023107A"/>
    <w:rsid w:val="0044209D"/>
    <w:rsid w:val="007146C8"/>
    <w:rsid w:val="008E3D98"/>
    <w:rsid w:val="008E5D3E"/>
    <w:rsid w:val="008F76A3"/>
    <w:rsid w:val="00903AA3"/>
    <w:rsid w:val="00913CDD"/>
    <w:rsid w:val="009E218D"/>
    <w:rsid w:val="00A93785"/>
    <w:rsid w:val="00AA3BA1"/>
    <w:rsid w:val="00B16BBE"/>
    <w:rsid w:val="00C927A5"/>
    <w:rsid w:val="00E1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90014F-DADB-4A13-9A94-650236B8E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A3BA1"/>
    <w:pPr>
      <w:widowControl w:val="0"/>
      <w:autoSpaceDE w:val="0"/>
      <w:autoSpaceDN w:val="0"/>
    </w:pPr>
    <w:rPr>
      <w:rFonts w:ascii="CentSchbookEU-Normal" w:eastAsia="CentSchbookEU-Normal" w:hAnsi="CentSchbookEU-Normal" w:cs="CentSchbookEU-Normal"/>
    </w:rPr>
  </w:style>
  <w:style w:type="paragraph" w:styleId="Nagwek1">
    <w:name w:val="heading 1"/>
    <w:basedOn w:val="Normalny"/>
    <w:link w:val="Nagwek1Znak"/>
    <w:uiPriority w:val="1"/>
    <w:qFormat/>
    <w:rsid w:val="00AA3BA1"/>
    <w:pPr>
      <w:spacing w:before="109"/>
      <w:ind w:left="337" w:hanging="227"/>
      <w:outlineLvl w:val="0"/>
    </w:pPr>
    <w:rPr>
      <w:rFonts w:ascii="CentSchbookEU" w:eastAsia="CentSchbookEU" w:hAnsi="CentSchbookEU" w:cs="CentSchbookEU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AA3BA1"/>
    <w:rPr>
      <w:rFonts w:ascii="CentSchbookEU" w:eastAsia="CentSchbookEU" w:hAnsi="CentSchbookEU" w:cs="CentSchbookEU"/>
      <w:b/>
      <w:bCs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AA3BA1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AA3BA1"/>
    <w:pPr>
      <w:ind w:left="592"/>
    </w:pPr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A3BA1"/>
    <w:rPr>
      <w:rFonts w:ascii="CentSchbookEU-Normal" w:eastAsia="CentSchbookEU-Normal" w:hAnsi="CentSchbookEU-Normal" w:cs="CentSchbookEU-Normal"/>
      <w:sz w:val="18"/>
      <w:szCs w:val="18"/>
    </w:rPr>
  </w:style>
  <w:style w:type="paragraph" w:styleId="Akapitzlist">
    <w:name w:val="List Paragraph"/>
    <w:basedOn w:val="Normalny"/>
    <w:uiPriority w:val="1"/>
    <w:qFormat/>
    <w:rsid w:val="00AA3BA1"/>
    <w:pPr>
      <w:spacing w:before="7"/>
      <w:ind w:left="592" w:hanging="227"/>
    </w:pPr>
  </w:style>
  <w:style w:type="paragraph" w:customStyle="1" w:styleId="TableParagraph">
    <w:name w:val="Table Paragraph"/>
    <w:basedOn w:val="Normalny"/>
    <w:uiPriority w:val="1"/>
    <w:qFormat/>
    <w:rsid w:val="00AA3BA1"/>
    <w:pPr>
      <w:spacing w:before="61"/>
      <w:ind w:left="51"/>
    </w:pPr>
    <w:rPr>
      <w:rFonts w:ascii="Humanst521EU-Normal" w:eastAsia="Humanst521EU-Normal" w:hAnsi="Humanst521EU-Normal" w:cs="Humanst521EU-Norm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1227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Patrzykąt</dc:creator>
  <cp:keywords/>
  <dc:description/>
  <cp:lastModifiedBy>Serwis_F1</cp:lastModifiedBy>
  <cp:revision>2</cp:revision>
  <dcterms:created xsi:type="dcterms:W3CDTF">2019-09-23T15:00:00Z</dcterms:created>
  <dcterms:modified xsi:type="dcterms:W3CDTF">2019-09-23T15:00:00Z</dcterms:modified>
</cp:coreProperties>
</file>