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</w:t>
      </w:r>
      <w:r w:rsidR="00863F22">
        <w:rPr>
          <w:color w:val="1F497D" w:themeColor="text2"/>
        </w:rPr>
        <w:t>rzedmiotowe Zasady</w:t>
      </w:r>
      <w:r>
        <w:rPr>
          <w:color w:val="1F497D" w:themeColor="text2"/>
        </w:rPr>
        <w:t xml:space="preserve">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630419527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630419528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630419529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630419530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630419531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630419532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630419533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630419534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630419535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630419536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630419537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630419538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630419539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630419540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630419541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proofErr w:type="spellStart"/>
            <w:r w:rsidR="003C5FC9" w:rsidRPr="006D1637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="003C5FC9" w:rsidRPr="006D1637">
              <w:rPr>
                <w:rFonts w:asciiTheme="minorHAnsi" w:hAnsiTheme="minorHAnsi"/>
                <w:szCs w:val="18"/>
              </w:rPr>
              <w:t xml:space="preserve">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630419542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proofErr w:type="spellStart"/>
            <w:r w:rsidR="003C5FC9" w:rsidRPr="006D1637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="003C5FC9" w:rsidRPr="006D1637">
              <w:rPr>
                <w:rFonts w:asciiTheme="minorHAnsi" w:hAnsiTheme="minorHAnsi"/>
                <w:szCs w:val="18"/>
              </w:rPr>
              <w:t xml:space="preserve">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630419543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630419544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630419545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630419546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630419547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630419548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630419549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630419550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630419551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630419552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630419553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630419554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630419555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CF" w:rsidRDefault="00B849CF" w:rsidP="00285D6F">
      <w:r>
        <w:separator/>
      </w:r>
    </w:p>
  </w:endnote>
  <w:endnote w:type="continuationSeparator" w:id="0">
    <w:p w:rsidR="00B849CF" w:rsidRDefault="00B849CF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7D78E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D78E5">
      <w:rPr>
        <w:b/>
        <w:noProof/>
        <w:color w:val="003892"/>
      </w:rPr>
      <w:pict>
        <v:line id="Łącznik prostoliniowy 3" o:spid="_x0000_s4098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</w:t>
    </w:r>
    <w:proofErr w:type="spellStart"/>
    <w:r w:rsidR="00D22F46">
      <w:t>Sagnowska</w:t>
    </w:r>
    <w:proofErr w:type="spellEnd"/>
    <w:r w:rsidR="00D22F46">
      <w:t xml:space="preserve">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7D78E5" w:rsidP="00EE01FE">
    <w:pPr>
      <w:pStyle w:val="Stopka"/>
      <w:tabs>
        <w:tab w:val="clear" w:pos="9072"/>
        <w:tab w:val="right" w:pos="9639"/>
      </w:tabs>
      <w:ind w:left="-567" w:right="1"/>
    </w:pPr>
    <w:r w:rsidRPr="007D78E5">
      <w:rPr>
        <w:b/>
        <w:noProof/>
        <w:color w:val="003892"/>
      </w:rPr>
      <w:pict>
        <v:line id="Łącznik prostoliniowy 5" o:spid="_x0000_s4097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7D78E5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863F22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CF" w:rsidRDefault="00B849CF" w:rsidP="00285D6F">
      <w:r>
        <w:separator/>
      </w:r>
    </w:p>
  </w:footnote>
  <w:footnote w:type="continuationSeparator" w:id="0">
    <w:p w:rsidR="00B849CF" w:rsidRDefault="00B849CF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B3237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7D78E5"/>
    <w:rsid w:val="00834EEE"/>
    <w:rsid w:val="0083577E"/>
    <w:rsid w:val="00863F22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849CF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0EDB-E2FC-4131-9232-A411108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Sony</cp:lastModifiedBy>
  <cp:revision>3</cp:revision>
  <dcterms:created xsi:type="dcterms:W3CDTF">2019-09-13T07:22:00Z</dcterms:created>
  <dcterms:modified xsi:type="dcterms:W3CDTF">2019-09-19T15:32:00Z</dcterms:modified>
</cp:coreProperties>
</file>