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1C" w:rsidRDefault="006B1F1C" w:rsidP="006B1F1C">
      <w:pPr>
        <w:jc w:val="center"/>
        <w:rPr>
          <w:rFonts w:ascii="Times New Roman" w:hAnsi="Times New Roman" w:cs="Times New Roman"/>
          <w:b/>
          <w:sz w:val="52"/>
          <w:szCs w:val="52"/>
        </w:rPr>
      </w:pPr>
    </w:p>
    <w:p w:rsidR="006B1F1C" w:rsidRDefault="006B1F1C" w:rsidP="006B1F1C">
      <w:pPr>
        <w:jc w:val="center"/>
        <w:rPr>
          <w:rFonts w:ascii="Times New Roman" w:hAnsi="Times New Roman" w:cs="Times New Roman"/>
          <w:b/>
          <w:sz w:val="52"/>
          <w:szCs w:val="52"/>
        </w:rPr>
      </w:pPr>
    </w:p>
    <w:p w:rsidR="006B1F1C" w:rsidRDefault="006B1F1C" w:rsidP="006B1F1C">
      <w:pPr>
        <w:jc w:val="center"/>
        <w:rPr>
          <w:rFonts w:ascii="Times New Roman" w:hAnsi="Times New Roman" w:cs="Times New Roman"/>
          <w:b/>
          <w:sz w:val="52"/>
          <w:szCs w:val="52"/>
        </w:rPr>
      </w:pPr>
    </w:p>
    <w:p w:rsidR="006B1F1C" w:rsidRPr="000F5188" w:rsidRDefault="006B1F1C" w:rsidP="006B1F1C">
      <w:pPr>
        <w:jc w:val="center"/>
        <w:rPr>
          <w:rFonts w:ascii="Times New Roman" w:hAnsi="Times New Roman" w:cs="Times New Roman"/>
          <w:b/>
          <w:sz w:val="52"/>
          <w:szCs w:val="52"/>
        </w:rPr>
      </w:pPr>
      <w:r w:rsidRPr="000F5188">
        <w:rPr>
          <w:rFonts w:ascii="Times New Roman" w:hAnsi="Times New Roman" w:cs="Times New Roman"/>
          <w:b/>
          <w:sz w:val="52"/>
          <w:szCs w:val="52"/>
        </w:rPr>
        <w:t>PLAN DZIAŁAŃ</w:t>
      </w:r>
    </w:p>
    <w:p w:rsidR="006B1F1C" w:rsidRPr="000F5188" w:rsidRDefault="006B1F1C" w:rsidP="006B1F1C">
      <w:pPr>
        <w:jc w:val="center"/>
        <w:rPr>
          <w:rFonts w:ascii="Times New Roman" w:hAnsi="Times New Roman" w:cs="Times New Roman"/>
          <w:b/>
          <w:sz w:val="52"/>
          <w:szCs w:val="52"/>
        </w:rPr>
      </w:pPr>
      <w:r w:rsidRPr="000F5188">
        <w:rPr>
          <w:rFonts w:ascii="Times New Roman" w:hAnsi="Times New Roman" w:cs="Times New Roman"/>
          <w:b/>
          <w:sz w:val="52"/>
          <w:szCs w:val="52"/>
        </w:rPr>
        <w:t>PLACÓWKI PROMUJĄCEJ ZDROWIE</w:t>
      </w:r>
    </w:p>
    <w:p w:rsidR="006B1F1C" w:rsidRPr="000F5188" w:rsidRDefault="00962EA4" w:rsidP="006B1F1C">
      <w:pPr>
        <w:jc w:val="center"/>
        <w:rPr>
          <w:rFonts w:ascii="Times New Roman" w:hAnsi="Times New Roman" w:cs="Times New Roman"/>
          <w:b/>
          <w:sz w:val="52"/>
          <w:szCs w:val="52"/>
        </w:rPr>
      </w:pPr>
      <w:r>
        <w:rPr>
          <w:rFonts w:ascii="Times New Roman" w:hAnsi="Times New Roman" w:cs="Times New Roman"/>
          <w:b/>
          <w:sz w:val="52"/>
          <w:szCs w:val="52"/>
        </w:rPr>
        <w:t>w roku szkolnym 2022/2023</w:t>
      </w:r>
    </w:p>
    <w:p w:rsidR="00925FD3" w:rsidRDefault="006B1F1C" w:rsidP="006B1F1C">
      <w:pPr>
        <w:jc w:val="center"/>
        <w:rPr>
          <w:rFonts w:ascii="Times New Roman" w:hAnsi="Times New Roman" w:cs="Times New Roman"/>
          <w:b/>
          <w:sz w:val="52"/>
          <w:szCs w:val="52"/>
        </w:rPr>
      </w:pPr>
      <w:r>
        <w:rPr>
          <w:rFonts w:ascii="Times New Roman" w:hAnsi="Times New Roman" w:cs="Times New Roman"/>
          <w:b/>
          <w:sz w:val="52"/>
          <w:szCs w:val="52"/>
        </w:rPr>
        <w:t>Przedszkole Nr 1</w:t>
      </w:r>
    </w:p>
    <w:p w:rsidR="006B1F1C" w:rsidRPr="000F5188" w:rsidRDefault="00925FD3" w:rsidP="006B1F1C">
      <w:pPr>
        <w:jc w:val="center"/>
        <w:rPr>
          <w:rFonts w:ascii="Times New Roman" w:hAnsi="Times New Roman" w:cs="Times New Roman"/>
          <w:b/>
          <w:sz w:val="52"/>
          <w:szCs w:val="52"/>
        </w:rPr>
      </w:pPr>
      <w:r>
        <w:rPr>
          <w:rFonts w:ascii="Times New Roman" w:hAnsi="Times New Roman" w:cs="Times New Roman"/>
          <w:b/>
          <w:sz w:val="52"/>
          <w:szCs w:val="52"/>
        </w:rPr>
        <w:t xml:space="preserve">z Oddziałami Integracyjnymi </w:t>
      </w:r>
      <w:r w:rsidR="006B1F1C" w:rsidRPr="000F5188">
        <w:rPr>
          <w:rFonts w:ascii="Times New Roman" w:hAnsi="Times New Roman" w:cs="Times New Roman"/>
          <w:b/>
          <w:sz w:val="52"/>
          <w:szCs w:val="52"/>
        </w:rPr>
        <w:t>w Łapach</w:t>
      </w:r>
    </w:p>
    <w:p w:rsidR="006B1F1C" w:rsidRDefault="006B1F1C" w:rsidP="006B1F1C">
      <w:pPr>
        <w:rPr>
          <w:rFonts w:ascii="Times New Roman" w:hAnsi="Times New Roman" w:cs="Times New Roman"/>
          <w:b/>
          <w:sz w:val="24"/>
          <w:szCs w:val="24"/>
        </w:rPr>
      </w:pPr>
    </w:p>
    <w:p w:rsidR="006B1F1C" w:rsidRDefault="006B1F1C" w:rsidP="006B1F1C">
      <w:pPr>
        <w:rPr>
          <w:rFonts w:ascii="Times New Roman" w:hAnsi="Times New Roman" w:cs="Times New Roman"/>
          <w:b/>
          <w:sz w:val="24"/>
          <w:szCs w:val="24"/>
        </w:rPr>
      </w:pPr>
    </w:p>
    <w:p w:rsidR="006B1F1C" w:rsidRDefault="006B1F1C" w:rsidP="006B1F1C">
      <w:pPr>
        <w:rPr>
          <w:rFonts w:ascii="Times New Roman" w:hAnsi="Times New Roman" w:cs="Times New Roman"/>
          <w:b/>
          <w:sz w:val="24"/>
          <w:szCs w:val="24"/>
        </w:rPr>
      </w:pPr>
    </w:p>
    <w:p w:rsidR="006B1F1C" w:rsidRDefault="006B1F1C" w:rsidP="006B1F1C">
      <w:pPr>
        <w:rPr>
          <w:rFonts w:ascii="Times New Roman" w:hAnsi="Times New Roman" w:cs="Times New Roman"/>
          <w:b/>
          <w:sz w:val="24"/>
          <w:szCs w:val="24"/>
        </w:rPr>
      </w:pPr>
    </w:p>
    <w:p w:rsidR="006B1F1C" w:rsidRDefault="006B1F1C" w:rsidP="006B1F1C">
      <w:pPr>
        <w:rPr>
          <w:rFonts w:ascii="Times New Roman" w:hAnsi="Times New Roman" w:cs="Times New Roman"/>
          <w:b/>
          <w:sz w:val="24"/>
          <w:szCs w:val="24"/>
        </w:rPr>
      </w:pPr>
    </w:p>
    <w:p w:rsidR="006B1F1C" w:rsidRDefault="006B1F1C" w:rsidP="006B1F1C">
      <w:pPr>
        <w:rPr>
          <w:rFonts w:ascii="Times New Roman" w:hAnsi="Times New Roman" w:cs="Times New Roman"/>
          <w:b/>
          <w:sz w:val="24"/>
          <w:szCs w:val="24"/>
        </w:rPr>
      </w:pPr>
    </w:p>
    <w:p w:rsidR="006B1F1C" w:rsidRPr="00C0625D" w:rsidRDefault="006B1F1C" w:rsidP="006B1F1C">
      <w:pPr>
        <w:jc w:val="center"/>
        <w:rPr>
          <w:rFonts w:ascii="Times New Roman" w:hAnsi="Times New Roman" w:cs="Times New Roman"/>
          <w:b/>
          <w:sz w:val="32"/>
          <w:szCs w:val="32"/>
        </w:rPr>
      </w:pPr>
      <w:r w:rsidRPr="00C0625D">
        <w:rPr>
          <w:rFonts w:ascii="Times New Roman" w:hAnsi="Times New Roman" w:cs="Times New Roman"/>
          <w:b/>
          <w:sz w:val="32"/>
          <w:szCs w:val="32"/>
        </w:rPr>
        <w:lastRenderedPageBreak/>
        <w:t>Część wstępna planu</w:t>
      </w:r>
    </w:p>
    <w:p w:rsidR="006B1F1C" w:rsidRPr="00AB0E63" w:rsidRDefault="006B1F1C" w:rsidP="005E1EC3">
      <w:pPr>
        <w:pStyle w:val="Normalny1"/>
        <w:numPr>
          <w:ilvl w:val="0"/>
          <w:numId w:val="1"/>
        </w:numPr>
        <w:jc w:val="both"/>
        <w:rPr>
          <w:rFonts w:ascii="Times New Roman" w:hAnsi="Times New Roman" w:cs="Times New Roman"/>
          <w:color w:val="000000"/>
          <w:sz w:val="22"/>
          <w:szCs w:val="22"/>
        </w:rPr>
      </w:pPr>
      <w:r w:rsidRPr="00AB0E63">
        <w:rPr>
          <w:rFonts w:ascii="Times New Roman" w:hAnsi="Times New Roman" w:cs="Times New Roman"/>
          <w:b/>
          <w:sz w:val="22"/>
          <w:szCs w:val="22"/>
        </w:rPr>
        <w:t xml:space="preserve">Problem  priorytetowy do rozwiązania: </w:t>
      </w:r>
      <w:r w:rsidR="00962EA4" w:rsidRPr="00962EA4">
        <w:rPr>
          <w:rFonts w:ascii="Times New Roman" w:hAnsi="Times New Roman" w:cs="Times New Roman"/>
          <w:sz w:val="22"/>
          <w:szCs w:val="22"/>
        </w:rPr>
        <w:t xml:space="preserve">Niewielka </w:t>
      </w:r>
      <w:r w:rsidR="00962EA4">
        <w:rPr>
          <w:rFonts w:ascii="Times New Roman" w:hAnsi="Times New Roman" w:cs="Times New Roman"/>
          <w:color w:val="000000"/>
          <w:sz w:val="22"/>
          <w:szCs w:val="22"/>
        </w:rPr>
        <w:t>c</w:t>
      </w:r>
      <w:r w:rsidR="00B047FA">
        <w:rPr>
          <w:rFonts w:ascii="Times New Roman" w:hAnsi="Times New Roman" w:cs="Times New Roman"/>
          <w:color w:val="000000"/>
          <w:sz w:val="22"/>
          <w:szCs w:val="22"/>
        </w:rPr>
        <w:t xml:space="preserve">zęść wychowanków społeczności przedszkolnej </w:t>
      </w:r>
      <w:r w:rsidR="00ED5AE6">
        <w:rPr>
          <w:rFonts w:ascii="Times New Roman" w:hAnsi="Times New Roman" w:cs="Times New Roman"/>
          <w:color w:val="000000"/>
          <w:sz w:val="22"/>
          <w:szCs w:val="22"/>
        </w:rPr>
        <w:t>stosuje w praktyce zasady zdrowego, racjonalnego żywienia.</w:t>
      </w:r>
    </w:p>
    <w:p w:rsidR="005E1EC3" w:rsidRPr="00AB0E63" w:rsidRDefault="005E1EC3" w:rsidP="005E1EC3">
      <w:pPr>
        <w:pStyle w:val="Normalny1"/>
        <w:ind w:left="720"/>
        <w:jc w:val="both"/>
        <w:rPr>
          <w:rFonts w:ascii="Times New Roman" w:hAnsi="Times New Roman" w:cs="Times New Roman"/>
          <w:color w:val="000000"/>
          <w:sz w:val="22"/>
          <w:szCs w:val="22"/>
        </w:rPr>
      </w:pPr>
    </w:p>
    <w:p w:rsidR="00471655" w:rsidRPr="00AB0E63" w:rsidRDefault="006B1F1C" w:rsidP="00471655">
      <w:pPr>
        <w:pStyle w:val="Akapitzlist"/>
        <w:numPr>
          <w:ilvl w:val="0"/>
          <w:numId w:val="2"/>
        </w:numPr>
        <w:tabs>
          <w:tab w:val="left" w:pos="1905"/>
        </w:tabs>
        <w:rPr>
          <w:rFonts w:ascii="Times New Roman" w:hAnsi="Times New Roman" w:cs="Times New Roman"/>
          <w:b/>
        </w:rPr>
      </w:pPr>
      <w:r w:rsidRPr="00AB0E63">
        <w:rPr>
          <w:rFonts w:ascii="Times New Roman" w:hAnsi="Times New Roman" w:cs="Times New Roman"/>
          <w:b/>
        </w:rPr>
        <w:t>Opis problemu:</w:t>
      </w:r>
      <w:r w:rsidRPr="00AB0E63">
        <w:rPr>
          <w:rFonts w:ascii="Times New Roman" w:hAnsi="Times New Roman" w:cs="Times New Roman"/>
          <w:b/>
        </w:rPr>
        <w:tab/>
      </w:r>
    </w:p>
    <w:p w:rsidR="00A1458A" w:rsidRPr="00ED5AE6" w:rsidRDefault="00471655" w:rsidP="00ED5AE6">
      <w:pPr>
        <w:spacing w:after="0" w:line="240" w:lineRule="auto"/>
        <w:ind w:firstLine="709"/>
        <w:jc w:val="both"/>
        <w:rPr>
          <w:rStyle w:val="Domylnaczcionkaakapitu1"/>
          <w:rFonts w:ascii="Times New Roman" w:hAnsi="Times New Roman" w:cs="Times New Roman"/>
          <w:sz w:val="24"/>
          <w:szCs w:val="24"/>
        </w:rPr>
      </w:pPr>
      <w:r w:rsidRPr="00ED5AE6">
        <w:rPr>
          <w:rFonts w:ascii="Times New Roman" w:hAnsi="Times New Roman" w:cs="Times New Roman"/>
          <w:b/>
        </w:rPr>
        <w:tab/>
      </w:r>
      <w:r w:rsidR="004068A3" w:rsidRPr="00ED5AE6">
        <w:rPr>
          <w:rStyle w:val="Domylnaczcionkaakapitu1"/>
          <w:rFonts w:ascii="Times New Roman" w:hAnsi="Times New Roman" w:cs="Times New Roman"/>
        </w:rPr>
        <w:t xml:space="preserve">Na początku roku szkolnego przeprowadziliśmy diagnozę stosując metodę obserwacji, ankietę z </w:t>
      </w:r>
      <w:r w:rsidR="00556FBE" w:rsidRPr="00ED5AE6">
        <w:rPr>
          <w:rStyle w:val="Domylnaczcionkaakapitu1"/>
          <w:rFonts w:ascii="Times New Roman" w:hAnsi="Times New Roman" w:cs="Times New Roman"/>
        </w:rPr>
        <w:t>rodzic</w:t>
      </w:r>
      <w:r w:rsidR="00902E75" w:rsidRPr="00ED5AE6">
        <w:rPr>
          <w:rStyle w:val="Domylnaczcionkaakapitu1"/>
          <w:rFonts w:ascii="Times New Roman" w:hAnsi="Times New Roman" w:cs="Times New Roman"/>
        </w:rPr>
        <w:t>ami</w:t>
      </w:r>
      <w:r w:rsidR="004068A3" w:rsidRPr="00ED5AE6">
        <w:rPr>
          <w:rStyle w:val="Domylnaczcionkaakapitu1"/>
          <w:rFonts w:ascii="Times New Roman" w:hAnsi="Times New Roman" w:cs="Times New Roman"/>
        </w:rPr>
        <w:t xml:space="preserve"> oraz rozmowy z dziećmi. </w:t>
      </w:r>
      <w:r w:rsidR="001E0C58" w:rsidRPr="00ED5AE6">
        <w:rPr>
          <w:rFonts w:ascii="Times New Roman" w:hAnsi="Times New Roman" w:cs="Times New Roman"/>
        </w:rPr>
        <w:t xml:space="preserve">Na podstawie uzyskanych wyników stwierdziliśmy, że </w:t>
      </w:r>
      <w:r w:rsidR="00ED5AE6" w:rsidRPr="00ED5AE6">
        <w:rPr>
          <w:rFonts w:ascii="Times New Roman" w:hAnsi="Times New Roman" w:cs="Times New Roman"/>
          <w:sz w:val="24"/>
          <w:szCs w:val="24"/>
        </w:rPr>
        <w:t>większość rodziców stara się wprowadzać zdrowe nawyki żywieniowe u dzieci poprzez propagowanie wartościowych produktów (owoce, warzywa,  nabiał, woda), aczkolwiek część rodziców nie jest jeszcze do końca świadoma jak ważne jest zdrowe odżywianie dla rozwoju dziecka co wynika ze wskazanych odpowiedzi.  Największym problemem jaki się pojawia jest podjadanie u dzieci pomiędzy posiłkami, mała częstotliwość spożywania przez dzieci ryb a także zbyt częste spożywanie przez nie słodyczy co może skutkować w przyszłości utrwaleniem niewłaściwych nawyków żywieniowych, a także pojawieniem się w późniejszym wieku różnych chorób.</w:t>
      </w:r>
    </w:p>
    <w:p w:rsidR="005E1EC3" w:rsidRPr="00AB0E63" w:rsidRDefault="005E1EC3" w:rsidP="005E1EC3">
      <w:pPr>
        <w:pStyle w:val="Akapitzlist"/>
        <w:tabs>
          <w:tab w:val="left" w:pos="1905"/>
        </w:tabs>
        <w:rPr>
          <w:rFonts w:ascii="Times New Roman" w:hAnsi="Times New Roman" w:cs="Times New Roman"/>
          <w:color w:val="000000"/>
        </w:rPr>
      </w:pPr>
    </w:p>
    <w:p w:rsidR="006B1F1C" w:rsidRPr="00AB0E63" w:rsidRDefault="006B1F1C" w:rsidP="00AA4CE6">
      <w:pPr>
        <w:pStyle w:val="Akapitzlist"/>
        <w:numPr>
          <w:ilvl w:val="0"/>
          <w:numId w:val="2"/>
        </w:numPr>
        <w:spacing w:after="0" w:line="240" w:lineRule="auto"/>
        <w:rPr>
          <w:rFonts w:ascii="Times New Roman" w:hAnsi="Times New Roman" w:cs="Times New Roman"/>
          <w:b/>
        </w:rPr>
      </w:pPr>
      <w:r w:rsidRPr="00AB0E63">
        <w:rPr>
          <w:rFonts w:ascii="Times New Roman" w:hAnsi="Times New Roman" w:cs="Times New Roman"/>
          <w:b/>
        </w:rPr>
        <w:t>Uzasadnienie wyboru problemu:</w:t>
      </w:r>
    </w:p>
    <w:p w:rsidR="006B1F1C" w:rsidRDefault="006B1F1C" w:rsidP="00AA4CE6">
      <w:pPr>
        <w:spacing w:after="0" w:line="240" w:lineRule="auto"/>
        <w:ind w:left="426" w:firstLine="360"/>
        <w:jc w:val="both"/>
        <w:rPr>
          <w:rFonts w:ascii="Times New Roman" w:hAnsi="Times New Roman" w:cs="Times New Roman"/>
        </w:rPr>
      </w:pPr>
    </w:p>
    <w:p w:rsidR="00962EA4" w:rsidRPr="00962EA4" w:rsidRDefault="00962EA4" w:rsidP="00962EA4">
      <w:pPr>
        <w:spacing w:after="0" w:line="240" w:lineRule="auto"/>
        <w:ind w:firstLine="709"/>
        <w:jc w:val="both"/>
        <w:rPr>
          <w:rFonts w:ascii="Times New Roman" w:hAnsi="Times New Roman" w:cs="Times New Roman"/>
        </w:rPr>
      </w:pPr>
      <w:r w:rsidRPr="00962EA4">
        <w:rPr>
          <w:rFonts w:ascii="Times New Roman" w:hAnsi="Times New Roman" w:cs="Times New Roman"/>
        </w:rPr>
        <w:t xml:space="preserve">Posiłki spożywane przez dzieci w domu nie odpowiadają normom zdrowego żywienia. Dzieci często spożywają potrawy przetworzone, gotowe, nieposiadające zbyt wielu wartości odżywczych. W nagrodę prowadzone są do </w:t>
      </w:r>
      <w:proofErr w:type="spellStart"/>
      <w:r w:rsidRPr="00962EA4">
        <w:rPr>
          <w:rFonts w:ascii="Times New Roman" w:hAnsi="Times New Roman" w:cs="Times New Roman"/>
        </w:rPr>
        <w:t>Mc’Donalds’a</w:t>
      </w:r>
      <w:proofErr w:type="spellEnd"/>
      <w:r w:rsidRPr="00962EA4">
        <w:rPr>
          <w:rFonts w:ascii="Times New Roman" w:hAnsi="Times New Roman" w:cs="Times New Roman"/>
        </w:rPr>
        <w:t>, pizzerii, barów szybkiej obsługi. Słodycze, słodkie drożdżówki dość często stanowią ich pierwszy posiłek, zbyt rzadko zdarza się przygotowywać posiłki wspólnie z rodzicami i spożywać je przy wspólnym stole. Naszym celem jest poprawa stylu życia społeczności z myślą o prawidłowym rozwoju dzieci.</w:t>
      </w:r>
    </w:p>
    <w:p w:rsidR="00962EA4" w:rsidRPr="00962EA4" w:rsidRDefault="00962EA4" w:rsidP="00962EA4">
      <w:pPr>
        <w:spacing w:after="0" w:line="240" w:lineRule="auto"/>
        <w:ind w:firstLine="709"/>
        <w:jc w:val="both"/>
        <w:rPr>
          <w:rFonts w:ascii="Times New Roman" w:hAnsi="Times New Roman" w:cs="Times New Roman"/>
        </w:rPr>
      </w:pPr>
      <w:r w:rsidRPr="00962EA4">
        <w:rPr>
          <w:rFonts w:ascii="Times New Roman" w:hAnsi="Times New Roman" w:cs="Times New Roman"/>
        </w:rPr>
        <w:t>Problem został wybrany przez zespół promocji zdrowia poszerzony przez wychowawczynie poszczególnych grup i zaakceptowany na posiedzeniu rady pedagogicznej. Uważamy, że kształtowanie zdrowego stylu życia winno odbywać się od najmłodszych lat w ścisłej współpracy z rodzicami, co daje szansę, na ujednolicenie oddziaływań i wpłynie na skuteczność.</w:t>
      </w:r>
    </w:p>
    <w:p w:rsidR="00A1458A" w:rsidRDefault="00A1458A" w:rsidP="00AA4CE6">
      <w:pPr>
        <w:spacing w:after="0" w:line="240" w:lineRule="auto"/>
        <w:ind w:left="426" w:firstLine="360"/>
        <w:jc w:val="both"/>
        <w:rPr>
          <w:rFonts w:ascii="Times New Roman" w:hAnsi="Times New Roman" w:cs="Times New Roman"/>
        </w:rPr>
      </w:pPr>
    </w:p>
    <w:p w:rsidR="00A1458A" w:rsidRPr="00AB0E63" w:rsidRDefault="00A1458A" w:rsidP="00AA4CE6">
      <w:pPr>
        <w:spacing w:after="0" w:line="240" w:lineRule="auto"/>
        <w:ind w:left="426" w:firstLine="360"/>
        <w:jc w:val="both"/>
        <w:rPr>
          <w:rFonts w:ascii="Times New Roman" w:hAnsi="Times New Roman" w:cs="Times New Roman"/>
        </w:rPr>
      </w:pPr>
    </w:p>
    <w:p w:rsidR="006B1F1C" w:rsidRPr="00AB0E63" w:rsidRDefault="006B1F1C" w:rsidP="006B1F1C">
      <w:pPr>
        <w:pStyle w:val="Akapitzlist"/>
        <w:numPr>
          <w:ilvl w:val="0"/>
          <w:numId w:val="1"/>
        </w:numPr>
        <w:rPr>
          <w:rFonts w:ascii="Times New Roman" w:hAnsi="Times New Roman" w:cs="Times New Roman"/>
          <w:b/>
        </w:rPr>
      </w:pPr>
      <w:r w:rsidRPr="00AB0E63">
        <w:rPr>
          <w:rFonts w:ascii="Times New Roman" w:hAnsi="Times New Roman" w:cs="Times New Roman"/>
          <w:b/>
        </w:rPr>
        <w:t>Przyczyny istnienia problemu:</w:t>
      </w:r>
    </w:p>
    <w:p w:rsidR="00471655" w:rsidRPr="00AB0E63" w:rsidRDefault="00F71B6F" w:rsidP="00471655">
      <w:pPr>
        <w:pStyle w:val="Normalny1"/>
        <w:widowControl/>
        <w:numPr>
          <w:ilvl w:val="0"/>
          <w:numId w:val="2"/>
        </w:numPr>
        <w:suppressAutoHyphens w:val="0"/>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zbyt </w:t>
      </w:r>
      <w:r w:rsidR="00B047FA">
        <w:rPr>
          <w:rFonts w:ascii="Times New Roman" w:hAnsi="Times New Roman" w:cs="Times New Roman"/>
          <w:color w:val="000000"/>
          <w:sz w:val="22"/>
          <w:szCs w:val="22"/>
        </w:rPr>
        <w:t>niska</w:t>
      </w:r>
      <w:r>
        <w:rPr>
          <w:rFonts w:ascii="Times New Roman" w:hAnsi="Times New Roman" w:cs="Times New Roman"/>
          <w:color w:val="000000"/>
          <w:sz w:val="22"/>
          <w:szCs w:val="22"/>
        </w:rPr>
        <w:t xml:space="preserve"> świadomość dorosłych dotycząca </w:t>
      </w:r>
      <w:r w:rsidR="00E56440">
        <w:rPr>
          <w:rFonts w:ascii="Times New Roman" w:hAnsi="Times New Roman" w:cs="Times New Roman"/>
          <w:color w:val="000000"/>
          <w:sz w:val="22"/>
          <w:szCs w:val="22"/>
        </w:rPr>
        <w:t xml:space="preserve">zdrowego odżywiania się </w:t>
      </w:r>
      <w:r>
        <w:rPr>
          <w:rFonts w:ascii="Times New Roman" w:hAnsi="Times New Roman" w:cs="Times New Roman"/>
          <w:color w:val="000000"/>
          <w:sz w:val="22"/>
          <w:szCs w:val="22"/>
        </w:rPr>
        <w:t xml:space="preserve"> </w:t>
      </w:r>
    </w:p>
    <w:p w:rsidR="006B1F1C" w:rsidRDefault="00E56440" w:rsidP="006B1F1C">
      <w:pPr>
        <w:pStyle w:val="Normalny1"/>
        <w:widowControl/>
        <w:numPr>
          <w:ilvl w:val="0"/>
          <w:numId w:val="2"/>
        </w:numPr>
        <w:suppressAutoHyphens w:val="0"/>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brak nawyków przygotowywania posiłków w domu wspólnie z dziećmi</w:t>
      </w:r>
    </w:p>
    <w:p w:rsidR="00F71B6F" w:rsidRPr="00ED5AE6" w:rsidRDefault="00ED5AE6" w:rsidP="006B1F1C">
      <w:pPr>
        <w:pStyle w:val="Normalny1"/>
        <w:widowControl/>
        <w:numPr>
          <w:ilvl w:val="0"/>
          <w:numId w:val="2"/>
        </w:numPr>
        <w:suppressAutoHyphens w:val="0"/>
        <w:spacing w:line="240" w:lineRule="auto"/>
        <w:jc w:val="both"/>
        <w:rPr>
          <w:rFonts w:ascii="Times New Roman" w:hAnsi="Times New Roman" w:cs="Times New Roman"/>
          <w:sz w:val="22"/>
          <w:szCs w:val="22"/>
        </w:rPr>
      </w:pPr>
      <w:r>
        <w:rPr>
          <w:rFonts w:ascii="Times New Roman" w:hAnsi="Times New Roman" w:cs="Times New Roman"/>
          <w:sz w:val="22"/>
          <w:szCs w:val="22"/>
        </w:rPr>
        <w:t>tempo życia</w:t>
      </w:r>
    </w:p>
    <w:p w:rsidR="00F71B6F" w:rsidRPr="00ED5AE6" w:rsidRDefault="00ED5AE6" w:rsidP="006B1F1C">
      <w:pPr>
        <w:pStyle w:val="Normalny1"/>
        <w:widowControl/>
        <w:numPr>
          <w:ilvl w:val="0"/>
          <w:numId w:val="2"/>
        </w:numPr>
        <w:suppressAutoHyphens w:val="0"/>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reklamy telewizyjne promujące słodycze i </w:t>
      </w:r>
      <w:proofErr w:type="spellStart"/>
      <w:r>
        <w:rPr>
          <w:rFonts w:ascii="Times New Roman" w:hAnsi="Times New Roman" w:cs="Times New Roman"/>
          <w:sz w:val="22"/>
          <w:szCs w:val="22"/>
        </w:rPr>
        <w:t>fast-foody</w:t>
      </w:r>
      <w:proofErr w:type="spellEnd"/>
    </w:p>
    <w:p w:rsidR="005E1EC3" w:rsidRPr="00AB0E63" w:rsidRDefault="005E1EC3" w:rsidP="005E1EC3">
      <w:pPr>
        <w:pStyle w:val="Normalny1"/>
        <w:widowControl/>
        <w:suppressAutoHyphens w:val="0"/>
        <w:spacing w:line="240" w:lineRule="auto"/>
        <w:ind w:left="720"/>
        <w:jc w:val="both"/>
        <w:rPr>
          <w:rFonts w:ascii="Times New Roman" w:hAnsi="Times New Roman" w:cs="Times New Roman"/>
          <w:color w:val="000000"/>
          <w:sz w:val="22"/>
          <w:szCs w:val="22"/>
        </w:rPr>
      </w:pPr>
    </w:p>
    <w:p w:rsidR="006B1F1C" w:rsidRPr="00AB0E63" w:rsidRDefault="006B1F1C" w:rsidP="00AA4CE6">
      <w:pPr>
        <w:pStyle w:val="Akapitzlist"/>
        <w:numPr>
          <w:ilvl w:val="0"/>
          <w:numId w:val="1"/>
        </w:numPr>
        <w:spacing w:after="0" w:line="240" w:lineRule="auto"/>
        <w:rPr>
          <w:rFonts w:ascii="Times New Roman" w:hAnsi="Times New Roman" w:cs="Times New Roman"/>
          <w:b/>
        </w:rPr>
      </w:pPr>
      <w:r w:rsidRPr="00AB0E63">
        <w:rPr>
          <w:rFonts w:ascii="Times New Roman" w:hAnsi="Times New Roman" w:cs="Times New Roman"/>
          <w:b/>
        </w:rPr>
        <w:t xml:space="preserve">Rozwiązania </w:t>
      </w:r>
      <w:r w:rsidR="00B047FA">
        <w:rPr>
          <w:rFonts w:ascii="Times New Roman" w:hAnsi="Times New Roman" w:cs="Times New Roman"/>
          <w:b/>
        </w:rPr>
        <w:t xml:space="preserve">prowadzące </w:t>
      </w:r>
      <w:r w:rsidRPr="00AB0E63">
        <w:rPr>
          <w:rFonts w:ascii="Times New Roman" w:hAnsi="Times New Roman" w:cs="Times New Roman"/>
          <w:b/>
        </w:rPr>
        <w:t>do usunięcia problemu:</w:t>
      </w:r>
    </w:p>
    <w:p w:rsidR="00556FBE" w:rsidRDefault="006032F1" w:rsidP="00556FBE">
      <w:pPr>
        <w:numPr>
          <w:ilvl w:val="0"/>
          <w:numId w:val="6"/>
        </w:numPr>
        <w:suppressAutoHyphens/>
        <w:spacing w:after="0" w:line="240" w:lineRule="auto"/>
        <w:rPr>
          <w:rStyle w:val="Uwydatnienie"/>
          <w:rFonts w:ascii="Times New Roman" w:eastAsia="Calibri" w:hAnsi="Times New Roman" w:cs="Times New Roman"/>
          <w:i w:val="0"/>
          <w:sz w:val="24"/>
          <w:szCs w:val="24"/>
        </w:rPr>
      </w:pPr>
      <w:bookmarkStart w:id="0" w:name="_GoBack"/>
      <w:r>
        <w:rPr>
          <w:rStyle w:val="Uwydatnienie"/>
          <w:rFonts w:ascii="Times New Roman" w:eastAsia="Calibri" w:hAnsi="Times New Roman" w:cs="Times New Roman"/>
          <w:i w:val="0"/>
          <w:sz w:val="24"/>
          <w:szCs w:val="24"/>
        </w:rPr>
        <w:t>Opracowanie i realizacja programu kulinarnego „Mały kucharz”</w:t>
      </w:r>
      <w:r w:rsidR="003B4893">
        <w:rPr>
          <w:rStyle w:val="Uwydatnienie"/>
          <w:rFonts w:ascii="Times New Roman" w:eastAsia="Calibri" w:hAnsi="Times New Roman" w:cs="Times New Roman"/>
          <w:i w:val="0"/>
          <w:sz w:val="24"/>
          <w:szCs w:val="24"/>
        </w:rPr>
        <w:t xml:space="preserve"> mającego na celu kształtowanie właściwych nawyków żywieniowych oraz stwarzanie dzieciom możliwości do działań kulinarnych. </w:t>
      </w:r>
    </w:p>
    <w:p w:rsidR="00556FBE" w:rsidRDefault="006032F1" w:rsidP="00556FBE">
      <w:pPr>
        <w:numPr>
          <w:ilvl w:val="0"/>
          <w:numId w:val="6"/>
        </w:numPr>
        <w:suppressAutoHyphens/>
        <w:spacing w:after="0" w:line="240" w:lineRule="auto"/>
        <w:rPr>
          <w:rStyle w:val="Uwydatnienie"/>
          <w:rFonts w:ascii="Times New Roman" w:eastAsia="Calibri" w:hAnsi="Times New Roman" w:cs="Times New Roman"/>
          <w:i w:val="0"/>
          <w:sz w:val="24"/>
          <w:szCs w:val="24"/>
        </w:rPr>
      </w:pPr>
      <w:r>
        <w:rPr>
          <w:rStyle w:val="Uwydatnienie"/>
          <w:rFonts w:ascii="Times New Roman" w:eastAsia="Calibri" w:hAnsi="Times New Roman" w:cs="Times New Roman"/>
          <w:i w:val="0"/>
          <w:sz w:val="24"/>
          <w:szCs w:val="24"/>
        </w:rPr>
        <w:lastRenderedPageBreak/>
        <w:t>„Moje śniadanie” - komponowanie własnych posiłków, umożliwienie dzieciom wyboru dodatków do pieczywa do śniadań z dostarczonych składników; stwarzanie okazji do celebrowania posiłków, kulturalnego i spokojnego ich spożywania połączonego z nauką posługiwania się sztućcami.</w:t>
      </w:r>
    </w:p>
    <w:p w:rsidR="00556FBE" w:rsidRPr="00CA27EA" w:rsidRDefault="006032F1" w:rsidP="00556FBE">
      <w:pPr>
        <w:numPr>
          <w:ilvl w:val="0"/>
          <w:numId w:val="6"/>
        </w:numPr>
        <w:suppressAutoHyphens/>
        <w:spacing w:after="0" w:line="240" w:lineRule="auto"/>
        <w:rPr>
          <w:rFonts w:ascii="Times New Roman" w:eastAsia="Calibri" w:hAnsi="Times New Roman" w:cs="Times New Roman"/>
          <w:iCs/>
          <w:sz w:val="24"/>
          <w:szCs w:val="24"/>
        </w:rPr>
      </w:pPr>
      <w:r>
        <w:rPr>
          <w:rStyle w:val="Uwydatnienie"/>
          <w:rFonts w:ascii="Times New Roman" w:eastAsia="Calibri" w:hAnsi="Times New Roman" w:cs="Times New Roman"/>
          <w:i w:val="0"/>
          <w:sz w:val="24"/>
          <w:szCs w:val="24"/>
        </w:rPr>
        <w:t>Promowanie zdrowego odżywiania się poprzez kontakt dzieci z literaturą dziecięcą: opowiadaniami, bajkami, wierszami poruszającymi tematykę zdrowego odżywiania się np.: „Na straganie” J. Brzechwa, „Dla każdego co zdrowego” W. Karaszewski, „Warzywa” K. Rogulski.</w:t>
      </w:r>
    </w:p>
    <w:p w:rsidR="00556FBE" w:rsidRPr="006032F1" w:rsidRDefault="00556FBE" w:rsidP="00556FBE">
      <w:pPr>
        <w:numPr>
          <w:ilvl w:val="0"/>
          <w:numId w:val="6"/>
        </w:numPr>
        <w:suppressAutoHyphens/>
        <w:spacing w:after="0" w:line="240" w:lineRule="auto"/>
        <w:rPr>
          <w:rFonts w:ascii="Times New Roman" w:eastAsia="Calibri" w:hAnsi="Times New Roman" w:cs="Times New Roman"/>
          <w:iCs/>
          <w:sz w:val="24"/>
          <w:szCs w:val="24"/>
        </w:rPr>
      </w:pPr>
      <w:r w:rsidRPr="00CA27EA">
        <w:rPr>
          <w:rFonts w:ascii="Times New Roman" w:eastAsia="Calibri" w:hAnsi="Times New Roman" w:cs="Times New Roman"/>
          <w:color w:val="000000"/>
          <w:sz w:val="24"/>
          <w:szCs w:val="24"/>
        </w:rPr>
        <w:t xml:space="preserve">Prowadzenie gazetki dla rodziców propagującej </w:t>
      </w:r>
      <w:r w:rsidR="00E56440">
        <w:rPr>
          <w:rFonts w:ascii="Times New Roman" w:eastAsia="Calibri" w:hAnsi="Times New Roman" w:cs="Times New Roman"/>
          <w:color w:val="000000"/>
          <w:sz w:val="24"/>
          <w:szCs w:val="24"/>
        </w:rPr>
        <w:t>zdrowe odżywianie</w:t>
      </w:r>
      <w:r w:rsidR="006032F1">
        <w:rPr>
          <w:rFonts w:ascii="Times New Roman" w:eastAsia="Calibri" w:hAnsi="Times New Roman" w:cs="Times New Roman"/>
          <w:color w:val="000000"/>
          <w:sz w:val="24"/>
          <w:szCs w:val="24"/>
        </w:rPr>
        <w:t xml:space="preserve"> się.</w:t>
      </w:r>
    </w:p>
    <w:p w:rsidR="006032F1" w:rsidRDefault="006032F1" w:rsidP="00556FBE">
      <w:pPr>
        <w:numPr>
          <w:ilvl w:val="0"/>
          <w:numId w:val="6"/>
        </w:numPr>
        <w:suppressAutoHyphens/>
        <w:spacing w:after="0" w:line="240" w:lineRule="auto"/>
        <w:rPr>
          <w:rFonts w:ascii="Times New Roman" w:eastAsia="Calibri" w:hAnsi="Times New Roman" w:cs="Times New Roman"/>
          <w:iCs/>
          <w:sz w:val="24"/>
          <w:szCs w:val="24"/>
        </w:rPr>
      </w:pPr>
      <w:r>
        <w:rPr>
          <w:rFonts w:ascii="Times New Roman" w:eastAsia="Calibri" w:hAnsi="Times New Roman" w:cs="Times New Roman"/>
          <w:color w:val="000000"/>
          <w:sz w:val="24"/>
          <w:szCs w:val="24"/>
        </w:rPr>
        <w:t>Zorganizowanie spotkania z przedszkolną kucharką/intendentką – pogadanka na temat żywienia dzieci.</w:t>
      </w:r>
    </w:p>
    <w:p w:rsidR="00556FBE" w:rsidRPr="003B4893" w:rsidRDefault="003B4893" w:rsidP="00556FBE">
      <w:pPr>
        <w:numPr>
          <w:ilvl w:val="0"/>
          <w:numId w:val="6"/>
        </w:numPr>
        <w:suppressAutoHyphens/>
        <w:spacing w:after="0" w:line="240" w:lineRule="auto"/>
        <w:rPr>
          <w:rFonts w:ascii="Times New Roman" w:eastAsia="Calibri" w:hAnsi="Times New Roman" w:cs="Times New Roman"/>
          <w:iCs/>
          <w:sz w:val="24"/>
          <w:szCs w:val="24"/>
        </w:rPr>
      </w:pPr>
      <w:r>
        <w:rPr>
          <w:rFonts w:ascii="Times New Roman" w:eastAsia="Calibri" w:hAnsi="Times New Roman" w:cs="Times New Roman"/>
          <w:color w:val="000000"/>
          <w:sz w:val="24"/>
          <w:szCs w:val="24"/>
        </w:rPr>
        <w:t>Zorganizowanie wystawy prac „Piramida Zdrowia” wykonanych przez rodziców z dziećmi.</w:t>
      </w:r>
    </w:p>
    <w:p w:rsidR="003B4893" w:rsidRPr="00ED5AE6" w:rsidRDefault="003B4893" w:rsidP="00556FBE">
      <w:pPr>
        <w:numPr>
          <w:ilvl w:val="0"/>
          <w:numId w:val="6"/>
        </w:numPr>
        <w:suppressAutoHyphens/>
        <w:spacing w:after="0" w:line="240" w:lineRule="auto"/>
        <w:rPr>
          <w:rFonts w:ascii="Times New Roman" w:eastAsia="Calibri" w:hAnsi="Times New Roman" w:cs="Times New Roman"/>
          <w:iCs/>
          <w:sz w:val="24"/>
          <w:szCs w:val="24"/>
        </w:rPr>
      </w:pPr>
      <w:r>
        <w:rPr>
          <w:rFonts w:ascii="Times New Roman" w:eastAsia="Calibri" w:hAnsi="Times New Roman" w:cs="Times New Roman"/>
          <w:color w:val="000000"/>
          <w:sz w:val="24"/>
          <w:szCs w:val="24"/>
        </w:rPr>
        <w:t>Utworzenie w salach kącika „Piramida Zdrowia” mającego na celu pogłębienia wiedzy dzieci odnośnie zdrowego odżywiania się.</w:t>
      </w:r>
    </w:p>
    <w:p w:rsidR="00ED5AE6" w:rsidRPr="00CA27EA" w:rsidRDefault="00ED5AE6" w:rsidP="00556FBE">
      <w:pPr>
        <w:numPr>
          <w:ilvl w:val="0"/>
          <w:numId w:val="6"/>
        </w:numPr>
        <w:suppressAutoHyphens/>
        <w:spacing w:after="0" w:line="240" w:lineRule="auto"/>
        <w:rPr>
          <w:rFonts w:ascii="Times New Roman" w:eastAsia="Calibri" w:hAnsi="Times New Roman" w:cs="Times New Roman"/>
          <w:iCs/>
          <w:sz w:val="24"/>
          <w:szCs w:val="24"/>
        </w:rPr>
      </w:pPr>
      <w:r>
        <w:rPr>
          <w:rFonts w:ascii="Times New Roman" w:eastAsia="Calibri" w:hAnsi="Times New Roman" w:cs="Times New Roman"/>
          <w:color w:val="000000"/>
          <w:sz w:val="24"/>
          <w:szCs w:val="24"/>
        </w:rPr>
        <w:t>Zorganizowanie „</w:t>
      </w:r>
      <w:proofErr w:type="spellStart"/>
      <w:r>
        <w:rPr>
          <w:rFonts w:ascii="Times New Roman" w:eastAsia="Calibri" w:hAnsi="Times New Roman" w:cs="Times New Roman"/>
          <w:color w:val="000000"/>
          <w:sz w:val="24"/>
          <w:szCs w:val="24"/>
        </w:rPr>
        <w:t>Witaminkowego</w:t>
      </w:r>
      <w:proofErr w:type="spellEnd"/>
      <w:r>
        <w:rPr>
          <w:rFonts w:ascii="Times New Roman" w:eastAsia="Calibri" w:hAnsi="Times New Roman" w:cs="Times New Roman"/>
          <w:color w:val="000000"/>
          <w:sz w:val="24"/>
          <w:szCs w:val="24"/>
        </w:rPr>
        <w:t xml:space="preserve"> pokazu mody” we współpracy z rodzicami.</w:t>
      </w:r>
    </w:p>
    <w:bookmarkEnd w:id="0"/>
    <w:p w:rsidR="00FE2E2B" w:rsidRDefault="00FE2E2B" w:rsidP="00AA4CE6">
      <w:pPr>
        <w:rPr>
          <w:rFonts w:ascii="Times New Roman" w:hAnsi="Times New Roman" w:cs="Times New Roman"/>
          <w:b/>
          <w:sz w:val="24"/>
          <w:szCs w:val="24"/>
        </w:rPr>
      </w:pPr>
    </w:p>
    <w:p w:rsidR="006B1F1C" w:rsidRPr="0061700D" w:rsidRDefault="006B1F1C" w:rsidP="006B1F1C">
      <w:pPr>
        <w:jc w:val="center"/>
        <w:rPr>
          <w:rFonts w:ascii="Times New Roman" w:hAnsi="Times New Roman" w:cs="Times New Roman"/>
          <w:b/>
        </w:rPr>
      </w:pPr>
      <w:r w:rsidRPr="0061700D">
        <w:rPr>
          <w:rFonts w:ascii="Times New Roman" w:hAnsi="Times New Roman" w:cs="Times New Roman"/>
          <w:b/>
        </w:rPr>
        <w:t>Plan działań</w:t>
      </w:r>
    </w:p>
    <w:p w:rsidR="006B1F1C" w:rsidRPr="0061700D" w:rsidRDefault="006B1F1C" w:rsidP="006B1F1C">
      <w:pPr>
        <w:rPr>
          <w:rFonts w:ascii="Times New Roman" w:hAnsi="Times New Roman" w:cs="Times New Roman"/>
        </w:rPr>
      </w:pPr>
      <w:r w:rsidRPr="0061700D">
        <w:rPr>
          <w:rFonts w:ascii="Times New Roman" w:hAnsi="Times New Roman" w:cs="Times New Roman"/>
          <w:b/>
        </w:rPr>
        <w:t xml:space="preserve">1. Cel: </w:t>
      </w:r>
      <w:r w:rsidR="00B047FA">
        <w:rPr>
          <w:rFonts w:ascii="Times New Roman" w:hAnsi="Times New Roman" w:cs="Times New Roman"/>
          <w:bCs/>
        </w:rPr>
        <w:t>Podniesienie świadomości całej społeczności przedszkolnej dotyczącej zagrożeń</w:t>
      </w:r>
      <w:r w:rsidR="00ED5AE6">
        <w:rPr>
          <w:rFonts w:ascii="Times New Roman" w:hAnsi="Times New Roman" w:cs="Times New Roman"/>
          <w:bCs/>
        </w:rPr>
        <w:t xml:space="preserve"> wynikających z niewłaściwego żywienia np. próchnica, otyłość, cukrzyca itp.</w:t>
      </w:r>
    </w:p>
    <w:p w:rsidR="006B1F1C" w:rsidRPr="003B4893" w:rsidRDefault="006B1F1C" w:rsidP="006B1F1C">
      <w:pPr>
        <w:rPr>
          <w:rFonts w:ascii="Times New Roman" w:hAnsi="Times New Roman" w:cs="Times New Roman"/>
          <w:b/>
          <w:color w:val="FF0000"/>
        </w:rPr>
      </w:pPr>
      <w:r w:rsidRPr="0061700D">
        <w:rPr>
          <w:rFonts w:ascii="Times New Roman" w:hAnsi="Times New Roman" w:cs="Times New Roman"/>
          <w:b/>
        </w:rPr>
        <w:t>K</w:t>
      </w:r>
      <w:r w:rsidR="00C15624" w:rsidRPr="0061700D">
        <w:rPr>
          <w:rFonts w:ascii="Times New Roman" w:hAnsi="Times New Roman" w:cs="Times New Roman"/>
          <w:b/>
        </w:rPr>
        <w:t>ryterium sukcesu:</w:t>
      </w:r>
      <w:r w:rsidR="00C15624" w:rsidRPr="00ED5AE6">
        <w:rPr>
          <w:rFonts w:ascii="Times New Roman" w:hAnsi="Times New Roman" w:cs="Times New Roman"/>
          <w:b/>
        </w:rPr>
        <w:t xml:space="preserve"> </w:t>
      </w:r>
      <w:r w:rsidR="00B047FA" w:rsidRPr="00ED5AE6">
        <w:rPr>
          <w:rStyle w:val="Domylnaczcionkaakapitu2"/>
          <w:rFonts w:ascii="Times New Roman" w:eastAsia="Calibri" w:hAnsi="Times New Roman" w:cs="Times New Roman"/>
          <w:bCs/>
        </w:rPr>
        <w:t xml:space="preserve">95% wychowanków społeczności przedszkolnej, rodziców i personelu jest świadoma zagrożeń wynikających z </w:t>
      </w:r>
      <w:r w:rsidR="00ED5AE6" w:rsidRPr="00ED5AE6">
        <w:rPr>
          <w:rStyle w:val="Domylnaczcionkaakapitu2"/>
          <w:rFonts w:ascii="Times New Roman" w:eastAsia="Calibri" w:hAnsi="Times New Roman" w:cs="Times New Roman"/>
          <w:bCs/>
        </w:rPr>
        <w:t>niewłaściwego odżywania się.</w:t>
      </w:r>
    </w:p>
    <w:p w:rsidR="006B1F1C" w:rsidRPr="0061700D" w:rsidRDefault="006B1F1C" w:rsidP="006B1F1C">
      <w:pPr>
        <w:jc w:val="both"/>
        <w:rPr>
          <w:rFonts w:ascii="Times New Roman" w:hAnsi="Times New Roman" w:cs="Times New Roman"/>
          <w:bCs/>
          <w:color w:val="000000"/>
        </w:rPr>
      </w:pPr>
      <w:r w:rsidRPr="0061700D">
        <w:rPr>
          <w:rFonts w:ascii="Times New Roman" w:hAnsi="Times New Roman" w:cs="Times New Roman"/>
          <w:b/>
        </w:rPr>
        <w:t xml:space="preserve">Sposób sprawdzenia, czy osiągnięto cel (sukces): </w:t>
      </w:r>
    </w:p>
    <w:p w:rsidR="006B1F1C" w:rsidRPr="0061700D" w:rsidRDefault="006B1F1C" w:rsidP="006B1F1C">
      <w:pPr>
        <w:rPr>
          <w:rFonts w:ascii="Times New Roman" w:hAnsi="Times New Roman" w:cs="Times New Roman"/>
        </w:rPr>
      </w:pPr>
      <w:r w:rsidRPr="0061700D">
        <w:rPr>
          <w:rFonts w:ascii="Times New Roman" w:hAnsi="Times New Roman" w:cs="Times New Roman"/>
          <w:b/>
        </w:rPr>
        <w:t xml:space="preserve">a. Co wskaże, że osiągnięto cel? </w:t>
      </w:r>
      <w:r w:rsidR="00A8739E" w:rsidRPr="0061700D">
        <w:rPr>
          <w:rFonts w:ascii="Times New Roman" w:hAnsi="Times New Roman" w:cs="Times New Roman"/>
        </w:rPr>
        <w:t>Wyniki ankiety p</w:t>
      </w:r>
      <w:r w:rsidR="003B4893">
        <w:rPr>
          <w:rFonts w:ascii="Times New Roman" w:hAnsi="Times New Roman" w:cs="Times New Roman"/>
        </w:rPr>
        <w:t>rzeprowadzonej wśród rodziców</w:t>
      </w:r>
      <w:r w:rsidR="00A8739E" w:rsidRPr="0061700D">
        <w:rPr>
          <w:rFonts w:ascii="Times New Roman" w:hAnsi="Times New Roman" w:cs="Times New Roman"/>
        </w:rPr>
        <w:t>, obserwacje nauczycieli.</w:t>
      </w:r>
    </w:p>
    <w:p w:rsidR="006B1F1C" w:rsidRPr="0061700D" w:rsidRDefault="006B1F1C" w:rsidP="006B1F1C">
      <w:pPr>
        <w:rPr>
          <w:rFonts w:ascii="Times New Roman" w:hAnsi="Times New Roman" w:cs="Times New Roman"/>
          <w:b/>
        </w:rPr>
      </w:pPr>
      <w:r w:rsidRPr="0061700D">
        <w:rPr>
          <w:rFonts w:ascii="Times New Roman" w:hAnsi="Times New Roman" w:cs="Times New Roman"/>
          <w:b/>
        </w:rPr>
        <w:t xml:space="preserve">b. Jak sprawdzimy, czy osiągnięto cel? </w:t>
      </w:r>
      <w:r w:rsidR="00A8739E" w:rsidRPr="0061700D">
        <w:rPr>
          <w:rFonts w:ascii="Times New Roman" w:hAnsi="Times New Roman" w:cs="Times New Roman"/>
        </w:rPr>
        <w:t>Wnioski z rozmów z rodzicami, obserwacja nauczycieli.</w:t>
      </w:r>
    </w:p>
    <w:p w:rsidR="006B1F1C" w:rsidRPr="0061700D" w:rsidRDefault="006B1F1C" w:rsidP="006B1F1C">
      <w:pPr>
        <w:rPr>
          <w:rFonts w:ascii="Times New Roman" w:hAnsi="Times New Roman" w:cs="Times New Roman"/>
          <w:b/>
        </w:rPr>
      </w:pPr>
      <w:r w:rsidRPr="0061700D">
        <w:rPr>
          <w:rFonts w:ascii="Times New Roman" w:hAnsi="Times New Roman" w:cs="Times New Roman"/>
          <w:b/>
        </w:rPr>
        <w:t xml:space="preserve">c. Kto i kiedy sprawdzi, czy osiągnięto cel? </w:t>
      </w:r>
      <w:r w:rsidR="00A8739E" w:rsidRPr="0061700D">
        <w:rPr>
          <w:rFonts w:ascii="Times New Roman" w:hAnsi="Times New Roman" w:cs="Times New Roman"/>
        </w:rPr>
        <w:t xml:space="preserve">Wskazani członkowie zespołu promocji zdrowia, koordynator zespołu, </w:t>
      </w:r>
      <w:r w:rsidR="003B4893">
        <w:rPr>
          <w:rFonts w:ascii="Times New Roman" w:hAnsi="Times New Roman" w:cs="Times New Roman"/>
        </w:rPr>
        <w:t>czerwiec 2023</w:t>
      </w:r>
      <w:r w:rsidR="00A8739E">
        <w:rPr>
          <w:rFonts w:ascii="Times New Roman" w:hAnsi="Times New Roman" w:cs="Times New Roman"/>
        </w:rPr>
        <w:t>.</w:t>
      </w:r>
    </w:p>
    <w:p w:rsidR="006B1F1C" w:rsidRPr="0061700D" w:rsidRDefault="006B1F1C" w:rsidP="006B1F1C">
      <w:pPr>
        <w:rPr>
          <w:rFonts w:ascii="Times New Roman" w:hAnsi="Times New Roman" w:cs="Times New Roman"/>
          <w:b/>
        </w:rPr>
      </w:pPr>
      <w:r w:rsidRPr="0061700D">
        <w:rPr>
          <w:rFonts w:ascii="Times New Roman" w:hAnsi="Times New Roman" w:cs="Times New Roman"/>
          <w:b/>
        </w:rPr>
        <w:t>2. Zadania</w:t>
      </w:r>
    </w:p>
    <w:tbl>
      <w:tblPr>
        <w:tblStyle w:val="Tabela-Siatka"/>
        <w:tblpPr w:leftFromText="141" w:rightFromText="141" w:vertAnchor="text" w:horzAnchor="margin" w:tblpXSpec="center" w:tblpY="182"/>
        <w:tblW w:w="15134" w:type="dxa"/>
        <w:tblLayout w:type="fixed"/>
        <w:tblLook w:val="01E0"/>
      </w:tblPr>
      <w:tblGrid>
        <w:gridCol w:w="2235"/>
        <w:gridCol w:w="2268"/>
        <w:gridCol w:w="2551"/>
        <w:gridCol w:w="1559"/>
        <w:gridCol w:w="1843"/>
        <w:gridCol w:w="1985"/>
        <w:gridCol w:w="2693"/>
      </w:tblGrid>
      <w:tr w:rsidR="006B1F1C" w:rsidRPr="00663D80" w:rsidTr="001D3659">
        <w:trPr>
          <w:trHeight w:val="1150"/>
        </w:trPr>
        <w:tc>
          <w:tcPr>
            <w:tcW w:w="2235" w:type="dxa"/>
          </w:tcPr>
          <w:p w:rsidR="006B1F1C" w:rsidRPr="001D3659" w:rsidRDefault="006B1F1C" w:rsidP="003022B7">
            <w:pPr>
              <w:ind w:left="-100"/>
              <w:jc w:val="center"/>
              <w:rPr>
                <w:b/>
                <w:sz w:val="22"/>
                <w:szCs w:val="22"/>
              </w:rPr>
            </w:pPr>
          </w:p>
          <w:p w:rsidR="006B1F1C" w:rsidRPr="001D3659" w:rsidRDefault="006B1F1C" w:rsidP="003022B7">
            <w:pPr>
              <w:ind w:left="-346"/>
              <w:jc w:val="center"/>
              <w:rPr>
                <w:b/>
                <w:sz w:val="22"/>
                <w:szCs w:val="22"/>
              </w:rPr>
            </w:pPr>
            <w:r w:rsidRPr="001D3659">
              <w:rPr>
                <w:b/>
                <w:sz w:val="22"/>
                <w:szCs w:val="22"/>
              </w:rPr>
              <w:t>Zadanie</w:t>
            </w:r>
          </w:p>
        </w:tc>
        <w:tc>
          <w:tcPr>
            <w:tcW w:w="2268" w:type="dxa"/>
          </w:tcPr>
          <w:p w:rsidR="006B1F1C" w:rsidRPr="001D3659" w:rsidRDefault="006B1F1C" w:rsidP="003022B7">
            <w:pPr>
              <w:jc w:val="center"/>
              <w:rPr>
                <w:b/>
                <w:sz w:val="22"/>
                <w:szCs w:val="22"/>
              </w:rPr>
            </w:pPr>
          </w:p>
          <w:p w:rsidR="006B1F1C" w:rsidRPr="001D3659" w:rsidRDefault="006B1F1C" w:rsidP="003022B7">
            <w:pPr>
              <w:jc w:val="center"/>
              <w:rPr>
                <w:b/>
                <w:sz w:val="22"/>
                <w:szCs w:val="22"/>
              </w:rPr>
            </w:pPr>
            <w:r w:rsidRPr="001D3659">
              <w:rPr>
                <w:b/>
                <w:sz w:val="22"/>
                <w:szCs w:val="22"/>
              </w:rPr>
              <w:t>Kryterium sukcesu</w:t>
            </w:r>
          </w:p>
        </w:tc>
        <w:tc>
          <w:tcPr>
            <w:tcW w:w="2551" w:type="dxa"/>
          </w:tcPr>
          <w:p w:rsidR="006B1F1C" w:rsidRPr="001D3659" w:rsidRDefault="006B1F1C" w:rsidP="003022B7">
            <w:pPr>
              <w:jc w:val="center"/>
              <w:rPr>
                <w:b/>
                <w:sz w:val="22"/>
                <w:szCs w:val="22"/>
              </w:rPr>
            </w:pPr>
          </w:p>
          <w:p w:rsidR="006B1F1C" w:rsidRPr="001D3659" w:rsidRDefault="006B1F1C" w:rsidP="003022B7">
            <w:pPr>
              <w:jc w:val="center"/>
              <w:rPr>
                <w:b/>
                <w:sz w:val="22"/>
                <w:szCs w:val="22"/>
              </w:rPr>
            </w:pPr>
            <w:r w:rsidRPr="001D3659">
              <w:rPr>
                <w:b/>
                <w:sz w:val="22"/>
                <w:szCs w:val="22"/>
              </w:rPr>
              <w:t>Sposób realizacji</w:t>
            </w:r>
          </w:p>
          <w:p w:rsidR="006B1F1C" w:rsidRPr="001D3659" w:rsidRDefault="006B1F1C" w:rsidP="003022B7">
            <w:pPr>
              <w:jc w:val="center"/>
              <w:rPr>
                <w:b/>
                <w:sz w:val="22"/>
                <w:szCs w:val="22"/>
              </w:rPr>
            </w:pPr>
          </w:p>
        </w:tc>
        <w:tc>
          <w:tcPr>
            <w:tcW w:w="1559" w:type="dxa"/>
          </w:tcPr>
          <w:p w:rsidR="006B1F1C" w:rsidRPr="001D3659" w:rsidRDefault="006B1F1C" w:rsidP="003022B7">
            <w:pPr>
              <w:jc w:val="center"/>
              <w:rPr>
                <w:b/>
                <w:sz w:val="22"/>
                <w:szCs w:val="22"/>
              </w:rPr>
            </w:pPr>
          </w:p>
          <w:p w:rsidR="006B1F1C" w:rsidRPr="001D3659" w:rsidRDefault="006B1F1C" w:rsidP="003022B7">
            <w:pPr>
              <w:jc w:val="center"/>
              <w:rPr>
                <w:b/>
                <w:sz w:val="22"/>
                <w:szCs w:val="22"/>
              </w:rPr>
            </w:pPr>
            <w:r w:rsidRPr="001D3659">
              <w:rPr>
                <w:b/>
                <w:sz w:val="22"/>
                <w:szCs w:val="22"/>
              </w:rPr>
              <w:t>Okres/termin realizacji</w:t>
            </w:r>
          </w:p>
        </w:tc>
        <w:tc>
          <w:tcPr>
            <w:tcW w:w="1843" w:type="dxa"/>
          </w:tcPr>
          <w:p w:rsidR="006B1F1C" w:rsidRPr="001D3659" w:rsidRDefault="006B1F1C" w:rsidP="003022B7">
            <w:pPr>
              <w:jc w:val="center"/>
              <w:rPr>
                <w:b/>
                <w:sz w:val="22"/>
                <w:szCs w:val="22"/>
              </w:rPr>
            </w:pPr>
          </w:p>
          <w:p w:rsidR="00DE5E53" w:rsidRPr="001D3659" w:rsidRDefault="006B1F1C" w:rsidP="003022B7">
            <w:pPr>
              <w:jc w:val="center"/>
              <w:rPr>
                <w:b/>
                <w:sz w:val="22"/>
                <w:szCs w:val="22"/>
              </w:rPr>
            </w:pPr>
            <w:r w:rsidRPr="001D3659">
              <w:rPr>
                <w:b/>
                <w:sz w:val="22"/>
                <w:szCs w:val="22"/>
              </w:rPr>
              <w:t>Wykonawcy/</w:t>
            </w:r>
          </w:p>
          <w:p w:rsidR="006B1F1C" w:rsidRPr="001D3659" w:rsidRDefault="006B1F1C" w:rsidP="003022B7">
            <w:pPr>
              <w:jc w:val="center"/>
              <w:rPr>
                <w:b/>
                <w:sz w:val="22"/>
                <w:szCs w:val="22"/>
              </w:rPr>
            </w:pPr>
            <w:r w:rsidRPr="001D3659">
              <w:rPr>
                <w:b/>
                <w:sz w:val="22"/>
                <w:szCs w:val="22"/>
              </w:rPr>
              <w:t>osoba odpowiedzialna</w:t>
            </w:r>
          </w:p>
        </w:tc>
        <w:tc>
          <w:tcPr>
            <w:tcW w:w="1985" w:type="dxa"/>
          </w:tcPr>
          <w:p w:rsidR="006B1F1C" w:rsidRPr="001D3659" w:rsidRDefault="006B1F1C" w:rsidP="003022B7">
            <w:pPr>
              <w:jc w:val="center"/>
              <w:rPr>
                <w:b/>
                <w:sz w:val="22"/>
                <w:szCs w:val="22"/>
              </w:rPr>
            </w:pPr>
          </w:p>
          <w:p w:rsidR="006B1F1C" w:rsidRPr="001D3659" w:rsidRDefault="006B1F1C" w:rsidP="003022B7">
            <w:pPr>
              <w:jc w:val="center"/>
              <w:rPr>
                <w:b/>
                <w:sz w:val="22"/>
                <w:szCs w:val="22"/>
              </w:rPr>
            </w:pPr>
            <w:r w:rsidRPr="001D3659">
              <w:rPr>
                <w:b/>
                <w:sz w:val="22"/>
                <w:szCs w:val="22"/>
              </w:rPr>
              <w:t>Potrzebne środki/zasoby</w:t>
            </w:r>
          </w:p>
          <w:p w:rsidR="006B1F1C" w:rsidRPr="001D3659" w:rsidRDefault="006B1F1C" w:rsidP="003022B7">
            <w:pPr>
              <w:jc w:val="center"/>
              <w:rPr>
                <w:b/>
                <w:sz w:val="22"/>
                <w:szCs w:val="22"/>
              </w:rPr>
            </w:pPr>
          </w:p>
        </w:tc>
        <w:tc>
          <w:tcPr>
            <w:tcW w:w="2693" w:type="dxa"/>
          </w:tcPr>
          <w:p w:rsidR="006B1F1C" w:rsidRPr="001D3659" w:rsidRDefault="006B1F1C" w:rsidP="003022B7">
            <w:pPr>
              <w:jc w:val="center"/>
              <w:rPr>
                <w:b/>
                <w:sz w:val="22"/>
                <w:szCs w:val="22"/>
              </w:rPr>
            </w:pPr>
          </w:p>
          <w:p w:rsidR="006B1F1C" w:rsidRPr="001D3659" w:rsidRDefault="006B1F1C" w:rsidP="003022B7">
            <w:pPr>
              <w:jc w:val="center"/>
              <w:rPr>
                <w:b/>
                <w:sz w:val="22"/>
                <w:szCs w:val="22"/>
              </w:rPr>
            </w:pPr>
            <w:r w:rsidRPr="001D3659">
              <w:rPr>
                <w:b/>
                <w:sz w:val="22"/>
                <w:szCs w:val="22"/>
              </w:rPr>
              <w:t>Sposób sprawdzania wykonania zadania</w:t>
            </w:r>
          </w:p>
          <w:p w:rsidR="006B1F1C" w:rsidRPr="001D3659" w:rsidRDefault="006B1F1C" w:rsidP="003022B7">
            <w:pPr>
              <w:rPr>
                <w:b/>
                <w:sz w:val="22"/>
                <w:szCs w:val="22"/>
              </w:rPr>
            </w:pPr>
          </w:p>
        </w:tc>
      </w:tr>
      <w:tr w:rsidR="00C15624" w:rsidRPr="0001425D" w:rsidTr="001D3659">
        <w:trPr>
          <w:trHeight w:val="284"/>
        </w:trPr>
        <w:tc>
          <w:tcPr>
            <w:tcW w:w="2235" w:type="dxa"/>
          </w:tcPr>
          <w:p w:rsidR="00C15624" w:rsidRDefault="00FF382D" w:rsidP="007278CF">
            <w:r>
              <w:rPr>
                <w:color w:val="000000"/>
              </w:rPr>
              <w:t xml:space="preserve">• </w:t>
            </w:r>
            <w:r w:rsidR="007278CF">
              <w:t>Dokonanie wstępnej diagnozy przez zespół ds. promocji zdrowia</w:t>
            </w:r>
          </w:p>
        </w:tc>
        <w:tc>
          <w:tcPr>
            <w:tcW w:w="2268" w:type="dxa"/>
          </w:tcPr>
          <w:p w:rsidR="00C15624" w:rsidRDefault="00FF382D" w:rsidP="007278CF">
            <w:r>
              <w:rPr>
                <w:color w:val="000000"/>
              </w:rPr>
              <w:t xml:space="preserve">• </w:t>
            </w:r>
            <w:r>
              <w:t xml:space="preserve">100% nauczycieli </w:t>
            </w:r>
            <w:r w:rsidR="007278CF">
              <w:t>uczestniczy we wstępnej diagnozie</w:t>
            </w:r>
          </w:p>
        </w:tc>
        <w:tc>
          <w:tcPr>
            <w:tcW w:w="2551" w:type="dxa"/>
          </w:tcPr>
          <w:p w:rsidR="00C15624" w:rsidRDefault="00FF382D" w:rsidP="007278CF">
            <w:r>
              <w:rPr>
                <w:color w:val="000000"/>
              </w:rPr>
              <w:t xml:space="preserve">• </w:t>
            </w:r>
            <w:r w:rsidR="007278CF">
              <w:t>Spotkanie zespołu ds. promocji zdrowia</w:t>
            </w:r>
          </w:p>
        </w:tc>
        <w:tc>
          <w:tcPr>
            <w:tcW w:w="1559" w:type="dxa"/>
          </w:tcPr>
          <w:p w:rsidR="00C15624" w:rsidRDefault="003B4893" w:rsidP="00C15624">
            <w:r>
              <w:t>VIII.2022</w:t>
            </w:r>
            <w:r w:rsidR="00556FBE">
              <w:t>r.</w:t>
            </w:r>
          </w:p>
        </w:tc>
        <w:tc>
          <w:tcPr>
            <w:tcW w:w="1843" w:type="dxa"/>
          </w:tcPr>
          <w:p w:rsidR="00C15624" w:rsidRDefault="00FF382D" w:rsidP="00C15624">
            <w:pPr>
              <w:rPr>
                <w:color w:val="000000"/>
              </w:rPr>
            </w:pPr>
            <w:r>
              <w:rPr>
                <w:color w:val="000000"/>
              </w:rPr>
              <w:t xml:space="preserve">• </w:t>
            </w:r>
            <w:r w:rsidR="007278CF">
              <w:rPr>
                <w:color w:val="000000"/>
              </w:rPr>
              <w:t>zespół ds. promocji zdrowia</w:t>
            </w:r>
          </w:p>
          <w:p w:rsidR="00FF382D" w:rsidRPr="00FF382D" w:rsidRDefault="00FF382D" w:rsidP="007278CF">
            <w:pPr>
              <w:rPr>
                <w:color w:val="000000"/>
              </w:rPr>
            </w:pPr>
            <w:r>
              <w:rPr>
                <w:color w:val="000000"/>
              </w:rPr>
              <w:t xml:space="preserve">• </w:t>
            </w:r>
            <w:r w:rsidR="007278CF">
              <w:rPr>
                <w:color w:val="000000"/>
              </w:rPr>
              <w:t xml:space="preserve">wszyscy </w:t>
            </w:r>
            <w:r w:rsidR="007278CF">
              <w:rPr>
                <w:color w:val="000000"/>
              </w:rPr>
              <w:lastRenderedPageBreak/>
              <w:t>nauczyciele</w:t>
            </w:r>
          </w:p>
        </w:tc>
        <w:tc>
          <w:tcPr>
            <w:tcW w:w="1985" w:type="dxa"/>
          </w:tcPr>
          <w:p w:rsidR="00C15624" w:rsidRDefault="007278CF" w:rsidP="00C15624">
            <w:r>
              <w:lastRenderedPageBreak/>
              <w:t>Papier</w:t>
            </w:r>
          </w:p>
          <w:p w:rsidR="00C15624" w:rsidRDefault="00C15624" w:rsidP="00C15624"/>
        </w:tc>
        <w:tc>
          <w:tcPr>
            <w:tcW w:w="2693" w:type="dxa"/>
          </w:tcPr>
          <w:p w:rsidR="00C15624" w:rsidRDefault="007278CF" w:rsidP="00C15624">
            <w:r>
              <w:t>Protokół spotkania</w:t>
            </w:r>
          </w:p>
        </w:tc>
      </w:tr>
      <w:tr w:rsidR="00C15624" w:rsidRPr="0001425D" w:rsidTr="001D3659">
        <w:trPr>
          <w:trHeight w:val="284"/>
        </w:trPr>
        <w:tc>
          <w:tcPr>
            <w:tcW w:w="2235" w:type="dxa"/>
          </w:tcPr>
          <w:p w:rsidR="00C15624" w:rsidRPr="00380535" w:rsidRDefault="00FF382D" w:rsidP="007278CF">
            <w:pPr>
              <w:rPr>
                <w:color w:val="000000"/>
              </w:rPr>
            </w:pPr>
            <w:r>
              <w:rPr>
                <w:color w:val="000000"/>
              </w:rPr>
              <w:lastRenderedPageBreak/>
              <w:t xml:space="preserve">• </w:t>
            </w:r>
            <w:r w:rsidR="007278CF">
              <w:rPr>
                <w:color w:val="000000"/>
              </w:rPr>
              <w:t>Opracowanie planu działań</w:t>
            </w:r>
          </w:p>
        </w:tc>
        <w:tc>
          <w:tcPr>
            <w:tcW w:w="2268" w:type="dxa"/>
          </w:tcPr>
          <w:p w:rsidR="005E2F61" w:rsidRDefault="00FF382D" w:rsidP="007278CF">
            <w:r>
              <w:rPr>
                <w:color w:val="000000"/>
              </w:rPr>
              <w:t>•</w:t>
            </w:r>
            <w:r w:rsidR="007278CF">
              <w:rPr>
                <w:color w:val="000000"/>
              </w:rPr>
              <w:t xml:space="preserve"> opracowany plan</w:t>
            </w:r>
          </w:p>
        </w:tc>
        <w:tc>
          <w:tcPr>
            <w:tcW w:w="2551" w:type="dxa"/>
          </w:tcPr>
          <w:p w:rsidR="00C15624" w:rsidRDefault="00FF382D" w:rsidP="007278CF">
            <w:r>
              <w:rPr>
                <w:color w:val="000000"/>
              </w:rPr>
              <w:t>•</w:t>
            </w:r>
            <w:r w:rsidR="007278CF">
              <w:t xml:space="preserve"> Spotkanie zespołu ds. promocji zdrowia</w:t>
            </w:r>
          </w:p>
        </w:tc>
        <w:tc>
          <w:tcPr>
            <w:tcW w:w="1559" w:type="dxa"/>
          </w:tcPr>
          <w:p w:rsidR="00C15624" w:rsidRDefault="003B4893" w:rsidP="00C15624">
            <w:r>
              <w:t>IX.2022</w:t>
            </w:r>
            <w:r w:rsidR="00556FBE">
              <w:t>r.</w:t>
            </w:r>
          </w:p>
        </w:tc>
        <w:tc>
          <w:tcPr>
            <w:tcW w:w="1843" w:type="dxa"/>
          </w:tcPr>
          <w:p w:rsidR="00C15624" w:rsidRPr="00FF382D" w:rsidRDefault="00FF382D" w:rsidP="007278CF">
            <w:pPr>
              <w:rPr>
                <w:bCs/>
                <w:color w:val="000000"/>
              </w:rPr>
            </w:pPr>
            <w:r>
              <w:rPr>
                <w:color w:val="000000"/>
              </w:rPr>
              <w:t xml:space="preserve">• </w:t>
            </w:r>
            <w:r w:rsidR="007278CF">
              <w:rPr>
                <w:color w:val="000000"/>
              </w:rPr>
              <w:t xml:space="preserve"> zespół ds. promocji zdrowia</w:t>
            </w:r>
          </w:p>
        </w:tc>
        <w:tc>
          <w:tcPr>
            <w:tcW w:w="1985" w:type="dxa"/>
          </w:tcPr>
          <w:p w:rsidR="00C15624" w:rsidRDefault="007278CF" w:rsidP="00C15624">
            <w:r>
              <w:t>Papier, drukarka</w:t>
            </w:r>
          </w:p>
        </w:tc>
        <w:tc>
          <w:tcPr>
            <w:tcW w:w="2693" w:type="dxa"/>
          </w:tcPr>
          <w:p w:rsidR="00C15624" w:rsidRPr="004D5EA5" w:rsidRDefault="007278CF" w:rsidP="00C15624">
            <w:pPr>
              <w:rPr>
                <w:color w:val="000000"/>
              </w:rPr>
            </w:pPr>
            <w:r>
              <w:rPr>
                <w:color w:val="000000"/>
              </w:rPr>
              <w:t>Protokół spotkania</w:t>
            </w:r>
          </w:p>
        </w:tc>
      </w:tr>
      <w:tr w:rsidR="00C15624" w:rsidRPr="0001425D" w:rsidTr="001D3659">
        <w:trPr>
          <w:trHeight w:val="284"/>
        </w:trPr>
        <w:tc>
          <w:tcPr>
            <w:tcW w:w="2235" w:type="dxa"/>
          </w:tcPr>
          <w:p w:rsidR="00DE080F" w:rsidRDefault="00FF382D" w:rsidP="007278CF">
            <w:r>
              <w:rPr>
                <w:color w:val="000000"/>
              </w:rPr>
              <w:t>•</w:t>
            </w:r>
            <w:r w:rsidR="007278CF">
              <w:rPr>
                <w:color w:val="000000"/>
              </w:rPr>
              <w:t>Zorganizowanie zebrań z rodzicami</w:t>
            </w:r>
          </w:p>
        </w:tc>
        <w:tc>
          <w:tcPr>
            <w:tcW w:w="2268" w:type="dxa"/>
          </w:tcPr>
          <w:p w:rsidR="005E2F61" w:rsidRPr="00DE080F" w:rsidRDefault="00FF382D" w:rsidP="00C15624">
            <w:pPr>
              <w:rPr>
                <w:color w:val="000000"/>
              </w:rPr>
            </w:pPr>
            <w:r>
              <w:rPr>
                <w:color w:val="000000"/>
              </w:rPr>
              <w:t>•</w:t>
            </w:r>
            <w:r w:rsidR="005E2F61">
              <w:rPr>
                <w:color w:val="000000"/>
              </w:rPr>
              <w:t xml:space="preserve"> 100% </w:t>
            </w:r>
            <w:r w:rsidR="007278CF">
              <w:rPr>
                <w:color w:val="000000"/>
              </w:rPr>
              <w:t xml:space="preserve">rodziców zostanie zapoznana z planem działań </w:t>
            </w:r>
          </w:p>
          <w:p w:rsidR="00DE080F" w:rsidRDefault="007278CF" w:rsidP="007278CF">
            <w:r>
              <w:rPr>
                <w:color w:val="000000"/>
              </w:rPr>
              <w:t>• 100</w:t>
            </w:r>
            <w:r w:rsidR="005E2F61">
              <w:rPr>
                <w:color w:val="000000"/>
              </w:rPr>
              <w:t xml:space="preserve">% rodziców </w:t>
            </w:r>
            <w:r>
              <w:rPr>
                <w:color w:val="000000"/>
              </w:rPr>
              <w:t>zaakceptuje przedstawiony działania</w:t>
            </w:r>
          </w:p>
        </w:tc>
        <w:tc>
          <w:tcPr>
            <w:tcW w:w="2551" w:type="dxa"/>
          </w:tcPr>
          <w:p w:rsidR="00C15624" w:rsidRDefault="00FF382D" w:rsidP="00FF382D">
            <w:pPr>
              <w:rPr>
                <w:color w:val="000000"/>
              </w:rPr>
            </w:pPr>
            <w:r>
              <w:rPr>
                <w:color w:val="000000"/>
              </w:rPr>
              <w:t>•</w:t>
            </w:r>
            <w:r w:rsidR="007278CF">
              <w:rPr>
                <w:color w:val="000000"/>
              </w:rPr>
              <w:t>Zebranie z rodzicami</w:t>
            </w:r>
          </w:p>
          <w:p w:rsidR="007278CF" w:rsidRDefault="007278CF" w:rsidP="00FF382D">
            <w:pPr>
              <w:rPr>
                <w:color w:val="000000"/>
              </w:rPr>
            </w:pPr>
            <w:r>
              <w:rPr>
                <w:color w:val="000000"/>
              </w:rPr>
              <w:t>- zapoznanie z pl</w:t>
            </w:r>
            <w:r w:rsidR="003B4893">
              <w:rPr>
                <w:color w:val="000000"/>
              </w:rPr>
              <w:t>anem działań na rok szkolny 2022/2023</w:t>
            </w:r>
          </w:p>
          <w:p w:rsidR="00DE080F" w:rsidRDefault="00DE080F" w:rsidP="00FF382D">
            <w:pPr>
              <w:rPr>
                <w:color w:val="000000"/>
              </w:rPr>
            </w:pPr>
          </w:p>
          <w:p w:rsidR="00DE080F" w:rsidRPr="00C15624" w:rsidRDefault="00DE080F" w:rsidP="007278CF">
            <w:pPr>
              <w:rPr>
                <w:color w:val="000000"/>
              </w:rPr>
            </w:pPr>
          </w:p>
        </w:tc>
        <w:tc>
          <w:tcPr>
            <w:tcW w:w="1559" w:type="dxa"/>
          </w:tcPr>
          <w:p w:rsidR="00C15624" w:rsidRDefault="007278CF" w:rsidP="00C15624">
            <w:pPr>
              <w:rPr>
                <w:color w:val="000000"/>
              </w:rPr>
            </w:pPr>
            <w:r>
              <w:rPr>
                <w:color w:val="000000"/>
              </w:rPr>
              <w:t>IX</w:t>
            </w:r>
            <w:r w:rsidR="003B4893">
              <w:rPr>
                <w:color w:val="000000"/>
              </w:rPr>
              <w:t>.2022</w:t>
            </w:r>
            <w:r w:rsidR="005E2F61">
              <w:rPr>
                <w:color w:val="000000"/>
              </w:rPr>
              <w:t>r.</w:t>
            </w:r>
          </w:p>
          <w:p w:rsidR="00C15624" w:rsidRDefault="00C15624" w:rsidP="00C15624">
            <w:pPr>
              <w:rPr>
                <w:color w:val="000000"/>
              </w:rPr>
            </w:pPr>
          </w:p>
          <w:p w:rsidR="00DE080F" w:rsidRDefault="00DE080F" w:rsidP="00C15624">
            <w:pPr>
              <w:rPr>
                <w:color w:val="000000"/>
              </w:rPr>
            </w:pPr>
          </w:p>
          <w:p w:rsidR="00DE080F" w:rsidRDefault="00DE080F" w:rsidP="00C15624">
            <w:pPr>
              <w:rPr>
                <w:color w:val="000000"/>
              </w:rPr>
            </w:pPr>
          </w:p>
          <w:p w:rsidR="00DE080F" w:rsidRDefault="00DE080F" w:rsidP="00C15624">
            <w:pPr>
              <w:rPr>
                <w:color w:val="000000"/>
              </w:rPr>
            </w:pPr>
          </w:p>
          <w:p w:rsidR="00C15624" w:rsidRDefault="00C15624" w:rsidP="008248C3"/>
        </w:tc>
        <w:tc>
          <w:tcPr>
            <w:tcW w:w="1843" w:type="dxa"/>
          </w:tcPr>
          <w:p w:rsidR="005E2F61" w:rsidRDefault="00FF382D" w:rsidP="007278CF">
            <w:pPr>
              <w:rPr>
                <w:color w:val="000000"/>
              </w:rPr>
            </w:pPr>
            <w:r>
              <w:rPr>
                <w:color w:val="000000"/>
              </w:rPr>
              <w:t>•</w:t>
            </w:r>
            <w:r w:rsidR="00CD6963">
              <w:rPr>
                <w:color w:val="000000"/>
              </w:rPr>
              <w:t xml:space="preserve"> </w:t>
            </w:r>
            <w:r w:rsidR="007278CF">
              <w:rPr>
                <w:color w:val="000000"/>
              </w:rPr>
              <w:t>wszyscy nauczyciele</w:t>
            </w:r>
          </w:p>
          <w:p w:rsidR="007278CF" w:rsidRDefault="007278CF" w:rsidP="007278CF">
            <w:r>
              <w:rPr>
                <w:color w:val="000000"/>
              </w:rPr>
              <w:t>• dyrektor</w:t>
            </w:r>
          </w:p>
        </w:tc>
        <w:tc>
          <w:tcPr>
            <w:tcW w:w="1985" w:type="dxa"/>
          </w:tcPr>
          <w:p w:rsidR="00C15624" w:rsidRDefault="007278CF" w:rsidP="00C15624">
            <w:r>
              <w:t>Materiały biurowe</w:t>
            </w:r>
            <w:r w:rsidR="008248C3">
              <w:t>, plan pracy</w:t>
            </w:r>
          </w:p>
        </w:tc>
        <w:tc>
          <w:tcPr>
            <w:tcW w:w="2693" w:type="dxa"/>
          </w:tcPr>
          <w:p w:rsidR="00C15624" w:rsidRPr="004D5EA5" w:rsidRDefault="005E2F61" w:rsidP="00C15624">
            <w:pPr>
              <w:rPr>
                <w:color w:val="000000"/>
              </w:rPr>
            </w:pPr>
            <w:r>
              <w:rPr>
                <w:color w:val="000000"/>
              </w:rPr>
              <w:t>Lista obecności</w:t>
            </w:r>
            <w:r w:rsidR="008248C3">
              <w:rPr>
                <w:color w:val="000000"/>
              </w:rPr>
              <w:t xml:space="preserve"> rodziców, zapisy w arkuszach w teczce grupy.</w:t>
            </w:r>
          </w:p>
        </w:tc>
      </w:tr>
      <w:tr w:rsidR="00C15624" w:rsidRPr="0001425D" w:rsidTr="001D3659">
        <w:trPr>
          <w:trHeight w:val="284"/>
        </w:trPr>
        <w:tc>
          <w:tcPr>
            <w:tcW w:w="2235" w:type="dxa"/>
          </w:tcPr>
          <w:p w:rsidR="00947360" w:rsidRDefault="00132875" w:rsidP="00947360">
            <w:pPr>
              <w:suppressAutoHyphens/>
              <w:rPr>
                <w:rStyle w:val="Uwydatnienie"/>
                <w:rFonts w:eastAsia="Calibri"/>
                <w:i w:val="0"/>
                <w:sz w:val="24"/>
                <w:szCs w:val="24"/>
              </w:rPr>
            </w:pPr>
            <w:r w:rsidRPr="00947360">
              <w:t xml:space="preserve">• </w:t>
            </w:r>
            <w:r w:rsidR="00947360" w:rsidRPr="00947360">
              <w:rPr>
                <w:rStyle w:val="Uwydatnienie"/>
                <w:rFonts w:eastAsia="Calibri"/>
                <w:i w:val="0"/>
                <w:sz w:val="24"/>
                <w:szCs w:val="24"/>
              </w:rPr>
              <w:t xml:space="preserve"> </w:t>
            </w:r>
            <w:r w:rsidR="00947360" w:rsidRPr="00947360">
              <w:rPr>
                <w:rStyle w:val="Uwydatnienie"/>
                <w:rFonts w:eastAsia="Calibri"/>
                <w:i w:val="0"/>
              </w:rPr>
              <w:t>Opracowanie i realizacja programu kulinarnego „Mały kucharz” mającego na celu kształtowanie właściwych nawyków żywieniowych oraz stwarzanie dzieciom możliwości do działań kulinarnych.</w:t>
            </w:r>
          </w:p>
          <w:p w:rsidR="00C15624" w:rsidRPr="003B4893" w:rsidRDefault="00C15624" w:rsidP="00947360">
            <w:pPr>
              <w:rPr>
                <w:color w:val="FF0000"/>
              </w:rPr>
            </w:pPr>
          </w:p>
        </w:tc>
        <w:tc>
          <w:tcPr>
            <w:tcW w:w="2268" w:type="dxa"/>
          </w:tcPr>
          <w:p w:rsidR="00C15624" w:rsidRPr="007278BC" w:rsidRDefault="00994EDB" w:rsidP="00642769">
            <w:r w:rsidRPr="007278BC">
              <w:t xml:space="preserve">• </w:t>
            </w:r>
            <w:r w:rsidR="00B047FA" w:rsidRPr="007278BC">
              <w:t>100</w:t>
            </w:r>
            <w:r w:rsidR="008248C3" w:rsidRPr="007278BC">
              <w:t xml:space="preserve">% </w:t>
            </w:r>
            <w:r w:rsidR="007278BC" w:rsidRPr="007278BC">
              <w:t xml:space="preserve"> dzieci weźmie udział w programie kulinarnym „Mały kucharz</w:t>
            </w:r>
          </w:p>
          <w:p w:rsidR="00642769" w:rsidRPr="003B4893" w:rsidRDefault="00642769" w:rsidP="00642769">
            <w:pPr>
              <w:rPr>
                <w:color w:val="FF0000"/>
              </w:rPr>
            </w:pPr>
          </w:p>
        </w:tc>
        <w:tc>
          <w:tcPr>
            <w:tcW w:w="2551" w:type="dxa"/>
          </w:tcPr>
          <w:p w:rsidR="00642769" w:rsidRPr="003B4893" w:rsidRDefault="00451785" w:rsidP="00947360">
            <w:pPr>
              <w:suppressAutoHyphens/>
              <w:rPr>
                <w:color w:val="FF0000"/>
              </w:rPr>
            </w:pPr>
            <w:r w:rsidRPr="007278BC">
              <w:t xml:space="preserve">• </w:t>
            </w:r>
            <w:r w:rsidRPr="007278BC">
              <w:rPr>
                <w:bCs/>
                <w:lang w:eastAsia="pl-PL"/>
              </w:rPr>
              <w:t xml:space="preserve"> </w:t>
            </w:r>
            <w:r w:rsidRPr="007278BC">
              <w:rPr>
                <w:rStyle w:val="Uwydatnienie"/>
                <w:rFonts w:eastAsia="Calibri"/>
                <w:i w:val="0"/>
              </w:rPr>
              <w:t xml:space="preserve"> </w:t>
            </w:r>
            <w:r w:rsidR="00ED5AE6">
              <w:rPr>
                <w:rStyle w:val="Uwydatnienie"/>
                <w:rFonts w:eastAsia="Calibri"/>
                <w:i w:val="0"/>
              </w:rPr>
              <w:t>Zorganizowanie zajęć kulinarnych w ramach programu „Mały kucharz”</w:t>
            </w:r>
          </w:p>
        </w:tc>
        <w:tc>
          <w:tcPr>
            <w:tcW w:w="1559" w:type="dxa"/>
          </w:tcPr>
          <w:p w:rsidR="00C15624" w:rsidRPr="007278BC" w:rsidRDefault="00391424" w:rsidP="00C15624">
            <w:r w:rsidRPr="007278BC">
              <w:t>Cały rok</w:t>
            </w:r>
          </w:p>
        </w:tc>
        <w:tc>
          <w:tcPr>
            <w:tcW w:w="1843" w:type="dxa"/>
          </w:tcPr>
          <w:p w:rsidR="00994EDB" w:rsidRPr="007278BC" w:rsidRDefault="00994EDB" w:rsidP="00C15624">
            <w:r w:rsidRPr="007278BC">
              <w:t xml:space="preserve">• </w:t>
            </w:r>
            <w:r w:rsidR="007278BC" w:rsidRPr="007278BC">
              <w:t xml:space="preserve">Joanna </w:t>
            </w:r>
            <w:proofErr w:type="spellStart"/>
            <w:r w:rsidR="007278BC" w:rsidRPr="007278BC">
              <w:t>Onichimiuk</w:t>
            </w:r>
            <w:proofErr w:type="spellEnd"/>
          </w:p>
          <w:p w:rsidR="007278BC" w:rsidRPr="007278BC" w:rsidRDefault="007278BC" w:rsidP="007278BC">
            <w:pPr>
              <w:rPr>
                <w:bCs/>
              </w:rPr>
            </w:pPr>
            <w:r w:rsidRPr="007278BC">
              <w:t xml:space="preserve">• </w:t>
            </w:r>
            <w:r w:rsidRPr="007278BC">
              <w:rPr>
                <w:bCs/>
              </w:rPr>
              <w:t>Nauczyciele wszystkich grup</w:t>
            </w:r>
          </w:p>
          <w:p w:rsidR="007278BC" w:rsidRPr="007278BC" w:rsidRDefault="007278BC" w:rsidP="00C15624"/>
          <w:p w:rsidR="00994EDB" w:rsidRPr="007278BC" w:rsidRDefault="00994EDB" w:rsidP="00C15624"/>
        </w:tc>
        <w:tc>
          <w:tcPr>
            <w:tcW w:w="1985" w:type="dxa"/>
          </w:tcPr>
          <w:p w:rsidR="00C15624" w:rsidRPr="007278BC" w:rsidRDefault="007278BC" w:rsidP="007278BC">
            <w:r w:rsidRPr="007278BC">
              <w:t>Produkty spożywcze, a</w:t>
            </w:r>
            <w:r>
              <w:t>r</w:t>
            </w:r>
            <w:r w:rsidRPr="007278BC">
              <w:t>tykuły kuchenne</w:t>
            </w:r>
          </w:p>
        </w:tc>
        <w:tc>
          <w:tcPr>
            <w:tcW w:w="2693" w:type="dxa"/>
          </w:tcPr>
          <w:p w:rsidR="00A1458A" w:rsidRDefault="007278BC" w:rsidP="00642769">
            <w:proofErr w:type="spellStart"/>
            <w:r w:rsidRPr="00CD6963">
              <w:t>Fotorelacje</w:t>
            </w:r>
            <w:proofErr w:type="spellEnd"/>
            <w:r w:rsidRPr="00CD6963">
              <w:t xml:space="preserve"> na stronie internetowej przedszkola</w:t>
            </w:r>
            <w:r>
              <w:t>,</w:t>
            </w:r>
          </w:p>
          <w:p w:rsidR="007278BC" w:rsidRDefault="007278BC" w:rsidP="00642769">
            <w:r>
              <w:t>Sprawozdanie</w:t>
            </w:r>
          </w:p>
          <w:p w:rsidR="007278BC" w:rsidRPr="003B4893" w:rsidRDefault="007278BC" w:rsidP="00642769">
            <w:pPr>
              <w:rPr>
                <w:color w:val="FF0000"/>
              </w:rPr>
            </w:pPr>
          </w:p>
        </w:tc>
      </w:tr>
      <w:tr w:rsidR="00C15624" w:rsidRPr="0001425D" w:rsidTr="001D3659">
        <w:trPr>
          <w:trHeight w:val="284"/>
        </w:trPr>
        <w:tc>
          <w:tcPr>
            <w:tcW w:w="2235" w:type="dxa"/>
          </w:tcPr>
          <w:p w:rsidR="00947360" w:rsidRPr="00947360" w:rsidRDefault="006E74FD" w:rsidP="00947360">
            <w:pPr>
              <w:suppressAutoHyphens/>
              <w:rPr>
                <w:rStyle w:val="Uwydatnienie"/>
                <w:rFonts w:eastAsia="Calibri"/>
                <w:i w:val="0"/>
              </w:rPr>
            </w:pPr>
            <w:r w:rsidRPr="00947360">
              <w:t xml:space="preserve">• </w:t>
            </w:r>
            <w:r w:rsidR="008248C3" w:rsidRPr="00947360">
              <w:t xml:space="preserve"> </w:t>
            </w:r>
            <w:r w:rsidR="00947360" w:rsidRPr="00947360">
              <w:rPr>
                <w:rStyle w:val="Uwydatnienie"/>
                <w:rFonts w:eastAsia="Calibri"/>
                <w:i w:val="0"/>
              </w:rPr>
              <w:t xml:space="preserve">„Moje śniadanie” - komponowanie własnych posiłków, umożliwienie dzieciom wyboru dodatków do pieczywa do śniadań z dostarczonych składników; stwarzanie okazji do celebrowania posiłków, kulturalnego i spokojnego ich spożywania połączonego z nauką posługiwania się </w:t>
            </w:r>
            <w:r w:rsidR="00947360">
              <w:rPr>
                <w:rStyle w:val="Uwydatnienie"/>
                <w:rFonts w:eastAsia="Calibri"/>
                <w:i w:val="0"/>
              </w:rPr>
              <w:t>sztućcami</w:t>
            </w:r>
          </w:p>
          <w:p w:rsidR="00C15624" w:rsidRPr="003B4893" w:rsidRDefault="00C15624" w:rsidP="00947360">
            <w:pPr>
              <w:rPr>
                <w:color w:val="FF0000"/>
              </w:rPr>
            </w:pPr>
          </w:p>
        </w:tc>
        <w:tc>
          <w:tcPr>
            <w:tcW w:w="2268" w:type="dxa"/>
          </w:tcPr>
          <w:p w:rsidR="006E74FD" w:rsidRPr="007278BC" w:rsidRDefault="00B047FA" w:rsidP="006E74FD">
            <w:r w:rsidRPr="007278BC">
              <w:t>• 100</w:t>
            </w:r>
            <w:r w:rsidR="006E74FD" w:rsidRPr="007278BC">
              <w:t xml:space="preserve">% </w:t>
            </w:r>
            <w:r w:rsidR="001E03CF" w:rsidRPr="007278BC">
              <w:t xml:space="preserve">dzieci </w:t>
            </w:r>
            <w:r w:rsidR="00391424" w:rsidRPr="007278BC">
              <w:t xml:space="preserve">uczestniczy w </w:t>
            </w:r>
            <w:r w:rsidR="007278BC" w:rsidRPr="007278BC">
              <w:t>przygotowywaniu posiłków</w:t>
            </w:r>
          </w:p>
          <w:p w:rsidR="001E03CF" w:rsidRPr="003B4893" w:rsidRDefault="001E03CF" w:rsidP="001E03CF">
            <w:pPr>
              <w:rPr>
                <w:color w:val="FF0000"/>
              </w:rPr>
            </w:pPr>
          </w:p>
          <w:p w:rsidR="00391424" w:rsidRPr="003B4893" w:rsidRDefault="00391424" w:rsidP="007278BC">
            <w:pPr>
              <w:rPr>
                <w:color w:val="FF0000"/>
              </w:rPr>
            </w:pPr>
          </w:p>
        </w:tc>
        <w:tc>
          <w:tcPr>
            <w:tcW w:w="2551" w:type="dxa"/>
          </w:tcPr>
          <w:p w:rsidR="00F06FE5" w:rsidRPr="007278BC" w:rsidRDefault="006E74FD" w:rsidP="007278BC">
            <w:pPr>
              <w:suppressAutoHyphens/>
            </w:pPr>
            <w:r w:rsidRPr="007278BC">
              <w:t xml:space="preserve">• </w:t>
            </w:r>
            <w:r w:rsidR="001E03CF" w:rsidRPr="007278BC">
              <w:rPr>
                <w:bCs/>
                <w:lang w:eastAsia="pl-PL"/>
              </w:rPr>
              <w:t xml:space="preserve"> </w:t>
            </w:r>
            <w:r w:rsidR="00391424" w:rsidRPr="007278BC">
              <w:rPr>
                <w:rStyle w:val="Uwydatnienie"/>
                <w:rFonts w:eastAsia="Calibri"/>
                <w:i w:val="0"/>
              </w:rPr>
              <w:t xml:space="preserve"> </w:t>
            </w:r>
            <w:r w:rsidR="00ED5AE6">
              <w:rPr>
                <w:rStyle w:val="Uwydatnienie"/>
                <w:rFonts w:eastAsia="Calibri"/>
                <w:i w:val="0"/>
              </w:rPr>
              <w:t>Samodzielne przygotowywanie śniadań z dostarczonych produktów spożywczych</w:t>
            </w:r>
          </w:p>
        </w:tc>
        <w:tc>
          <w:tcPr>
            <w:tcW w:w="1559" w:type="dxa"/>
          </w:tcPr>
          <w:p w:rsidR="00C15624" w:rsidRPr="007278BC" w:rsidRDefault="00391424" w:rsidP="00C15624">
            <w:r w:rsidRPr="007278BC">
              <w:t>Cały rok</w:t>
            </w:r>
          </w:p>
          <w:p w:rsidR="00391424" w:rsidRPr="003B4893" w:rsidRDefault="00391424" w:rsidP="00C15624">
            <w:pPr>
              <w:rPr>
                <w:color w:val="FF0000"/>
              </w:rPr>
            </w:pPr>
          </w:p>
          <w:p w:rsidR="00391424" w:rsidRPr="003B4893" w:rsidRDefault="00391424" w:rsidP="00C15624">
            <w:pPr>
              <w:rPr>
                <w:color w:val="FF0000"/>
              </w:rPr>
            </w:pPr>
          </w:p>
          <w:p w:rsidR="00391424" w:rsidRPr="003B4893" w:rsidRDefault="00391424" w:rsidP="00C15624">
            <w:pPr>
              <w:rPr>
                <w:color w:val="FF0000"/>
              </w:rPr>
            </w:pPr>
          </w:p>
          <w:p w:rsidR="00391424" w:rsidRPr="003B4893" w:rsidRDefault="00391424" w:rsidP="00C15624">
            <w:pPr>
              <w:rPr>
                <w:color w:val="FF0000"/>
              </w:rPr>
            </w:pPr>
          </w:p>
          <w:p w:rsidR="00391424" w:rsidRPr="003B4893" w:rsidRDefault="00391424" w:rsidP="00C15624">
            <w:pPr>
              <w:rPr>
                <w:color w:val="FF0000"/>
              </w:rPr>
            </w:pPr>
          </w:p>
          <w:p w:rsidR="00391424" w:rsidRPr="003B4893" w:rsidRDefault="00391424" w:rsidP="00C15624">
            <w:pPr>
              <w:rPr>
                <w:color w:val="FF0000"/>
              </w:rPr>
            </w:pPr>
          </w:p>
          <w:p w:rsidR="00391424" w:rsidRPr="003B4893" w:rsidRDefault="00391424" w:rsidP="00C15624">
            <w:pPr>
              <w:rPr>
                <w:color w:val="FF0000"/>
              </w:rPr>
            </w:pPr>
          </w:p>
          <w:p w:rsidR="00391424" w:rsidRPr="003B4893" w:rsidRDefault="00391424" w:rsidP="00C15624">
            <w:pPr>
              <w:rPr>
                <w:color w:val="FF0000"/>
              </w:rPr>
            </w:pPr>
          </w:p>
          <w:p w:rsidR="00391424" w:rsidRPr="003B4893" w:rsidRDefault="00391424" w:rsidP="00C15624">
            <w:pPr>
              <w:rPr>
                <w:color w:val="FF0000"/>
              </w:rPr>
            </w:pPr>
          </w:p>
          <w:p w:rsidR="00391424" w:rsidRPr="003B4893" w:rsidRDefault="00391424" w:rsidP="00C15624">
            <w:pPr>
              <w:rPr>
                <w:color w:val="FF0000"/>
              </w:rPr>
            </w:pPr>
          </w:p>
          <w:p w:rsidR="00391424" w:rsidRPr="003B4893" w:rsidRDefault="00391424" w:rsidP="00C15624">
            <w:pPr>
              <w:rPr>
                <w:color w:val="FF0000"/>
              </w:rPr>
            </w:pPr>
          </w:p>
          <w:p w:rsidR="00391424" w:rsidRPr="003B4893" w:rsidRDefault="00391424" w:rsidP="00C15624">
            <w:pPr>
              <w:rPr>
                <w:color w:val="FF0000"/>
              </w:rPr>
            </w:pPr>
          </w:p>
        </w:tc>
        <w:tc>
          <w:tcPr>
            <w:tcW w:w="1843" w:type="dxa"/>
          </w:tcPr>
          <w:p w:rsidR="00C15624" w:rsidRPr="007278BC" w:rsidRDefault="006E74FD" w:rsidP="00C15624">
            <w:pPr>
              <w:rPr>
                <w:bCs/>
              </w:rPr>
            </w:pPr>
            <w:r w:rsidRPr="007278BC">
              <w:t xml:space="preserve">• </w:t>
            </w:r>
            <w:r w:rsidRPr="007278BC">
              <w:rPr>
                <w:bCs/>
              </w:rPr>
              <w:t>Nauczyciele wszystkich grup</w:t>
            </w:r>
          </w:p>
          <w:p w:rsidR="003614E6" w:rsidRPr="007278BC" w:rsidRDefault="003614E6" w:rsidP="003614E6">
            <w:r w:rsidRPr="007278BC">
              <w:t>• Agata Kamińska</w:t>
            </w:r>
          </w:p>
          <w:p w:rsidR="003614E6" w:rsidRPr="003B4893" w:rsidRDefault="003614E6" w:rsidP="00CD6963">
            <w:pPr>
              <w:rPr>
                <w:color w:val="FF0000"/>
              </w:rPr>
            </w:pPr>
          </w:p>
        </w:tc>
        <w:tc>
          <w:tcPr>
            <w:tcW w:w="1985" w:type="dxa"/>
          </w:tcPr>
          <w:p w:rsidR="003614E6" w:rsidRPr="003B4893" w:rsidRDefault="007278BC" w:rsidP="00C15624">
            <w:pPr>
              <w:rPr>
                <w:color w:val="FF0000"/>
              </w:rPr>
            </w:pPr>
            <w:r w:rsidRPr="007278BC">
              <w:t>Produkty spożywcze, a</w:t>
            </w:r>
            <w:r>
              <w:t>r</w:t>
            </w:r>
            <w:r w:rsidRPr="007278BC">
              <w:t>tykuły kuchenne</w:t>
            </w:r>
          </w:p>
        </w:tc>
        <w:tc>
          <w:tcPr>
            <w:tcW w:w="2693" w:type="dxa"/>
          </w:tcPr>
          <w:p w:rsidR="00C15624" w:rsidRPr="007278BC" w:rsidRDefault="005E1EC3" w:rsidP="00C15624">
            <w:r w:rsidRPr="007278BC">
              <w:t>Fotorelacje na stronie internetowej przedszkola</w:t>
            </w:r>
          </w:p>
        </w:tc>
      </w:tr>
      <w:tr w:rsidR="00842AE0" w:rsidRPr="0001425D" w:rsidTr="001D3659">
        <w:trPr>
          <w:trHeight w:val="284"/>
        </w:trPr>
        <w:tc>
          <w:tcPr>
            <w:tcW w:w="2235" w:type="dxa"/>
          </w:tcPr>
          <w:p w:rsidR="00842AE0" w:rsidRPr="00947360" w:rsidRDefault="006E74FD" w:rsidP="00947360">
            <w:r w:rsidRPr="00947360">
              <w:t xml:space="preserve">• </w:t>
            </w:r>
            <w:r w:rsidR="00947360" w:rsidRPr="00947360">
              <w:rPr>
                <w:rStyle w:val="Uwydatnienie"/>
                <w:rFonts w:eastAsia="Calibri"/>
                <w:i w:val="0"/>
              </w:rPr>
              <w:t xml:space="preserve"> Promowanie zdrowego odżywiania się poprzez kontakt dzieci z literaturą dziecięcą: opowiadaniami, bajkami, wierszami poruszającymi tematykę </w:t>
            </w:r>
            <w:r w:rsidR="00947360" w:rsidRPr="00947360">
              <w:rPr>
                <w:rStyle w:val="Uwydatnienie"/>
                <w:rFonts w:eastAsia="Calibri"/>
                <w:i w:val="0"/>
              </w:rPr>
              <w:lastRenderedPageBreak/>
              <w:t>zdrowego odżywiania się</w:t>
            </w:r>
          </w:p>
        </w:tc>
        <w:tc>
          <w:tcPr>
            <w:tcW w:w="2268" w:type="dxa"/>
          </w:tcPr>
          <w:p w:rsidR="00451785" w:rsidRDefault="003614E6" w:rsidP="00451785">
            <w:pPr>
              <w:rPr>
                <w:color w:val="000000"/>
              </w:rPr>
            </w:pPr>
            <w:r w:rsidRPr="007278BC">
              <w:lastRenderedPageBreak/>
              <w:t xml:space="preserve">• </w:t>
            </w:r>
            <w:r w:rsidR="00451785">
              <w:rPr>
                <w:color w:val="000000"/>
              </w:rPr>
              <w:t>100% nauczycielek zapozna dzieci z literaturą dziecięcą</w:t>
            </w:r>
          </w:p>
          <w:p w:rsidR="00451785" w:rsidRDefault="00451785" w:rsidP="00451785">
            <w:pPr>
              <w:rPr>
                <w:color w:val="000000"/>
              </w:rPr>
            </w:pPr>
            <w:r w:rsidRPr="007278BC">
              <w:t xml:space="preserve">• 100% dzieci </w:t>
            </w:r>
            <w:r>
              <w:t xml:space="preserve">zapozna się z literaturą dziecięca o tematyce zdrowego odżywiania się </w:t>
            </w:r>
          </w:p>
          <w:p w:rsidR="004068A3" w:rsidRPr="007278BC" w:rsidRDefault="004068A3" w:rsidP="004068A3"/>
          <w:p w:rsidR="004068A3" w:rsidRPr="007278BC" w:rsidRDefault="004068A3" w:rsidP="004068A3"/>
          <w:p w:rsidR="004068A3" w:rsidRPr="007278BC" w:rsidRDefault="004068A3" w:rsidP="004068A3"/>
          <w:p w:rsidR="004068A3" w:rsidRPr="007278BC" w:rsidRDefault="004068A3" w:rsidP="004068A3"/>
          <w:p w:rsidR="001D3659" w:rsidRPr="007278BC" w:rsidRDefault="001D3659" w:rsidP="00C15624"/>
          <w:p w:rsidR="00A1458A" w:rsidRPr="007278BC" w:rsidRDefault="00A1458A" w:rsidP="00C15624"/>
        </w:tc>
        <w:tc>
          <w:tcPr>
            <w:tcW w:w="2551" w:type="dxa"/>
          </w:tcPr>
          <w:p w:rsidR="00556FBE" w:rsidRPr="00ED5AE6" w:rsidRDefault="00556FBE" w:rsidP="00556FBE">
            <w:pPr>
              <w:suppressAutoHyphens/>
              <w:rPr>
                <w:rFonts w:eastAsia="Calibri"/>
                <w:iCs/>
              </w:rPr>
            </w:pPr>
            <w:r w:rsidRPr="007278BC">
              <w:lastRenderedPageBreak/>
              <w:t xml:space="preserve">• </w:t>
            </w:r>
            <w:r w:rsidRPr="007278BC">
              <w:rPr>
                <w:rFonts w:eastAsia="Calibri"/>
                <w:sz w:val="24"/>
                <w:szCs w:val="24"/>
              </w:rPr>
              <w:t xml:space="preserve"> </w:t>
            </w:r>
            <w:r w:rsidR="00ED5AE6" w:rsidRPr="00ED5AE6">
              <w:rPr>
                <w:rFonts w:eastAsia="Calibri"/>
              </w:rPr>
              <w:t>Prowadzenie tygodniowych bloków tematycznych</w:t>
            </w:r>
            <w:r w:rsidR="00ED5AE6">
              <w:rPr>
                <w:rFonts w:eastAsia="Calibri"/>
              </w:rPr>
              <w:t xml:space="preserve"> dotyczących zdrowego żywienia</w:t>
            </w:r>
          </w:p>
          <w:p w:rsidR="004068A3" w:rsidRDefault="00ED5AE6" w:rsidP="004068A3">
            <w:r w:rsidRPr="007278BC">
              <w:t>•</w:t>
            </w:r>
            <w:r>
              <w:t xml:space="preserve"> Popołudnie z książką</w:t>
            </w:r>
          </w:p>
          <w:p w:rsidR="00ED5AE6" w:rsidRPr="007278BC" w:rsidRDefault="00ED5AE6" w:rsidP="004068A3">
            <w:r w:rsidRPr="007278BC">
              <w:t>•</w:t>
            </w:r>
            <w:r>
              <w:t>Autorskie projekty edukacyjne</w:t>
            </w:r>
          </w:p>
          <w:p w:rsidR="006E74FD" w:rsidRPr="007278BC" w:rsidRDefault="006E74FD" w:rsidP="001E03CF"/>
        </w:tc>
        <w:tc>
          <w:tcPr>
            <w:tcW w:w="1559" w:type="dxa"/>
          </w:tcPr>
          <w:p w:rsidR="00CD6963" w:rsidRPr="00CD6963" w:rsidRDefault="00CD6963" w:rsidP="00CD6963">
            <w:r w:rsidRPr="00CD6963">
              <w:t>Cały rok</w:t>
            </w:r>
          </w:p>
          <w:p w:rsidR="00842AE0" w:rsidRPr="003B4893" w:rsidRDefault="00842AE0" w:rsidP="00C15624">
            <w:pPr>
              <w:rPr>
                <w:color w:val="FF0000"/>
              </w:rPr>
            </w:pPr>
          </w:p>
        </w:tc>
        <w:tc>
          <w:tcPr>
            <w:tcW w:w="1843" w:type="dxa"/>
          </w:tcPr>
          <w:p w:rsidR="00CD6963" w:rsidRPr="00CD6963" w:rsidRDefault="00CD6963" w:rsidP="00CD6963">
            <w:pPr>
              <w:rPr>
                <w:bCs/>
              </w:rPr>
            </w:pPr>
            <w:r w:rsidRPr="00CD6963">
              <w:t xml:space="preserve">• </w:t>
            </w:r>
            <w:r w:rsidRPr="00CD6963">
              <w:rPr>
                <w:bCs/>
              </w:rPr>
              <w:t>Nauczyciele wszystkich grup</w:t>
            </w:r>
          </w:p>
          <w:p w:rsidR="00A1458A" w:rsidRPr="003B4893" w:rsidRDefault="00A1458A" w:rsidP="006B04E5">
            <w:pPr>
              <w:rPr>
                <w:color w:val="FF0000"/>
              </w:rPr>
            </w:pPr>
          </w:p>
        </w:tc>
        <w:tc>
          <w:tcPr>
            <w:tcW w:w="1985" w:type="dxa"/>
          </w:tcPr>
          <w:p w:rsidR="00842AE0" w:rsidRPr="00CD6963" w:rsidRDefault="00CD6963" w:rsidP="00C15624">
            <w:r w:rsidRPr="00CD6963">
              <w:t>Literatura dziecięca: opowiadania, bajki, wiersze</w:t>
            </w:r>
          </w:p>
        </w:tc>
        <w:tc>
          <w:tcPr>
            <w:tcW w:w="2693" w:type="dxa"/>
          </w:tcPr>
          <w:p w:rsidR="00842AE0" w:rsidRPr="00CD6963" w:rsidRDefault="00CD6963" w:rsidP="00CD6963">
            <w:proofErr w:type="spellStart"/>
            <w:r w:rsidRPr="00CD6963">
              <w:t>Fotorelacje</w:t>
            </w:r>
            <w:proofErr w:type="spellEnd"/>
            <w:r w:rsidRPr="00CD6963">
              <w:t xml:space="preserve"> na stronie internetowej przedszkola</w:t>
            </w:r>
          </w:p>
        </w:tc>
      </w:tr>
      <w:tr w:rsidR="00947360" w:rsidRPr="0001425D" w:rsidTr="001D3659">
        <w:trPr>
          <w:trHeight w:val="284"/>
        </w:trPr>
        <w:tc>
          <w:tcPr>
            <w:tcW w:w="2235" w:type="dxa"/>
          </w:tcPr>
          <w:p w:rsidR="00947360" w:rsidRPr="00947360" w:rsidRDefault="00947360" w:rsidP="00947360">
            <w:r w:rsidRPr="00947360">
              <w:lastRenderedPageBreak/>
              <w:t xml:space="preserve">• </w:t>
            </w:r>
            <w:r w:rsidRPr="00947360">
              <w:rPr>
                <w:rFonts w:eastAsia="Calibri"/>
                <w:color w:val="000000"/>
              </w:rPr>
              <w:t>Prowadzenie gazetki dla rodziców propagującej zdrowe odżywianie się</w:t>
            </w:r>
          </w:p>
        </w:tc>
        <w:tc>
          <w:tcPr>
            <w:tcW w:w="2268" w:type="dxa"/>
          </w:tcPr>
          <w:p w:rsidR="00947360" w:rsidRPr="00947360" w:rsidRDefault="00947360" w:rsidP="004068A3">
            <w:r w:rsidRPr="00947360">
              <w:t>• 100%</w:t>
            </w:r>
            <w:r w:rsidR="00451785">
              <w:t xml:space="preserve"> </w:t>
            </w:r>
            <w:r w:rsidRPr="00947360">
              <w:t xml:space="preserve"> rodziców zapozna się z prowadzoną gazetką</w:t>
            </w:r>
          </w:p>
        </w:tc>
        <w:tc>
          <w:tcPr>
            <w:tcW w:w="2551" w:type="dxa"/>
          </w:tcPr>
          <w:p w:rsidR="00947360" w:rsidRPr="00947360" w:rsidRDefault="00947360" w:rsidP="00947360">
            <w:pPr>
              <w:suppressAutoHyphens/>
              <w:rPr>
                <w:rFonts w:eastAsia="Calibri"/>
                <w:iCs/>
              </w:rPr>
            </w:pPr>
            <w:r w:rsidRPr="00947360">
              <w:t xml:space="preserve">• </w:t>
            </w:r>
            <w:r w:rsidRPr="00947360">
              <w:rPr>
                <w:rFonts w:eastAsia="Calibri"/>
              </w:rPr>
              <w:t xml:space="preserve"> Prowadzenie gazetki dla rodziców propagującej zdrowe odżywianie się, rozbudzenie zamiłowania do wspólnego wykonywania posiłków</w:t>
            </w:r>
          </w:p>
          <w:p w:rsidR="00947360" w:rsidRPr="00947360" w:rsidRDefault="00947360" w:rsidP="00556FBE">
            <w:pPr>
              <w:suppressAutoHyphens/>
            </w:pPr>
          </w:p>
        </w:tc>
        <w:tc>
          <w:tcPr>
            <w:tcW w:w="1559" w:type="dxa"/>
          </w:tcPr>
          <w:p w:rsidR="00947360" w:rsidRPr="00947360" w:rsidRDefault="00947360" w:rsidP="00947360">
            <w:r w:rsidRPr="00947360">
              <w:t>Cały rok</w:t>
            </w:r>
          </w:p>
          <w:p w:rsidR="00947360" w:rsidRPr="00947360" w:rsidRDefault="00947360" w:rsidP="00C15624"/>
        </w:tc>
        <w:tc>
          <w:tcPr>
            <w:tcW w:w="1843" w:type="dxa"/>
          </w:tcPr>
          <w:p w:rsidR="00947360" w:rsidRPr="00947360" w:rsidRDefault="00CD6963" w:rsidP="006B04E5">
            <w:r w:rsidRPr="00CD6963">
              <w:t xml:space="preserve">•  </w:t>
            </w:r>
            <w:r w:rsidR="00947360" w:rsidRPr="00947360">
              <w:t>Magdalena Sankowska</w:t>
            </w:r>
          </w:p>
        </w:tc>
        <w:tc>
          <w:tcPr>
            <w:tcW w:w="1985" w:type="dxa"/>
          </w:tcPr>
          <w:p w:rsidR="00947360" w:rsidRPr="00947360" w:rsidRDefault="00947360" w:rsidP="00C15624">
            <w:r w:rsidRPr="00947360">
              <w:t>Papier, gazeta, artykuły piśmiennicze</w:t>
            </w:r>
          </w:p>
        </w:tc>
        <w:tc>
          <w:tcPr>
            <w:tcW w:w="2693" w:type="dxa"/>
          </w:tcPr>
          <w:p w:rsidR="00947360" w:rsidRPr="00947360" w:rsidRDefault="00947360" w:rsidP="008B3085">
            <w:proofErr w:type="spellStart"/>
            <w:r w:rsidRPr="00947360">
              <w:t>Fotorelacje</w:t>
            </w:r>
            <w:proofErr w:type="spellEnd"/>
            <w:r w:rsidRPr="00947360">
              <w:t xml:space="preserve"> na stronie internetowej przedszkola</w:t>
            </w:r>
          </w:p>
        </w:tc>
      </w:tr>
      <w:tr w:rsidR="00947360" w:rsidRPr="0001425D" w:rsidTr="001D3659">
        <w:trPr>
          <w:trHeight w:val="284"/>
        </w:trPr>
        <w:tc>
          <w:tcPr>
            <w:tcW w:w="2235" w:type="dxa"/>
          </w:tcPr>
          <w:p w:rsidR="00947360" w:rsidRPr="00947360" w:rsidRDefault="00947360" w:rsidP="00947360">
            <w:r w:rsidRPr="00947360">
              <w:t>•</w:t>
            </w:r>
            <w:r w:rsidRPr="00947360">
              <w:rPr>
                <w:rFonts w:eastAsia="Calibri"/>
                <w:color w:val="000000"/>
              </w:rPr>
              <w:t xml:space="preserve"> Zorganizowanie spotkania z przedszkolną kucharką/intendentką – pogadanka na temat żywienia dzieci</w:t>
            </w:r>
          </w:p>
        </w:tc>
        <w:tc>
          <w:tcPr>
            <w:tcW w:w="2268" w:type="dxa"/>
          </w:tcPr>
          <w:p w:rsidR="00947360" w:rsidRPr="003B4893" w:rsidRDefault="00947360" w:rsidP="00947360">
            <w:pPr>
              <w:rPr>
                <w:color w:val="FF0000"/>
              </w:rPr>
            </w:pPr>
            <w:r w:rsidRPr="00947360">
              <w:t>•</w:t>
            </w:r>
            <w:r>
              <w:rPr>
                <w:color w:val="FF0000"/>
              </w:rPr>
              <w:t xml:space="preserve"> </w:t>
            </w:r>
            <w:r w:rsidRPr="00947360">
              <w:t>100%  dzieci weźmie udział w zorganizowanym spotkaniu</w:t>
            </w:r>
          </w:p>
        </w:tc>
        <w:tc>
          <w:tcPr>
            <w:tcW w:w="2551" w:type="dxa"/>
          </w:tcPr>
          <w:p w:rsidR="00947360" w:rsidRPr="003B4893" w:rsidRDefault="00947360" w:rsidP="00556FBE">
            <w:pPr>
              <w:suppressAutoHyphens/>
              <w:rPr>
                <w:color w:val="FF0000"/>
              </w:rPr>
            </w:pPr>
            <w:r w:rsidRPr="00947360">
              <w:t>•</w:t>
            </w:r>
            <w:r w:rsidR="00ED5AE6">
              <w:t>Zorganizowanie pogadanki z kucharką/intendentką na temat zdrowego żywienia</w:t>
            </w:r>
          </w:p>
        </w:tc>
        <w:tc>
          <w:tcPr>
            <w:tcW w:w="1559" w:type="dxa"/>
          </w:tcPr>
          <w:p w:rsidR="00947360" w:rsidRPr="00ED5AE6" w:rsidRDefault="00ED5AE6" w:rsidP="00C15624">
            <w:r w:rsidRPr="00ED5AE6">
              <w:t>XI. 2022r.</w:t>
            </w:r>
          </w:p>
        </w:tc>
        <w:tc>
          <w:tcPr>
            <w:tcW w:w="1843" w:type="dxa"/>
          </w:tcPr>
          <w:p w:rsidR="00947360" w:rsidRPr="003B4893" w:rsidRDefault="007B41FA" w:rsidP="006B04E5">
            <w:pPr>
              <w:rPr>
                <w:color w:val="FF0000"/>
              </w:rPr>
            </w:pPr>
            <w:r w:rsidRPr="00947360">
              <w:t>•</w:t>
            </w:r>
            <w:r w:rsidR="000B2C6A">
              <w:t xml:space="preserve"> Karolina Sobieraj</w:t>
            </w:r>
          </w:p>
        </w:tc>
        <w:tc>
          <w:tcPr>
            <w:tcW w:w="1985" w:type="dxa"/>
          </w:tcPr>
          <w:p w:rsidR="00947360" w:rsidRPr="000B2C6A" w:rsidRDefault="000B2C6A" w:rsidP="00C15624">
            <w:r w:rsidRPr="000B2C6A">
              <w:t>Plakaty</w:t>
            </w:r>
          </w:p>
        </w:tc>
        <w:tc>
          <w:tcPr>
            <w:tcW w:w="2693" w:type="dxa"/>
          </w:tcPr>
          <w:p w:rsidR="00947360" w:rsidRPr="003B4893" w:rsidRDefault="007B41FA" w:rsidP="008B3085">
            <w:pPr>
              <w:rPr>
                <w:color w:val="FF0000"/>
              </w:rPr>
            </w:pPr>
            <w:proofErr w:type="spellStart"/>
            <w:r w:rsidRPr="00947360">
              <w:t>Fotorelacje</w:t>
            </w:r>
            <w:proofErr w:type="spellEnd"/>
            <w:r w:rsidRPr="00947360">
              <w:t xml:space="preserve"> na stronie internetowej przedszkola</w:t>
            </w:r>
          </w:p>
        </w:tc>
      </w:tr>
      <w:tr w:rsidR="00947360" w:rsidRPr="0001425D" w:rsidTr="001D3659">
        <w:trPr>
          <w:trHeight w:val="284"/>
        </w:trPr>
        <w:tc>
          <w:tcPr>
            <w:tcW w:w="2235" w:type="dxa"/>
          </w:tcPr>
          <w:p w:rsidR="00947360" w:rsidRPr="00947360" w:rsidRDefault="00947360" w:rsidP="00947360">
            <w:r w:rsidRPr="00947360">
              <w:t>•</w:t>
            </w:r>
            <w:r w:rsidRPr="00947360">
              <w:rPr>
                <w:rFonts w:eastAsia="Calibri"/>
                <w:color w:val="000000"/>
              </w:rPr>
              <w:t xml:space="preserve"> Zorganizowanie wystawy prac „Piramida Zdrowia” wykonanych przez rodziców z dziećmi</w:t>
            </w:r>
          </w:p>
        </w:tc>
        <w:tc>
          <w:tcPr>
            <w:tcW w:w="2268" w:type="dxa"/>
          </w:tcPr>
          <w:p w:rsidR="00947360" w:rsidRPr="003B4893" w:rsidRDefault="00947360" w:rsidP="00CD6963">
            <w:pPr>
              <w:rPr>
                <w:color w:val="FF0000"/>
              </w:rPr>
            </w:pPr>
            <w:r w:rsidRPr="00947360">
              <w:t>•</w:t>
            </w:r>
            <w:r>
              <w:t xml:space="preserve"> </w:t>
            </w:r>
            <w:r w:rsidRPr="00947360">
              <w:t xml:space="preserve">100%  dzieci i rodziców weźmie udział w </w:t>
            </w:r>
            <w:r w:rsidR="00CD6963">
              <w:t>wystawie</w:t>
            </w:r>
          </w:p>
        </w:tc>
        <w:tc>
          <w:tcPr>
            <w:tcW w:w="2551" w:type="dxa"/>
          </w:tcPr>
          <w:p w:rsidR="00947360" w:rsidRPr="003B4893" w:rsidRDefault="00947360" w:rsidP="00CD6963">
            <w:pPr>
              <w:suppressAutoHyphens/>
              <w:rPr>
                <w:color w:val="FF0000"/>
              </w:rPr>
            </w:pPr>
            <w:r w:rsidRPr="00947360">
              <w:t>•</w:t>
            </w:r>
            <w:r w:rsidR="00CD6963" w:rsidRPr="003B4893">
              <w:rPr>
                <w:rFonts w:eastAsia="Calibri"/>
                <w:color w:val="FF0000"/>
              </w:rPr>
              <w:t xml:space="preserve"> </w:t>
            </w:r>
            <w:r w:rsidR="00CD6963" w:rsidRPr="00CD6963">
              <w:rPr>
                <w:rFonts w:eastAsia="Calibri"/>
              </w:rPr>
              <w:t>Zorganizowanie wystawy przedszkolnej o tematyce „Piramida Zdrowia”</w:t>
            </w:r>
          </w:p>
        </w:tc>
        <w:tc>
          <w:tcPr>
            <w:tcW w:w="1559" w:type="dxa"/>
          </w:tcPr>
          <w:p w:rsidR="00947360" w:rsidRPr="00CD6963" w:rsidRDefault="00CD6963" w:rsidP="00C15624">
            <w:r>
              <w:t>IV 2023</w:t>
            </w:r>
            <w:r w:rsidRPr="00CD6963">
              <w:t>r.</w:t>
            </w:r>
          </w:p>
        </w:tc>
        <w:tc>
          <w:tcPr>
            <w:tcW w:w="1843" w:type="dxa"/>
          </w:tcPr>
          <w:p w:rsidR="00CD6963" w:rsidRPr="00CD6963" w:rsidRDefault="00CD6963" w:rsidP="00CD6963">
            <w:r w:rsidRPr="00CD6963">
              <w:t>•  Mariola Łapińska</w:t>
            </w:r>
          </w:p>
          <w:p w:rsidR="00947360" w:rsidRPr="003B4893" w:rsidRDefault="00947360" w:rsidP="006B04E5">
            <w:pPr>
              <w:rPr>
                <w:color w:val="FF0000"/>
              </w:rPr>
            </w:pPr>
          </w:p>
        </w:tc>
        <w:tc>
          <w:tcPr>
            <w:tcW w:w="1985" w:type="dxa"/>
          </w:tcPr>
          <w:p w:rsidR="00947360" w:rsidRPr="00CD6963" w:rsidRDefault="00CD6963" w:rsidP="00C15624">
            <w:r w:rsidRPr="00CD6963">
              <w:t>Materiały biurowe, artykuły piśmiennicze</w:t>
            </w:r>
          </w:p>
        </w:tc>
        <w:tc>
          <w:tcPr>
            <w:tcW w:w="2693" w:type="dxa"/>
          </w:tcPr>
          <w:p w:rsidR="00947360" w:rsidRPr="00CD6963" w:rsidRDefault="00CD6963" w:rsidP="008B3085">
            <w:proofErr w:type="spellStart"/>
            <w:r w:rsidRPr="00CD6963">
              <w:t>Fotorelacje</w:t>
            </w:r>
            <w:proofErr w:type="spellEnd"/>
            <w:r w:rsidRPr="00CD6963">
              <w:t xml:space="preserve"> na stronie internetowej przedszkola, prace dzieci</w:t>
            </w:r>
          </w:p>
        </w:tc>
      </w:tr>
      <w:tr w:rsidR="00947360" w:rsidRPr="0001425D" w:rsidTr="001D3659">
        <w:trPr>
          <w:trHeight w:val="284"/>
        </w:trPr>
        <w:tc>
          <w:tcPr>
            <w:tcW w:w="2235" w:type="dxa"/>
          </w:tcPr>
          <w:p w:rsidR="00947360" w:rsidRPr="00947360" w:rsidRDefault="00947360" w:rsidP="00947360">
            <w:r w:rsidRPr="00947360">
              <w:t>•</w:t>
            </w:r>
            <w:r w:rsidRPr="00947360">
              <w:rPr>
                <w:rFonts w:eastAsia="Calibri"/>
                <w:color w:val="000000"/>
              </w:rPr>
              <w:t xml:space="preserve"> Utworzenie w salach kącika „Piramida Zdrowia” mającego na celu pogłębienia wiedzy dzieci odnośnie zdrowego odżywiania się</w:t>
            </w:r>
          </w:p>
        </w:tc>
        <w:tc>
          <w:tcPr>
            <w:tcW w:w="2268" w:type="dxa"/>
          </w:tcPr>
          <w:p w:rsidR="00451785" w:rsidRDefault="00947360" w:rsidP="00451785">
            <w:pPr>
              <w:rPr>
                <w:color w:val="000000"/>
              </w:rPr>
            </w:pPr>
            <w:r w:rsidRPr="00947360">
              <w:t>•</w:t>
            </w:r>
            <w:r w:rsidR="00451785">
              <w:rPr>
                <w:color w:val="000000"/>
              </w:rPr>
              <w:t>100% nauczycielek utworzy w sali kącik „Piramida Zdrowia”</w:t>
            </w:r>
          </w:p>
          <w:p w:rsidR="00947360" w:rsidRPr="003B4893" w:rsidRDefault="00947360" w:rsidP="004068A3">
            <w:pPr>
              <w:rPr>
                <w:color w:val="FF0000"/>
              </w:rPr>
            </w:pPr>
          </w:p>
        </w:tc>
        <w:tc>
          <w:tcPr>
            <w:tcW w:w="2551" w:type="dxa"/>
          </w:tcPr>
          <w:p w:rsidR="00947360" w:rsidRPr="003B4893" w:rsidRDefault="00947360" w:rsidP="00556FBE">
            <w:pPr>
              <w:suppressAutoHyphens/>
              <w:rPr>
                <w:color w:val="FF0000"/>
              </w:rPr>
            </w:pPr>
            <w:r w:rsidRPr="00947360">
              <w:t>•</w:t>
            </w:r>
            <w:r w:rsidR="000B2C6A">
              <w:t xml:space="preserve"> Stworzenie w salach kącików „Piramida Zdrowia”</w:t>
            </w:r>
          </w:p>
        </w:tc>
        <w:tc>
          <w:tcPr>
            <w:tcW w:w="1559" w:type="dxa"/>
          </w:tcPr>
          <w:p w:rsidR="00947360" w:rsidRPr="007B41FA" w:rsidRDefault="007B41FA" w:rsidP="00C15624">
            <w:r w:rsidRPr="007B41FA">
              <w:t>IX. 2022r.</w:t>
            </w:r>
          </w:p>
        </w:tc>
        <w:tc>
          <w:tcPr>
            <w:tcW w:w="1843" w:type="dxa"/>
          </w:tcPr>
          <w:p w:rsidR="007B41FA" w:rsidRPr="00CD6963" w:rsidRDefault="007B41FA" w:rsidP="007B41FA">
            <w:pPr>
              <w:rPr>
                <w:bCs/>
              </w:rPr>
            </w:pPr>
            <w:r w:rsidRPr="00CD6963">
              <w:t xml:space="preserve">• </w:t>
            </w:r>
            <w:r w:rsidRPr="00CD6963">
              <w:rPr>
                <w:bCs/>
              </w:rPr>
              <w:t>Nauczyciele wszystkich grup</w:t>
            </w:r>
          </w:p>
          <w:p w:rsidR="00947360" w:rsidRPr="003B4893" w:rsidRDefault="00451785" w:rsidP="006B04E5">
            <w:pPr>
              <w:rPr>
                <w:color w:val="FF0000"/>
              </w:rPr>
            </w:pPr>
            <w:r w:rsidRPr="00947360">
              <w:t>•</w:t>
            </w:r>
            <w:r>
              <w:t xml:space="preserve"> Elżbieta </w:t>
            </w:r>
            <w:proofErr w:type="spellStart"/>
            <w:r>
              <w:t>Pisczatowska</w:t>
            </w:r>
            <w:proofErr w:type="spellEnd"/>
          </w:p>
        </w:tc>
        <w:tc>
          <w:tcPr>
            <w:tcW w:w="1985" w:type="dxa"/>
          </w:tcPr>
          <w:p w:rsidR="00947360" w:rsidRPr="000B2C6A" w:rsidRDefault="000B2C6A" w:rsidP="00C15624">
            <w:r w:rsidRPr="000B2C6A">
              <w:t>Plakaty, ilustracje, książki, czasopisma</w:t>
            </w:r>
          </w:p>
        </w:tc>
        <w:tc>
          <w:tcPr>
            <w:tcW w:w="2693" w:type="dxa"/>
          </w:tcPr>
          <w:p w:rsidR="00947360" w:rsidRPr="003B4893" w:rsidRDefault="007B41FA" w:rsidP="008B3085">
            <w:pPr>
              <w:rPr>
                <w:color w:val="FF0000"/>
              </w:rPr>
            </w:pPr>
            <w:proofErr w:type="spellStart"/>
            <w:r w:rsidRPr="00947360">
              <w:t>Fotorelacje</w:t>
            </w:r>
            <w:proofErr w:type="spellEnd"/>
            <w:r w:rsidRPr="00947360">
              <w:t xml:space="preserve"> na stronie internetowej przedszkola</w:t>
            </w:r>
          </w:p>
        </w:tc>
      </w:tr>
      <w:tr w:rsidR="000B2C6A" w:rsidRPr="0001425D" w:rsidTr="001D3659">
        <w:trPr>
          <w:trHeight w:val="284"/>
        </w:trPr>
        <w:tc>
          <w:tcPr>
            <w:tcW w:w="2235" w:type="dxa"/>
          </w:tcPr>
          <w:p w:rsidR="000B2C6A" w:rsidRPr="00947360" w:rsidRDefault="000B2C6A" w:rsidP="00947360">
            <w:r w:rsidRPr="007278BC">
              <w:t>•</w:t>
            </w:r>
            <w:r>
              <w:t xml:space="preserve"> Zorganizowanie „</w:t>
            </w:r>
            <w:proofErr w:type="spellStart"/>
            <w:r>
              <w:t>Witaminkowego</w:t>
            </w:r>
            <w:proofErr w:type="spellEnd"/>
            <w:r>
              <w:t xml:space="preserve"> pokazu mody”</w:t>
            </w:r>
          </w:p>
        </w:tc>
        <w:tc>
          <w:tcPr>
            <w:tcW w:w="2268" w:type="dxa"/>
          </w:tcPr>
          <w:p w:rsidR="000B2C6A" w:rsidRPr="00947360" w:rsidRDefault="000B2C6A" w:rsidP="000B2C6A">
            <w:r w:rsidRPr="007278BC">
              <w:t>•</w:t>
            </w:r>
            <w:r w:rsidRPr="00947360">
              <w:t xml:space="preserve">100%  dzieci </w:t>
            </w:r>
            <w:r>
              <w:t xml:space="preserve">5-letnich </w:t>
            </w:r>
            <w:r w:rsidRPr="00947360">
              <w:t xml:space="preserve">weźmie udział w zorganizowanym </w:t>
            </w:r>
            <w:r>
              <w:t>pokazie</w:t>
            </w:r>
          </w:p>
        </w:tc>
        <w:tc>
          <w:tcPr>
            <w:tcW w:w="2551" w:type="dxa"/>
          </w:tcPr>
          <w:p w:rsidR="000B2C6A" w:rsidRPr="00947360" w:rsidRDefault="000B2C6A" w:rsidP="00556FBE">
            <w:pPr>
              <w:suppressAutoHyphens/>
            </w:pPr>
            <w:r w:rsidRPr="007278BC">
              <w:t>•</w:t>
            </w:r>
            <w:r>
              <w:t>Przeprowadzenie „</w:t>
            </w:r>
            <w:proofErr w:type="spellStart"/>
            <w:r>
              <w:t>Witaminkowego</w:t>
            </w:r>
            <w:proofErr w:type="spellEnd"/>
            <w:r>
              <w:t xml:space="preserve"> pokazu mody”</w:t>
            </w:r>
          </w:p>
        </w:tc>
        <w:tc>
          <w:tcPr>
            <w:tcW w:w="1559" w:type="dxa"/>
          </w:tcPr>
          <w:p w:rsidR="000B2C6A" w:rsidRPr="007B41FA" w:rsidRDefault="000B2C6A" w:rsidP="00C15624">
            <w:r w:rsidRPr="007B41FA">
              <w:t>X. 2022r.</w:t>
            </w:r>
          </w:p>
        </w:tc>
        <w:tc>
          <w:tcPr>
            <w:tcW w:w="1843" w:type="dxa"/>
          </w:tcPr>
          <w:p w:rsidR="000B2C6A" w:rsidRPr="00CD6963" w:rsidRDefault="000B2C6A" w:rsidP="007B41FA">
            <w:r w:rsidRPr="007278BC">
              <w:t>•</w:t>
            </w:r>
            <w:r w:rsidRPr="00CD6963">
              <w:rPr>
                <w:bCs/>
              </w:rPr>
              <w:t xml:space="preserve"> </w:t>
            </w:r>
            <w:r>
              <w:rPr>
                <w:bCs/>
              </w:rPr>
              <w:t xml:space="preserve">Nauczyciele </w:t>
            </w:r>
            <w:r w:rsidRPr="00CD6963">
              <w:rPr>
                <w:bCs/>
              </w:rPr>
              <w:t>grup</w:t>
            </w:r>
            <w:r>
              <w:rPr>
                <w:bCs/>
              </w:rPr>
              <w:t xml:space="preserve"> 5-latków</w:t>
            </w:r>
          </w:p>
        </w:tc>
        <w:tc>
          <w:tcPr>
            <w:tcW w:w="1985" w:type="dxa"/>
          </w:tcPr>
          <w:p w:rsidR="000B2C6A" w:rsidRPr="000B2C6A" w:rsidRDefault="000B2C6A" w:rsidP="00C15624">
            <w:r>
              <w:t>Stroje-przebranie, dekoracja holu</w:t>
            </w:r>
          </w:p>
        </w:tc>
        <w:tc>
          <w:tcPr>
            <w:tcW w:w="2693" w:type="dxa"/>
          </w:tcPr>
          <w:p w:rsidR="000B2C6A" w:rsidRPr="00947360" w:rsidRDefault="000B2C6A" w:rsidP="008B3085">
            <w:proofErr w:type="spellStart"/>
            <w:r w:rsidRPr="00947360">
              <w:t>Fotorelacje</w:t>
            </w:r>
            <w:proofErr w:type="spellEnd"/>
            <w:r w:rsidRPr="00947360">
              <w:t xml:space="preserve"> na stronie internetowej przedszkola</w:t>
            </w:r>
          </w:p>
        </w:tc>
      </w:tr>
    </w:tbl>
    <w:p w:rsidR="006B1F1C" w:rsidRDefault="006B1F1C" w:rsidP="006B1F1C"/>
    <w:p w:rsidR="002871E1" w:rsidRDefault="002871E1"/>
    <w:p w:rsidR="002871E1" w:rsidRDefault="002871E1"/>
    <w:p w:rsidR="002871E1" w:rsidRDefault="002871E1"/>
    <w:p w:rsidR="002871E1" w:rsidRDefault="002871E1" w:rsidP="00391424"/>
    <w:sectPr w:rsidR="002871E1" w:rsidSect="00C15624">
      <w:pgSz w:w="16838" w:h="11906" w:orient="landscape"/>
      <w:pgMar w:top="851" w:right="1418"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3425"/>
    <w:multiLevelType w:val="hybridMultilevel"/>
    <w:tmpl w:val="31780E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1D24CE"/>
    <w:multiLevelType w:val="hybridMultilevel"/>
    <w:tmpl w:val="420E5F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80E4DB2"/>
    <w:multiLevelType w:val="hybridMultilevel"/>
    <w:tmpl w:val="F13071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2A3A8A"/>
    <w:multiLevelType w:val="hybridMultilevel"/>
    <w:tmpl w:val="A5D8E6D4"/>
    <w:lvl w:ilvl="0" w:tplc="34A06E94">
      <w:start w:val="1"/>
      <w:numFmt w:val="decimal"/>
      <w:lvlText w:val="%1."/>
      <w:lvlJc w:val="left"/>
      <w:pPr>
        <w:ind w:left="720" w:hanging="360"/>
      </w:pPr>
      <w:rPr>
        <w:rFonts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ED95040"/>
    <w:multiLevelType w:val="hybridMultilevel"/>
    <w:tmpl w:val="F07664D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4AD040F1"/>
    <w:multiLevelType w:val="hybridMultilevel"/>
    <w:tmpl w:val="49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60974EC1"/>
    <w:multiLevelType w:val="hybridMultilevel"/>
    <w:tmpl w:val="EA4888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6C6364F1"/>
    <w:multiLevelType w:val="hybridMultilevel"/>
    <w:tmpl w:val="0576C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33A3BC8"/>
    <w:multiLevelType w:val="hybridMultilevel"/>
    <w:tmpl w:val="45565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98A7D49"/>
    <w:multiLevelType w:val="hybridMultilevel"/>
    <w:tmpl w:val="78A6F3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B757CC1"/>
    <w:multiLevelType w:val="hybridMultilevel"/>
    <w:tmpl w:val="A1023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 w:numId="8">
    <w:abstractNumId w:val="10"/>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6B1F1C"/>
    <w:rsid w:val="00007C34"/>
    <w:rsid w:val="00021756"/>
    <w:rsid w:val="00045F6F"/>
    <w:rsid w:val="000B2C6A"/>
    <w:rsid w:val="00116864"/>
    <w:rsid w:val="00132875"/>
    <w:rsid w:val="00152E9D"/>
    <w:rsid w:val="00195C70"/>
    <w:rsid w:val="001B5D1F"/>
    <w:rsid w:val="001C2C82"/>
    <w:rsid w:val="001D26CF"/>
    <w:rsid w:val="001D3659"/>
    <w:rsid w:val="001E03CF"/>
    <w:rsid w:val="001E0C58"/>
    <w:rsid w:val="00206333"/>
    <w:rsid w:val="00213A09"/>
    <w:rsid w:val="00233D6F"/>
    <w:rsid w:val="002871E1"/>
    <w:rsid w:val="00290FCC"/>
    <w:rsid w:val="003614E6"/>
    <w:rsid w:val="00391424"/>
    <w:rsid w:val="003B4893"/>
    <w:rsid w:val="004068A3"/>
    <w:rsid w:val="00406CCB"/>
    <w:rsid w:val="00451785"/>
    <w:rsid w:val="00471655"/>
    <w:rsid w:val="00485445"/>
    <w:rsid w:val="004A6E58"/>
    <w:rsid w:val="00521C44"/>
    <w:rsid w:val="00556FBE"/>
    <w:rsid w:val="005636DA"/>
    <w:rsid w:val="00576CE5"/>
    <w:rsid w:val="00580523"/>
    <w:rsid w:val="00597B01"/>
    <w:rsid w:val="005A5BB4"/>
    <w:rsid w:val="005D6368"/>
    <w:rsid w:val="005E1EC3"/>
    <w:rsid w:val="005E2F61"/>
    <w:rsid w:val="005F5E25"/>
    <w:rsid w:val="006032F1"/>
    <w:rsid w:val="0061700D"/>
    <w:rsid w:val="00617BB9"/>
    <w:rsid w:val="006403EE"/>
    <w:rsid w:val="00642769"/>
    <w:rsid w:val="00651D6A"/>
    <w:rsid w:val="00673802"/>
    <w:rsid w:val="006919CC"/>
    <w:rsid w:val="006B04E5"/>
    <w:rsid w:val="006B1F1C"/>
    <w:rsid w:val="006E5E44"/>
    <w:rsid w:val="006E74FD"/>
    <w:rsid w:val="00715002"/>
    <w:rsid w:val="007217F0"/>
    <w:rsid w:val="007278BC"/>
    <w:rsid w:val="007278CF"/>
    <w:rsid w:val="007B41FA"/>
    <w:rsid w:val="008248C3"/>
    <w:rsid w:val="00842AE0"/>
    <w:rsid w:val="0086475A"/>
    <w:rsid w:val="008B3085"/>
    <w:rsid w:val="008D177A"/>
    <w:rsid w:val="00902E75"/>
    <w:rsid w:val="009249F2"/>
    <w:rsid w:val="00925FD3"/>
    <w:rsid w:val="00947360"/>
    <w:rsid w:val="00961DAA"/>
    <w:rsid w:val="00962EA4"/>
    <w:rsid w:val="00994EDB"/>
    <w:rsid w:val="00A1458A"/>
    <w:rsid w:val="00A443D6"/>
    <w:rsid w:val="00A70BD3"/>
    <w:rsid w:val="00A82698"/>
    <w:rsid w:val="00A8739E"/>
    <w:rsid w:val="00AA4CE6"/>
    <w:rsid w:val="00AA6A28"/>
    <w:rsid w:val="00AB0E63"/>
    <w:rsid w:val="00AE68CE"/>
    <w:rsid w:val="00B047FA"/>
    <w:rsid w:val="00B36249"/>
    <w:rsid w:val="00BF2B68"/>
    <w:rsid w:val="00C15624"/>
    <w:rsid w:val="00C327C0"/>
    <w:rsid w:val="00C6578E"/>
    <w:rsid w:val="00CB6F21"/>
    <w:rsid w:val="00CD6963"/>
    <w:rsid w:val="00CF7591"/>
    <w:rsid w:val="00D528AF"/>
    <w:rsid w:val="00DB2394"/>
    <w:rsid w:val="00DD3222"/>
    <w:rsid w:val="00DE080F"/>
    <w:rsid w:val="00DE5E53"/>
    <w:rsid w:val="00DF4DF4"/>
    <w:rsid w:val="00E379DD"/>
    <w:rsid w:val="00E420EF"/>
    <w:rsid w:val="00E56440"/>
    <w:rsid w:val="00E61F24"/>
    <w:rsid w:val="00EA7C0E"/>
    <w:rsid w:val="00EB5752"/>
    <w:rsid w:val="00ED5AE6"/>
    <w:rsid w:val="00F06FE5"/>
    <w:rsid w:val="00F22AD3"/>
    <w:rsid w:val="00F34166"/>
    <w:rsid w:val="00F35F9B"/>
    <w:rsid w:val="00F71B6F"/>
    <w:rsid w:val="00FC2848"/>
    <w:rsid w:val="00FC3170"/>
    <w:rsid w:val="00FE2E2B"/>
    <w:rsid w:val="00FF38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F1C"/>
  </w:style>
  <w:style w:type="paragraph" w:styleId="Nagwek2">
    <w:name w:val="heading 2"/>
    <w:basedOn w:val="Normalny"/>
    <w:link w:val="Nagwek2Znak"/>
    <w:uiPriority w:val="9"/>
    <w:qFormat/>
    <w:rsid w:val="002871E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B1F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B1F1C"/>
    <w:pPr>
      <w:ind w:left="720"/>
      <w:contextualSpacing/>
    </w:pPr>
  </w:style>
  <w:style w:type="paragraph" w:customStyle="1" w:styleId="Normalny1">
    <w:name w:val="Normalny1"/>
    <w:rsid w:val="006B1F1C"/>
    <w:pPr>
      <w:widowControl w:val="0"/>
      <w:suppressAutoHyphens/>
      <w:spacing w:after="0" w:line="100" w:lineRule="atLeast"/>
    </w:pPr>
    <w:rPr>
      <w:rFonts w:ascii="Liberation Serif" w:eastAsia="SimSun" w:hAnsi="Liberation Serif" w:cs="Mangal"/>
      <w:kern w:val="1"/>
      <w:sz w:val="24"/>
      <w:szCs w:val="24"/>
      <w:lang w:eastAsia="hi-IN" w:bidi="hi-IN"/>
    </w:rPr>
  </w:style>
  <w:style w:type="character" w:customStyle="1" w:styleId="Domylnaczcionkaakapitu2">
    <w:name w:val="Domyślna czcionka akapitu2"/>
    <w:rsid w:val="006B1F1C"/>
  </w:style>
  <w:style w:type="character" w:customStyle="1" w:styleId="Domylnaczcionkaakapitu1">
    <w:name w:val="Domyślna czcionka akapitu1"/>
    <w:rsid w:val="00471655"/>
  </w:style>
  <w:style w:type="character" w:customStyle="1" w:styleId="Nagwek2Znak">
    <w:name w:val="Nagłówek 2 Znak"/>
    <w:basedOn w:val="Domylnaczcionkaakapitu"/>
    <w:link w:val="Nagwek2"/>
    <w:uiPriority w:val="9"/>
    <w:rsid w:val="002871E1"/>
    <w:rPr>
      <w:rFonts w:ascii="Times New Roman" w:eastAsia="Times New Roman" w:hAnsi="Times New Roman" w:cs="Times New Roman"/>
      <w:b/>
      <w:bCs/>
      <w:sz w:val="36"/>
      <w:szCs w:val="36"/>
      <w:lang w:eastAsia="pl-PL"/>
    </w:rPr>
  </w:style>
  <w:style w:type="character" w:styleId="Uwydatnienie">
    <w:name w:val="Emphasis"/>
    <w:uiPriority w:val="20"/>
    <w:qFormat/>
    <w:rsid w:val="00556FBE"/>
    <w:rPr>
      <w:i/>
      <w:iCs/>
    </w:rPr>
  </w:style>
</w:styles>
</file>

<file path=word/webSettings.xml><?xml version="1.0" encoding="utf-8"?>
<w:webSettings xmlns:r="http://schemas.openxmlformats.org/officeDocument/2006/relationships" xmlns:w="http://schemas.openxmlformats.org/wordprocessingml/2006/main">
  <w:divs>
    <w:div w:id="140051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CA72-DA82-4068-A73E-44910405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1207</Words>
  <Characters>7246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AGATA</cp:lastModifiedBy>
  <cp:revision>7</cp:revision>
  <cp:lastPrinted>2022-08-28T11:34:00Z</cp:lastPrinted>
  <dcterms:created xsi:type="dcterms:W3CDTF">2022-08-28T10:37:00Z</dcterms:created>
  <dcterms:modified xsi:type="dcterms:W3CDTF">2022-09-13T15:35:00Z</dcterms:modified>
</cp:coreProperties>
</file>