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GRUDZIEŃ - grupa VII 4 latków „Niezapominajki”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Piosenka</w:t>
      </w:r>
    </w:p>
    <w:p>
      <w:pPr>
        <w:pStyle w:val="2"/>
        <w:spacing w:before="0" w:beforeAutospacing="0" w:after="200" w:afterAutospacing="0" w:line="276" w:lineRule="auto"/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1655445</wp:posOffset>
            </wp:positionV>
            <wp:extent cx="2691130" cy="1691640"/>
            <wp:effectExtent l="0" t="0" r="6350" b="0"/>
            <wp:wrapSquare wrapText="bothSides"/>
            <wp:docPr id="1" name="Obraz 1" descr="Choinka, Dzieci, Boże Narodzenie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hoinka, Dzieci, Boże Narodzenie, 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„Tupu tup po śniegu”</w:t>
      </w:r>
      <w:r>
        <w:rPr>
          <w:sz w:val="22"/>
          <w:szCs w:val="22"/>
        </w:rPr>
        <w:br w:type="textWrapping"/>
      </w:r>
      <w:r>
        <w:rPr>
          <w:b/>
          <w:bCs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Przyszła zima biała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Śniegu nasypała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Zamroziła wodę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Staw przykryła lodem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Ref.: Tupu tup po śniegu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Dzyń, dzyń dzyń na sankach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Skrzypu skrzyp na mrozie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Lepimy bałwanka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Kraczą głośno wrony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Marzną nam ogony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Mamy pusto w brzuszku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Dajcie nam okruszków!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Ciepłe rękawiczki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I wełniany szalik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Białej, mroźnej zimy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Nie boję się wcale</w:t>
      </w:r>
    </w:p>
    <w:p>
      <w:pPr>
        <w:pStyle w:val="2"/>
        <w:spacing w:before="0" w:beforeAutospacing="0" w:after="20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Wiersz 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„Wesoła choinka”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 Kubiak)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gałązce choinkowej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wiszą dwa jabłuszka.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Przy jabłuszku pierwszym – pajac,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przy drugim – kaczuszka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Pajac biały jest jak piekarz,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mąkę ma na brodzie.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A kaczuszka – złota,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Jakby kąpała się w miodzie.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Pajac tańczy, kaczka kwacze –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posłuchajcie sami.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A zajączek tuż, tuż obok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Rusza wąsikami.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E3"/>
    <w:rsid w:val="00482DAB"/>
    <w:rsid w:val="006E4DE3"/>
    <w:rsid w:val="06554DB8"/>
    <w:rsid w:val="242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594</Characters>
  <Lines>4</Lines>
  <Paragraphs>1</Paragraphs>
  <TotalTime>19</TotalTime>
  <ScaleCrop>false</ScaleCrop>
  <LinksUpToDate>false</LinksUpToDate>
  <CharactersWithSpaces>691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2020-11-22T23:12:00Z</dcterms:created>
  <dc:creator>1</dc:creator>
  <cp:lastModifiedBy>gacper</cp:lastModifiedBy>
  <dcterms:modified xsi:type="dcterms:W3CDTF">2020-11-30T10:50:28Z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1045-11.2.0.9747</vt:lpwstr>
  </property>
</Properties>
</file>