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i/>
          <w:iCs/>
          <w:sz w:val="28"/>
          <w:szCs w:val="28"/>
        </w:rPr>
      </w:pPr>
      <w:r>
        <w:rPr>
          <w:rFonts w:hint="default"/>
          <w:b/>
          <w:bCs/>
          <w:i/>
          <w:iCs/>
          <w:sz w:val="28"/>
          <w:szCs w:val="28"/>
        </w:rPr>
        <w:t>Szanowni Rodzice!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Zdrowie naszych dzieci jest dla ka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dego 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nas najwa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niejsz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spraw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. Dbamy oto, aby zapewni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dzieciom jak najlepsze warunki dla harmonijnego rozwoju. Na zdrowie ma wp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yw wiele czynników: opieka zdrowotna, czynniki genetyczne,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rodowisko fizyczne i spo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eczne, a przede wszystkim styl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ycia i zachowania prozdrowotne (tj. aktywno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ść</w:t>
      </w:r>
      <w:r>
        <w:rPr>
          <w:rFonts w:hint="default" w:ascii="Times New Roman" w:hAnsi="Times New Roman" w:cs="Times New Roman"/>
          <w:sz w:val="24"/>
          <w:szCs w:val="24"/>
        </w:rPr>
        <w:t xml:space="preserve"> fizyczna, racjonalne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ywienie, utrzymywanie czysto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 cia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 i otoczenia, zachowanie bezpiecze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>stwa, utrzymywanie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ciwych relacji mi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dzy lud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>mi, a tak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 nie 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ywanie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 xml:space="preserve">rodków psychoaktywnych).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Kształtowanie</w:t>
      </w:r>
      <w:r>
        <w:rPr>
          <w:rFonts w:hint="default" w:ascii="Times New Roman" w:hAnsi="Times New Roman" w:cs="Times New Roman"/>
          <w:sz w:val="24"/>
          <w:szCs w:val="24"/>
        </w:rPr>
        <w:t xml:space="preserve"> prawid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owych postaw zdrowotnych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ród dzieci jest najskuteczniejszym dzia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aniem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profilaktyce palenia tytoniu. Palenie tytoniu jest zjawiskiem powszechnym i stanowi jedn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z g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ównych przyczyn umieralno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 w wieku doros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ym. Dlatego, aby zmniejszy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rozmiar tej epidemii, nale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 ju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 od najm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odszych lat prowadzi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 xml:space="preserve">ród dzieci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edukację</w:t>
      </w:r>
      <w:r>
        <w:rPr>
          <w:rFonts w:hint="default" w:ascii="Times New Roman" w:hAnsi="Times New Roman" w:cs="Times New Roman"/>
          <w:sz w:val="24"/>
          <w:szCs w:val="24"/>
        </w:rPr>
        <w:t xml:space="preserve"> antytytoniow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. Badania psychospo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ecznych uwarunkowa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palenia tytoniu 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 znaczenie przypisuj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rodowisku rodzinnemu, w jakim wzrastaj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dzieci. Nie ulega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tpliwo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 xml:space="preserve">ci,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e pierwszym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rodowiskiem rozwojowym i wychowawczym dziecka jest rodzina, która kszta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tuje wzory zachowa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w odniesieniu do na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ogu palenia tytoniu. Ponadto prawdopodobie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>stwo palenia przez dzieci wzrasta, gdy pal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rodzice lub starsze rodze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>stwo, a tak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 wówczas, gdy rodzice przejawiaj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tolerancj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wobec prób palenia przez ich dzieci. Bior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 pod uwag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fizjologi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rozwoju psychoemocjonalnego dziecka, wspó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czesn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na temat uwarunkowa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procesu uzale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nienia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od tytoniu przez dzieci oraz epidemiologi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palenia tytoniu w wieku rozwojowym, zasadnym jest przeprowadzenie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ród dzieci w wieku przedszkolnym programu profilaktyki antytytoniowej. Jest to wiek, w którym kszta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tuj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postawy wobec tytoniu u dzieci cz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sto stykaj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cych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z osobami pal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cymi. W zwi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zku z powy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szym serdecznie zapraszamy do aktywnego udzia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 w przedszkolnej antytytoniowej edukacji. Program profilaktyki tytoniowej pt. „Zdrowe powietrze wokó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 nas” ukierunkowany jest na wdra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anie dzieci do podejmowania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wiadomych wyborów, kszta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towanie prozdrowotnych postaw wobec zjawiska palenia tytoniu. Program sk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ada si´ z pi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ciu zaj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ęć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Wycieczka – podczas której dzieci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obserwowa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 ró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ne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>ród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 dymu. Szanowni Rodzice! Wys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uchajcie uwa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 Waszych dzieci, porozmawiajcie chwil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, podzielcie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swoimi uwagami na temat otaczaj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cego Was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rodowiska. Pomó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cie dziecku znale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źć</w:t>
      </w:r>
      <w:r>
        <w:rPr>
          <w:rFonts w:hint="default" w:ascii="Times New Roman" w:hAnsi="Times New Roman" w:cs="Times New Roman"/>
          <w:sz w:val="24"/>
          <w:szCs w:val="24"/>
        </w:rPr>
        <w:t xml:space="preserve"> i powycina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z gazet ilustracje z obiektami, z których wydobywa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dym.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Co i dlaczego dymi? – dzieci opowiedz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o ró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nych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>ród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ach dymu, przyczynach wydobywania si´ dymów. Szanowni Rodzice! Wasze dzieci na pewno pochwal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na temat tego, co i dlaczego dymi. Opowiedz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, jak wspólnie z innymi robi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 gazetk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na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cianie z prac plastycznych lub 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cik antytytoniowy. W tym dniu przynios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jeszcze jedn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informacj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: „papieros dymi, gdy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 spala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w nim tyto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>, za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 xml:space="preserve"> palenie tytoniu niczemu nie 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 i szkodzi zarówno temu, kto pali, jak równie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 osobom wdychaj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cym dym”.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Jak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czuj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, kiedy dymi papieros? – dzieci dowiedz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o szkodliwo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 dymu tytoniowego. Szanowni Rodzice! Wys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uchajcie spokojnie wra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Waszego dziecka z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>wicze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oddechowych, zapytajcie, jakim powietrzem lubi oddycha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>. Dziecko na pewno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dzie opowiada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 lub pokazywa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 jak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czuj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lub zachowuj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zwierz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ta i kwiaty oddychaj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ce zanieczyszczonym powietrzem. Z przedszkola z pewno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przyniesie portret dinozaura Dinusia, zapytajcie, kim on jest, czego nie lubi. Pomó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cie pokolorowa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dziecku portret Dinusia. Zach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cajcie do dzia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ania i do opowiadania.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dzieje, gdy ludzie pal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papierosy? – dzieci dowiedz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o skutkach palenia tytoniu 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szkodliwo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 biernej ekspozycji na dym tytoniowy. Szanowni Rodzice! Wasze dzieci nauczy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piosenki o Dinusiu, z pewno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cià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dà chcia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 Wam 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za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piewa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>. Po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wi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ęć</w:t>
      </w:r>
      <w:r>
        <w:rPr>
          <w:rFonts w:hint="default" w:ascii="Times New Roman" w:hAnsi="Times New Roman" w:cs="Times New Roman"/>
          <w:sz w:val="24"/>
          <w:szCs w:val="24"/>
        </w:rPr>
        <w:t>cie im troch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czasu, pos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uchajcie, co maj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Wami do powiedzenia. 5. Jak unika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dymu tytoniowego? – dzieci dowiedz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, w jakich miejscach mog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by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nara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one na dym tytoniowy i jak w takiej sytuacji mog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zachowa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>. Szanowni Rodzice! Wspierajcie Wasze dzieci, gdy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broni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przed wdychaniem dymu tytoniowego i narysuj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,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 xml:space="preserve"> umieszcz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w swoim pokoju znak zakazu palenia. Nie 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cicie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na nie. Wasze dzieci maj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prawo decydowa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>, co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wokó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 nich dzieje. W naszym programie nie wyst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pujemy przeciwko Wam, nie pada ani jedno zdanie dyskryminuj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ce pal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cych rodziców. Chcemy natomiast wdro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Wasze dzieci do podejmowania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wiadomych wyborów wobec palenia tytoniu. Dlatego 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na jest Wasza wspó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praca z wychowawc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przedszkolnym dziecka. To on udzieli Wam szczegó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owych informacji i wskazówek w zakresie realizacji przedszkolnej edukacji antytytoniowej, do której serdecznie zapraszamy. </w:t>
      </w: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Szanowni Rodzice, pami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tajcie,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 programy profilaktyczne realizowane w przedszkolach, a pó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>niej w szko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ach to nie wszystko! W 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ej mierze to od Was zale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y, czy Wasze dzieci 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mia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 w przysz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 problem z za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ywaniem substancji psychoaktywnych, czy te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 nie.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Dlatego pami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tajcie, aby: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pokaza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dobry przyk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ad swoim zachowaniem,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sp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dza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z dzieckiem 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o czasu – jednak nie ilo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ść</w:t>
      </w:r>
      <w:r>
        <w:rPr>
          <w:rFonts w:hint="default" w:ascii="Times New Roman" w:hAnsi="Times New Roman" w:cs="Times New Roman"/>
          <w:sz w:val="24"/>
          <w:szCs w:val="24"/>
        </w:rPr>
        <w:t xml:space="preserve"> a jako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ść</w:t>
      </w:r>
      <w:r>
        <w:rPr>
          <w:rFonts w:hint="default" w:ascii="Times New Roman" w:hAnsi="Times New Roman" w:cs="Times New Roman"/>
          <w:sz w:val="24"/>
          <w:szCs w:val="24"/>
        </w:rPr>
        <w:t xml:space="preserve">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liczy!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umie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ucha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uwa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 tego, co ma do powiedzenia dziecko,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rozmawia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z dzieckiem o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 xml:space="preserve">wiecie, nawet na trudne tematy,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ustala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cis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e regu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y dotycz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ce palenia i picia w domu,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• prowadzi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wraz z dzieckiem ocen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tego, co oferuj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media, poniewa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rodki masowego przekazu (reklamy, filmy) 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dla dzieci g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 xml:space="preserve">ównym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ź</w:t>
      </w:r>
      <w:r>
        <w:rPr>
          <w:rFonts w:hint="default" w:ascii="Times New Roman" w:hAnsi="Times New Roman" w:cs="Times New Roman"/>
          <w:sz w:val="24"/>
          <w:szCs w:val="24"/>
        </w:rPr>
        <w:t>ród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em informacji na temat picia alkoholu, palenia papierosów i 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ywania narkotyków,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pomaga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dzieciom w kszta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towaniu pozytywnego wizerunku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asnej osoby poprzez zach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cenie do pracy nad sob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oraz unikanie porównywania ich z innymi. Negatywne wyobra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enie o sobie sprzyja 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 xml:space="preserve">ywaniu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sz w:val="24"/>
          <w:szCs w:val="24"/>
        </w:rPr>
        <w:t>rodków psychoaktywnych, pozytywny stosunek do 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asnej osoby uodparnia na presj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spo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eczn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zach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>ca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ć</w:t>
      </w:r>
      <w:r>
        <w:rPr>
          <w:rFonts w:hint="default" w:ascii="Times New Roman" w:hAnsi="Times New Roman" w:cs="Times New Roman"/>
          <w:sz w:val="24"/>
          <w:szCs w:val="24"/>
        </w:rPr>
        <w:t xml:space="preserve"> dziecko do aktywnego i twórczego sp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dzania wolnego czasu. 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Szanowni Rodzice, w przedszkolu uzyskacie adresy placówek zajmuj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cych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ę </w:t>
      </w:r>
      <w:r>
        <w:rPr>
          <w:rFonts w:hint="default" w:ascii="Times New Roman" w:hAnsi="Times New Roman" w:cs="Times New Roman"/>
          <w:sz w:val="24"/>
          <w:szCs w:val="24"/>
        </w:rPr>
        <w:t>profilaktyk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i terapi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uzale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odtytoniowych w Waszym regionie.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Wykaz placówek zajmuj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cych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profilaktyk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i terapi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uzale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odtytoniowych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Telefoniczna Poradnia Pomocy Pal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cym – Centrum Onkologii u. Roentgena 5 Warszawa tel. 0 801 108 108 Czas pracy: poniedzia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ek – pi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tek, godz. 11.00-19.00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Wykaz zak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ł</w:t>
      </w:r>
      <w:r>
        <w:rPr>
          <w:rFonts w:hint="default" w:ascii="Times New Roman" w:hAnsi="Times New Roman" w:cs="Times New Roman"/>
          <w:sz w:val="24"/>
          <w:szCs w:val="24"/>
        </w:rPr>
        <w:t>adów opieki zdrowotnej zajmuj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>cych si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ę</w:t>
      </w:r>
      <w:r>
        <w:rPr>
          <w:rFonts w:hint="default" w:ascii="Times New Roman" w:hAnsi="Times New Roman" w:cs="Times New Roman"/>
          <w:sz w:val="24"/>
          <w:szCs w:val="24"/>
        </w:rPr>
        <w:t xml:space="preserve"> profilaktyk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i terapi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uzale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</w:rPr>
        <w:t>nie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ń</w:t>
      </w:r>
      <w:r>
        <w:rPr>
          <w:rFonts w:hint="default" w:ascii="Times New Roman" w:hAnsi="Times New Roman" w:cs="Times New Roman"/>
          <w:sz w:val="24"/>
          <w:szCs w:val="24"/>
        </w:rPr>
        <w:t xml:space="preserve"> odtytoniowych w rejonie zamieszkania dostarcz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powiatowe stacje sanitarno – epidemiologiczne.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1946"/>
    <w:multiLevelType w:val="singleLevel"/>
    <w:tmpl w:val="5BDF19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0CE3"/>
    <w:rsid w:val="10E40177"/>
    <w:rsid w:val="27AE0527"/>
    <w:rsid w:val="2E180CE3"/>
    <w:rsid w:val="2F2E29CF"/>
    <w:rsid w:val="4C6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2018-11-04T14:57:00Z</dcterms:created>
  <dc:creator>gacpe</dc:creator>
  <cp:lastModifiedBy>gacpe</cp:lastModifiedBy>
  <dcterms:modified xsi:type="dcterms:W3CDTF">2018-11-04T15:29:25Z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