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F2" w:rsidRDefault="000454F2" w:rsidP="00F550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- 2-</w:t>
      </w:r>
    </w:p>
    <w:p w:rsidR="000454F2" w:rsidRPr="003F2E07" w:rsidRDefault="000454F2" w:rsidP="00F550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2E07">
        <w:rPr>
          <w:rFonts w:ascii="Times New Roman" w:hAnsi="Times New Roman"/>
          <w:b/>
          <w:sz w:val="24"/>
          <w:szCs w:val="24"/>
        </w:rPr>
        <w:t>Wykaz kryteriów branych pod uwagę</w:t>
      </w:r>
    </w:p>
    <w:p w:rsidR="000454F2" w:rsidRPr="003F2E07" w:rsidRDefault="000454F2" w:rsidP="00F550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2E07">
        <w:rPr>
          <w:rFonts w:ascii="Times New Roman" w:hAnsi="Times New Roman"/>
          <w:b/>
          <w:sz w:val="24"/>
          <w:szCs w:val="24"/>
        </w:rPr>
        <w:t xml:space="preserve">w postępowaniu rekrutacyjnym oraz dokumentów niezbędnych </w:t>
      </w:r>
    </w:p>
    <w:p w:rsidR="000454F2" w:rsidRPr="003F2E07" w:rsidRDefault="000454F2" w:rsidP="00F550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2E07">
        <w:rPr>
          <w:rFonts w:ascii="Times New Roman" w:hAnsi="Times New Roman"/>
          <w:b/>
          <w:sz w:val="24"/>
          <w:szCs w:val="24"/>
        </w:rPr>
        <w:t xml:space="preserve">do potwierdzania tych kryteriów, a także liczba punktów możliwych do uzyskania </w:t>
      </w:r>
    </w:p>
    <w:p w:rsidR="000454F2" w:rsidRPr="003F2E07" w:rsidRDefault="000454F2" w:rsidP="00F550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2E07">
        <w:rPr>
          <w:rFonts w:ascii="Times New Roman" w:hAnsi="Times New Roman"/>
          <w:b/>
          <w:sz w:val="24"/>
          <w:szCs w:val="24"/>
        </w:rPr>
        <w:t xml:space="preserve">za poszczególne kryteria 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E0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Wielodzietność rodziny dziecka                             </w:t>
      </w:r>
      <w:r w:rsidRPr="00701D3D">
        <w:rPr>
          <w:rFonts w:ascii="Times New Roman" w:hAnsi="Times New Roman"/>
          <w:sz w:val="24"/>
          <w:szCs w:val="24"/>
        </w:rPr>
        <w:t>- 10 pkt.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E07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Niepełnosprawność dziecka                                    </w:t>
      </w:r>
      <w:r w:rsidRPr="00701D3D">
        <w:rPr>
          <w:rFonts w:ascii="Times New Roman" w:hAnsi="Times New Roman"/>
          <w:sz w:val="24"/>
          <w:szCs w:val="24"/>
        </w:rPr>
        <w:t>- 10 pkt.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E0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Niepełnosprawność jednego z rodziców dziecka    </w:t>
      </w:r>
      <w:r w:rsidRPr="00701D3D">
        <w:rPr>
          <w:rFonts w:ascii="Times New Roman" w:hAnsi="Times New Roman"/>
          <w:sz w:val="24"/>
          <w:szCs w:val="24"/>
        </w:rPr>
        <w:t>- 10 pkt.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E07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Niepełnosprawność obojga rodziców dziecka        </w:t>
      </w:r>
      <w:r w:rsidRPr="00701D3D">
        <w:rPr>
          <w:rFonts w:ascii="Times New Roman" w:hAnsi="Times New Roman"/>
          <w:sz w:val="24"/>
          <w:szCs w:val="24"/>
        </w:rPr>
        <w:t>- 10 pkt.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E0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Niepełnosprawność rodzeństwa dziecka                 </w:t>
      </w:r>
      <w:r w:rsidRPr="00701D3D">
        <w:rPr>
          <w:rFonts w:ascii="Times New Roman" w:hAnsi="Times New Roman"/>
          <w:sz w:val="24"/>
          <w:szCs w:val="24"/>
        </w:rPr>
        <w:t>- 10 pkt.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E07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Samotne wychowywanie dziecka  w rodzinie         </w:t>
      </w:r>
      <w:r w:rsidRPr="00701D3D">
        <w:rPr>
          <w:rFonts w:ascii="Times New Roman" w:hAnsi="Times New Roman"/>
          <w:sz w:val="24"/>
          <w:szCs w:val="24"/>
        </w:rPr>
        <w:t>- 10 pkt.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(oznacza to wychowywanie dziecka przez pannę, kawalera, wdowę, wdowca, osobę 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pozostająca w separacji orzeczonej prawomocnym wyrokiem sądu, osobę rozwiedzioną, 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chyba, że osoba ta wychowuje wspólnie co najmniej jedno dziecko z jego rodzeństwem)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E07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Objecie dziecka pieczą zastępczą                             </w:t>
      </w:r>
      <w:r w:rsidRPr="00701D3D">
        <w:rPr>
          <w:rFonts w:ascii="Times New Roman" w:hAnsi="Times New Roman"/>
          <w:sz w:val="24"/>
          <w:szCs w:val="24"/>
        </w:rPr>
        <w:t>- 10 pkt.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E07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Kandydat podlega obowiązkowi rocznego przygotowania przedszkolnego  - </w:t>
      </w:r>
      <w:r w:rsidRPr="00701D3D">
        <w:rPr>
          <w:rFonts w:ascii="Times New Roman" w:hAnsi="Times New Roman"/>
          <w:sz w:val="24"/>
          <w:szCs w:val="24"/>
        </w:rPr>
        <w:t>10 pkt.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E07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Kandydat korzysta z pełnej ofert przedszkola, oddziału przedszkolnego tj. w wymiarze 8    godzin i więcej dziennie, którego oboje rodzice / opiekunowie prawni pozostają w zatrudnieniu w ramach stosunku pracy, wykonują prace na podstawie umowy cywilnoprawnej, uczą się w trybie dziennym, prowadzą gospodarstwo rolne lub działalność gospodarczą- kryterium stosuje się również dla rodzica/opiekuna prawnego samotnie wychowującego dziecko       </w:t>
      </w:r>
      <w:r w:rsidRPr="00701D3D">
        <w:rPr>
          <w:rFonts w:ascii="Times New Roman" w:hAnsi="Times New Roman"/>
          <w:sz w:val="24"/>
          <w:szCs w:val="24"/>
        </w:rPr>
        <w:t>-  8 pkt.</w:t>
      </w:r>
    </w:p>
    <w:p w:rsidR="000454F2" w:rsidRDefault="000454F2" w:rsidP="00E650FB">
      <w:pPr>
        <w:spacing w:after="0"/>
        <w:rPr>
          <w:rFonts w:ascii="Times New Roman" w:hAnsi="Times New Roman"/>
          <w:sz w:val="24"/>
          <w:szCs w:val="24"/>
        </w:rPr>
      </w:pPr>
      <w:r w:rsidRPr="003F2E07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Kandydat korzysta z pełnej oferty przedszkola, oddziału przedszkolnego tj. w wymiarze 8 </w:t>
      </w:r>
    </w:p>
    <w:p w:rsidR="000454F2" w:rsidRDefault="000454F2" w:rsidP="00E650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godzin i więcej dziennie, którego jeden z rodziców/opiekunów prawnych pozostaje w zatrudnieniu  w ramach stosunku racy, wykonuje pracę na podstawie umowy cywilnoprawnej, uczy się w trybie dziennym, prowadzi gospodarstwo rolne lub działalność gospodarczą - </w:t>
      </w:r>
      <w:r w:rsidRPr="00701D3D">
        <w:rPr>
          <w:rFonts w:ascii="Times New Roman" w:hAnsi="Times New Roman"/>
          <w:sz w:val="24"/>
          <w:szCs w:val="24"/>
        </w:rPr>
        <w:t>6 pkt.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E07"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Kandydat korzysta z niepełnej ofert przedszkola, oddziału przedszkolnego tj. w wymiarze 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godzin dziennie, którego oboje rodzice/opiekunowie prawni pozostają w zatrudnieniu w  ramach stosunku pracy, wykonują pracę na podstawie umowy cywilnoprawnej, uczą się w trybie dziennym, prowadza gospodarstwo rolne lub działalność gospodarczą- kryterium stosuje się również dla rodzica/prawnego opiekuna samotnie wychowującego dziecko – 4 pkt.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E07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Kandydat korzysta z niepełnej oferty przedszkola, oddziału przedszkolnego tj.  w wymiarze 5 godzin dziennie, którego jeden z rodziców/opiekunów prawnych pozostaje w zatrudnieniu w ramach stosunku pracy, wykonuje pracę na podstawie umowy cywilnoprawnej, uczy się w trybie dziennym, prowadzi gospodarstwo rolne lub działalność gospodarczą – </w:t>
      </w:r>
      <w:r w:rsidRPr="00701D3D">
        <w:rPr>
          <w:rFonts w:ascii="Times New Roman" w:hAnsi="Times New Roman"/>
          <w:sz w:val="24"/>
          <w:szCs w:val="24"/>
        </w:rPr>
        <w:t>2 pkt</w:t>
      </w:r>
      <w:r w:rsidRPr="00434C0E">
        <w:rPr>
          <w:rFonts w:ascii="Times New Roman" w:hAnsi="Times New Roman"/>
          <w:b/>
          <w:sz w:val="24"/>
          <w:szCs w:val="24"/>
        </w:rPr>
        <w:t>.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E07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Kandydat z  rodziny objętej wsparciem asystenta rodziny lub nadzorem kuratorskim – </w:t>
      </w:r>
      <w:r w:rsidRPr="00701D3D">
        <w:rPr>
          <w:rFonts w:ascii="Times New Roman" w:hAnsi="Times New Roman"/>
          <w:sz w:val="24"/>
          <w:szCs w:val="24"/>
        </w:rPr>
        <w:t>1 pkt.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54F2" w:rsidRDefault="000454F2" w:rsidP="00F550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54F2" w:rsidRDefault="000454F2" w:rsidP="00EF3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54F2" w:rsidRDefault="000454F2" w:rsidP="00EF3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- 3 -</w:t>
      </w:r>
      <w:bookmarkStart w:id="0" w:name="_GoBack"/>
      <w:bookmarkEnd w:id="0"/>
    </w:p>
    <w:p w:rsidR="000454F2" w:rsidRPr="00741674" w:rsidRDefault="000454F2" w:rsidP="00EF3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54F2" w:rsidRDefault="000454F2" w:rsidP="00DF579B">
      <w:pPr>
        <w:jc w:val="center"/>
        <w:rPr>
          <w:rFonts w:ascii="Times New Roman" w:hAnsi="Times New Roman"/>
          <w:b/>
          <w:sz w:val="24"/>
          <w:szCs w:val="24"/>
        </w:rPr>
      </w:pPr>
      <w:r w:rsidRPr="00741674">
        <w:rPr>
          <w:rFonts w:ascii="Times New Roman" w:hAnsi="Times New Roman"/>
          <w:b/>
          <w:sz w:val="24"/>
          <w:szCs w:val="24"/>
        </w:rPr>
        <w:t>Dokumenty niezbędne do potwierdzania kryteriów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0454F2" w:rsidRPr="00741674" w:rsidRDefault="000454F2" w:rsidP="003F2E07">
      <w:pPr>
        <w:jc w:val="both"/>
        <w:rPr>
          <w:rFonts w:ascii="Times New Roman" w:hAnsi="Times New Roman"/>
          <w:b/>
          <w:sz w:val="24"/>
          <w:szCs w:val="24"/>
        </w:rPr>
      </w:pPr>
    </w:p>
    <w:p w:rsidR="000454F2" w:rsidRDefault="000454F2" w:rsidP="007416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Oświadczenie  dotyczące rodziny wielodzietnej.</w:t>
      </w:r>
    </w:p>
    <w:p w:rsidR="000454F2" w:rsidRDefault="000454F2" w:rsidP="007416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Oświadczenie o niepełnosprawności.</w:t>
      </w:r>
    </w:p>
    <w:p w:rsidR="000454F2" w:rsidRDefault="000454F2" w:rsidP="007416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Oświadczenie o pieczy zastępczej.</w:t>
      </w:r>
    </w:p>
    <w:p w:rsidR="000454F2" w:rsidRDefault="000454F2" w:rsidP="007416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Oświadczenie osoby samotnie wychowującej dziecko.</w:t>
      </w:r>
    </w:p>
    <w:p w:rsidR="000454F2" w:rsidRDefault="000454F2" w:rsidP="003F2E07">
      <w:pPr>
        <w:jc w:val="both"/>
        <w:rPr>
          <w:rFonts w:ascii="Times New Roman" w:hAnsi="Times New Roman"/>
          <w:sz w:val="24"/>
          <w:szCs w:val="24"/>
        </w:rPr>
      </w:pPr>
    </w:p>
    <w:p w:rsidR="000454F2" w:rsidRDefault="000454F2" w:rsidP="003F2E07">
      <w:pPr>
        <w:jc w:val="both"/>
        <w:rPr>
          <w:rFonts w:ascii="Times New Roman" w:hAnsi="Times New Roman"/>
          <w:sz w:val="24"/>
          <w:szCs w:val="24"/>
        </w:rPr>
      </w:pPr>
    </w:p>
    <w:p w:rsidR="000454F2" w:rsidRDefault="000454F2" w:rsidP="003F2E07">
      <w:pPr>
        <w:jc w:val="both"/>
        <w:rPr>
          <w:rFonts w:ascii="Times New Roman" w:hAnsi="Times New Roman"/>
          <w:sz w:val="24"/>
          <w:szCs w:val="24"/>
        </w:rPr>
      </w:pPr>
    </w:p>
    <w:p w:rsidR="000454F2" w:rsidRDefault="000454F2" w:rsidP="003F2E07">
      <w:pPr>
        <w:jc w:val="both"/>
        <w:rPr>
          <w:rFonts w:ascii="Times New Roman" w:hAnsi="Times New Roman"/>
          <w:sz w:val="24"/>
          <w:szCs w:val="24"/>
        </w:rPr>
      </w:pPr>
    </w:p>
    <w:p w:rsidR="000454F2" w:rsidRDefault="000454F2" w:rsidP="003F2E07">
      <w:pPr>
        <w:jc w:val="both"/>
        <w:rPr>
          <w:rFonts w:ascii="Times New Roman" w:hAnsi="Times New Roman"/>
          <w:sz w:val="24"/>
          <w:szCs w:val="24"/>
        </w:rPr>
      </w:pPr>
    </w:p>
    <w:p w:rsidR="000454F2" w:rsidRDefault="000454F2" w:rsidP="003F2E07">
      <w:pPr>
        <w:jc w:val="both"/>
        <w:rPr>
          <w:rFonts w:ascii="Times New Roman" w:hAnsi="Times New Roman"/>
          <w:sz w:val="24"/>
          <w:szCs w:val="24"/>
        </w:rPr>
      </w:pPr>
    </w:p>
    <w:p w:rsidR="000454F2" w:rsidRDefault="000454F2" w:rsidP="003F2E07">
      <w:pPr>
        <w:jc w:val="both"/>
        <w:rPr>
          <w:rFonts w:ascii="Times New Roman" w:hAnsi="Times New Roman"/>
          <w:sz w:val="24"/>
          <w:szCs w:val="24"/>
        </w:rPr>
      </w:pPr>
    </w:p>
    <w:p w:rsidR="000454F2" w:rsidRPr="00DF579B" w:rsidRDefault="000454F2" w:rsidP="00DF57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*do pobrania  na stronie internetowej szkoły.</w:t>
      </w:r>
    </w:p>
    <w:sectPr w:rsidR="000454F2" w:rsidRPr="00DF579B" w:rsidSect="0032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57CA5"/>
    <w:multiLevelType w:val="hybridMultilevel"/>
    <w:tmpl w:val="98EAC378"/>
    <w:lvl w:ilvl="0" w:tplc="94C0277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6D8"/>
    <w:rsid w:val="000454F2"/>
    <w:rsid w:val="00097216"/>
    <w:rsid w:val="00216619"/>
    <w:rsid w:val="003226AC"/>
    <w:rsid w:val="00377D10"/>
    <w:rsid w:val="003F2E07"/>
    <w:rsid w:val="00430716"/>
    <w:rsid w:val="00434C0E"/>
    <w:rsid w:val="004D12DB"/>
    <w:rsid w:val="00561233"/>
    <w:rsid w:val="005A56D8"/>
    <w:rsid w:val="00600869"/>
    <w:rsid w:val="00701D3D"/>
    <w:rsid w:val="00741674"/>
    <w:rsid w:val="007B09F7"/>
    <w:rsid w:val="00855BD3"/>
    <w:rsid w:val="0086181F"/>
    <w:rsid w:val="00866F94"/>
    <w:rsid w:val="009B7188"/>
    <w:rsid w:val="00B80ED6"/>
    <w:rsid w:val="00BC6D8E"/>
    <w:rsid w:val="00BF1348"/>
    <w:rsid w:val="00DF579B"/>
    <w:rsid w:val="00E650FB"/>
    <w:rsid w:val="00EF31B3"/>
    <w:rsid w:val="00F15044"/>
    <w:rsid w:val="00F36396"/>
    <w:rsid w:val="00F52CD1"/>
    <w:rsid w:val="00F5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5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429</Words>
  <Characters>2574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- 2-</dc:title>
  <dc:subject/>
  <dc:creator>Operator</dc:creator>
  <cp:keywords/>
  <dc:description/>
  <cp:lastModifiedBy>Wełnicka</cp:lastModifiedBy>
  <cp:revision>2</cp:revision>
  <cp:lastPrinted>2016-01-05T11:20:00Z</cp:lastPrinted>
  <dcterms:created xsi:type="dcterms:W3CDTF">2016-02-01T10:13:00Z</dcterms:created>
  <dcterms:modified xsi:type="dcterms:W3CDTF">2016-02-01T10:13:00Z</dcterms:modified>
</cp:coreProperties>
</file>