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FC93" w14:textId="77777777" w:rsidR="00587421" w:rsidRDefault="00000000">
      <w:pPr>
        <w:jc w:val="right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Suchostruga</w:t>
      </w:r>
      <w:proofErr w:type="spellEnd"/>
      <w:r>
        <w:rPr>
          <w:rFonts w:ascii="Times New Roman" w:hAnsi="Times New Roman"/>
          <w:b/>
          <w:sz w:val="36"/>
          <w:szCs w:val="36"/>
        </w:rPr>
        <w:t>, 15.09.2025 r.</w:t>
      </w:r>
    </w:p>
    <w:p w14:paraId="03815CFC" w14:textId="77777777" w:rsidR="00587421" w:rsidRDefault="00587421">
      <w:pPr>
        <w:jc w:val="right"/>
        <w:rPr>
          <w:rFonts w:ascii="Times New Roman" w:hAnsi="Times New Roman"/>
          <w:b/>
          <w:sz w:val="36"/>
          <w:szCs w:val="36"/>
        </w:rPr>
      </w:pPr>
    </w:p>
    <w:p w14:paraId="14D8F143" w14:textId="77777777" w:rsidR="00587421" w:rsidRDefault="0000000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PROGRAM WYCHOWAWCZO-PROFILAKTYCZNY </w:t>
      </w:r>
    </w:p>
    <w:p w14:paraId="61AC5647" w14:textId="77777777" w:rsidR="00587421" w:rsidRDefault="0000000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SZKOŁY PODSTAWOWEJ</w:t>
      </w:r>
    </w:p>
    <w:p w14:paraId="2B76D1D0" w14:textId="77777777" w:rsidR="00587421" w:rsidRDefault="0000000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IM. JÓZEFA CHEŁMOŃSKIEGO</w:t>
      </w:r>
    </w:p>
    <w:p w14:paraId="085BE13F" w14:textId="77777777" w:rsidR="00587421" w:rsidRDefault="00000000">
      <w:pPr>
        <w:jc w:val="center"/>
      </w:pPr>
      <w:r>
        <w:rPr>
          <w:rFonts w:ascii="Times New Roman" w:hAnsi="Times New Roman"/>
          <w:b/>
          <w:sz w:val="36"/>
          <w:szCs w:val="36"/>
        </w:rPr>
        <w:t>W SUCHOSTRUDZE</w:t>
      </w:r>
    </w:p>
    <w:p w14:paraId="47DCE8B5" w14:textId="77777777" w:rsidR="00587421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ul. Szkolna 20 </w:t>
      </w:r>
    </w:p>
    <w:p w14:paraId="00D831CA" w14:textId="77777777" w:rsidR="00587421" w:rsidRDefault="00000000">
      <w:pPr>
        <w:jc w:val="center"/>
      </w:pPr>
      <w:r>
        <w:rPr>
          <w:rFonts w:ascii="Times New Roman" w:hAnsi="Times New Roman"/>
          <w:b/>
          <w:sz w:val="32"/>
          <w:szCs w:val="32"/>
        </w:rPr>
        <w:t xml:space="preserve">05- 555 </w:t>
      </w:r>
      <w:proofErr w:type="spellStart"/>
      <w:r>
        <w:rPr>
          <w:rFonts w:ascii="Times New Roman" w:hAnsi="Times New Roman"/>
          <w:b/>
          <w:sz w:val="32"/>
          <w:szCs w:val="32"/>
        </w:rPr>
        <w:t>Suchostruga</w:t>
      </w:r>
      <w:proofErr w:type="spellEnd"/>
    </w:p>
    <w:p w14:paraId="00FAB12F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C6BFE4A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6073449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D6DA615" w14:textId="77777777" w:rsidR="00587421" w:rsidRDefault="0000000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Rok 2025/2026</w:t>
      </w:r>
    </w:p>
    <w:p w14:paraId="12892F6D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3ED1A20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1019F0" w14:textId="77777777" w:rsidR="00587421" w:rsidRDefault="00587421">
      <w:pPr>
        <w:rPr>
          <w:rFonts w:ascii="Times New Roman" w:hAnsi="Times New Roman"/>
          <w:b/>
          <w:sz w:val="36"/>
          <w:szCs w:val="36"/>
        </w:rPr>
      </w:pPr>
    </w:p>
    <w:p w14:paraId="46BFDDA2" w14:textId="77777777" w:rsidR="00587421" w:rsidRDefault="00587421">
      <w:pPr>
        <w:spacing w:line="240" w:lineRule="auto"/>
        <w:jc w:val="both"/>
        <w:rPr>
          <w:rFonts w:ascii="Times New Roman" w:hAnsi="Times New Roman"/>
          <w:b/>
        </w:rPr>
      </w:pPr>
    </w:p>
    <w:p w14:paraId="49A67AB3" w14:textId="77777777" w:rsidR="00587421" w:rsidRDefault="00000000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Podstawa prawna:</w:t>
      </w:r>
    </w:p>
    <w:p w14:paraId="12BDFF9E" w14:textId="77777777" w:rsidR="00587421" w:rsidRDefault="00000000">
      <w:pPr>
        <w:pStyle w:val="Akapitzlist"/>
        <w:numPr>
          <w:ilvl w:val="0"/>
          <w:numId w:val="1"/>
        </w:numPr>
        <w:autoSpaceDE w:val="0"/>
        <w:spacing w:after="200" w:line="240" w:lineRule="auto"/>
        <w:jc w:val="both"/>
      </w:pPr>
      <w:bookmarkStart w:id="0" w:name="_Hlk485156468"/>
      <w:r>
        <w:rPr>
          <w:rFonts w:ascii="Times New Roman" w:hAnsi="Times New Roman"/>
          <w:iCs/>
          <w:sz w:val="24"/>
          <w:szCs w:val="24"/>
        </w:rPr>
        <w:t xml:space="preserve">Konstytucja </w:t>
      </w:r>
      <w:r>
        <w:rPr>
          <w:rFonts w:ascii="Times New Roman" w:hAnsi="Times New Roman"/>
          <w:iCs/>
          <w:color w:val="000000"/>
          <w:sz w:val="24"/>
          <w:szCs w:val="24"/>
        </w:rPr>
        <w:t>Rzeczypospolitej Polskiej z 2 kwietnia 1997 r. (Dz.U. z 1997 r. nr 78, poz. 483 ze zm.).</w:t>
      </w:r>
    </w:p>
    <w:p w14:paraId="1E041B08" w14:textId="77777777" w:rsidR="00587421" w:rsidRDefault="00000000">
      <w:pPr>
        <w:pStyle w:val="Akapitzlist"/>
        <w:numPr>
          <w:ilvl w:val="0"/>
          <w:numId w:val="1"/>
        </w:numPr>
        <w:autoSpaceDE w:val="0"/>
        <w:spacing w:after="20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14:paraId="1E8DB216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Ustawa z 26 stycznia 1982 r. – Karta Nauczyciela (tekst jedn.: Dz.U. z 2019 r. poz. 2215 ze zm.).</w:t>
      </w:r>
    </w:p>
    <w:p w14:paraId="3CF5C7F7" w14:textId="77777777" w:rsidR="00587421" w:rsidRDefault="00000000">
      <w:pPr>
        <w:pStyle w:val="Akapitzlist"/>
        <w:numPr>
          <w:ilvl w:val="0"/>
          <w:numId w:val="1"/>
        </w:numPr>
        <w:shd w:val="clear" w:color="auto" w:fill="FFFFFF"/>
        <w:spacing w:after="20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Ustawa z 7 września 1991 r. o systemie oświaty (tekst jedn.: Dz.U. z 2020 r. poz. 1327 ze zm.).</w:t>
      </w:r>
    </w:p>
    <w:p w14:paraId="3C051DA1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</w:pPr>
      <w:r>
        <w:rPr>
          <w:rFonts w:ascii="Times New Roman" w:hAnsi="Times New Roman"/>
          <w:iCs/>
          <w:color w:val="000000"/>
          <w:sz w:val="24"/>
          <w:szCs w:val="24"/>
        </w:rPr>
        <w:t>Ustawa z 14 grudnia 2016 r. – Prawo oświatowe (tekst jedn.: Dz.U. z 2021 r. poz. 1082).</w:t>
      </w:r>
    </w:p>
    <w:p w14:paraId="2B4E8D98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Ustawa z 26 października 1982r. o wychowaniu w trzeźwości i przeciwdziałaniu alkoholizmowi (tekst jedn. Dz.U. z 2016 r. poz. 487 ze zm.).</w:t>
      </w:r>
    </w:p>
    <w:p w14:paraId="7F9ACD77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Ustawa z 29 lipca 2005r. o przeciwdziałaniu narkomanii (tekst jedn.: Dz.U. z 2019 r. poz. 852 ze zm.).</w:t>
      </w:r>
    </w:p>
    <w:p w14:paraId="70C958D8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Ustawa z 9 listopada 1995r. o ochronie zdrowia przed następstwami używania tytoniu i wyrobów tytoniowych (tekst jedn.: Dz.U. z 2018 r. poz. 1446 ze zm.).</w:t>
      </w:r>
    </w:p>
    <w:p w14:paraId="7762582B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12DD53A6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rPr>
          <w:rFonts w:ascii="Times New Roman" w:eastAsia="Times New Roman" w:hAnsi="Times New Roman"/>
          <w:color w:val="323232"/>
          <w:sz w:val="24"/>
          <w:szCs w:val="24"/>
        </w:rPr>
        <w:t>Ustawa z dnia 28 lipca 2023 r. o zmianie ustawy - Kodeks rodzinny i opiekuńczy oraz niektórych innych ustaw (Dz. U. poz. 1606).</w:t>
      </w:r>
    </w:p>
    <w:p w14:paraId="4FDEBBAE" w14:textId="77777777" w:rsidR="00587421" w:rsidRDefault="00000000">
      <w:pPr>
        <w:pStyle w:val="Akapitzlist"/>
        <w:numPr>
          <w:ilvl w:val="0"/>
          <w:numId w:val="1"/>
        </w:numPr>
        <w:spacing w:after="20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Podstawowe kierunki realizacji polityki oświatowej państwa w roku szkolnym 2025/2026.</w:t>
      </w:r>
    </w:p>
    <w:bookmarkEnd w:id="0"/>
    <w:p w14:paraId="2ED2DAC7" w14:textId="77777777" w:rsidR="00587421" w:rsidRDefault="00000000">
      <w:pPr>
        <w:pStyle w:val="Akapitzlist"/>
        <w:numPr>
          <w:ilvl w:val="0"/>
          <w:numId w:val="1"/>
        </w:numPr>
        <w:shd w:val="clear" w:color="auto" w:fill="FFFFFF"/>
        <w:spacing w:after="200" w:line="240" w:lineRule="auto"/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Statut Szkoły Podstawowej im. Józefa Chełmońskiego w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Suchostrudze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innych dokumentów szkolnych</w:t>
      </w:r>
    </w:p>
    <w:p w14:paraId="6A1FD297" w14:textId="77777777" w:rsidR="00587421" w:rsidRDefault="0058742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1DEE3F0" w14:textId="77777777" w:rsidR="00587421" w:rsidRDefault="00587421">
      <w:pPr>
        <w:rPr>
          <w:rFonts w:ascii="Times New Roman" w:hAnsi="Times New Roman"/>
          <w:b/>
          <w:sz w:val="32"/>
          <w:szCs w:val="32"/>
        </w:rPr>
      </w:pPr>
    </w:p>
    <w:p w14:paraId="3EDB5C68" w14:textId="77777777" w:rsidR="00587421" w:rsidRDefault="000000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WIZJA SZKOŁY:</w:t>
      </w:r>
    </w:p>
    <w:p w14:paraId="0074E30B" w14:textId="77777777" w:rsidR="00587421" w:rsidRDefault="00587421">
      <w:pPr>
        <w:pStyle w:val="Akapitzlist1"/>
        <w:ind w:left="1080"/>
        <w:jc w:val="center"/>
        <w:rPr>
          <w:rFonts w:ascii="Times New Roman" w:hAnsi="Times New Roman"/>
          <w:b/>
          <w:sz w:val="32"/>
          <w:szCs w:val="32"/>
        </w:rPr>
      </w:pPr>
    </w:p>
    <w:p w14:paraId="1F36C7A2" w14:textId="77777777" w:rsidR="00587421" w:rsidRDefault="00000000">
      <w:pPr>
        <w:pStyle w:val="Akapitzlist1"/>
        <w:ind w:left="1440"/>
        <w:jc w:val="center"/>
      </w:pPr>
      <w:r>
        <w:rPr>
          <w:rFonts w:ascii="Times New Roman" w:hAnsi="Times New Roman"/>
          <w:b/>
          <w:sz w:val="28"/>
          <w:szCs w:val="28"/>
        </w:rPr>
        <w:t>„Aby uczniowie mieli pozytywny stosunek do szkoły, do nauki, do nauczycieli i do siebie wzajemnie”</w:t>
      </w:r>
    </w:p>
    <w:p w14:paraId="139552E5" w14:textId="77777777" w:rsidR="00587421" w:rsidRDefault="00000000">
      <w:pPr>
        <w:pStyle w:val="Akapitzlist1"/>
        <w:ind w:left="10284" w:firstLine="336"/>
        <w:jc w:val="center"/>
      </w:pPr>
      <w:r>
        <w:rPr>
          <w:rFonts w:ascii="Times New Roman" w:hAnsi="Times New Roman"/>
          <w:b/>
          <w:i/>
          <w:sz w:val="28"/>
          <w:szCs w:val="28"/>
        </w:rPr>
        <w:t>Heliodor Muszyński</w:t>
      </w:r>
    </w:p>
    <w:p w14:paraId="6299CD47" w14:textId="77777777" w:rsidR="00587421" w:rsidRDefault="00587421">
      <w:pPr>
        <w:pStyle w:val="Akapitzlist1"/>
        <w:ind w:left="1080"/>
        <w:rPr>
          <w:rFonts w:ascii="Times New Roman" w:hAnsi="Times New Roman"/>
          <w:sz w:val="24"/>
          <w:szCs w:val="24"/>
        </w:rPr>
      </w:pPr>
    </w:p>
    <w:p w14:paraId="41651A30" w14:textId="77777777" w:rsidR="00587421" w:rsidRDefault="00000000">
      <w:pPr>
        <w:pStyle w:val="Akapitzlist1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Nasza szkoła jest przyjaznym i bezpiecznym miejscem, nastawionym na indywidualny rozwój intelektualny i emocjonalny ucznia. To przestrzeń gdzie szanuje się drugiego człowieka, respektuje uniwersalny system wartości, poznaje dziedzictwo historyczne i kulturowe naszego kraju i  uczy świadomego kreowania własnego rozwoju.</w:t>
      </w:r>
    </w:p>
    <w:p w14:paraId="5EAA691F" w14:textId="77777777" w:rsidR="00587421" w:rsidRDefault="00587421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</w:p>
    <w:p w14:paraId="4A8FA141" w14:textId="77777777" w:rsidR="00587421" w:rsidRDefault="00000000">
      <w:pPr>
        <w:pStyle w:val="Akapitzlist1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MISJA SZKOŁY:</w:t>
      </w:r>
    </w:p>
    <w:p w14:paraId="032A1009" w14:textId="77777777" w:rsidR="00587421" w:rsidRDefault="00000000">
      <w:pPr>
        <w:pStyle w:val="Akapitzlist1"/>
        <w:ind w:left="144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Misją naszej szkoły jest zapewnienie wysokiej jakości kształcenia i rozwoju osobowości ucznia, z uwzględnieniem jego indywidualnych potrzeb. Szkoła zapewnia optymalne warunki dla rozwoju każdego ucznia, umożliwiające mu osiąganie dalszych sukcesów, a atmosfera w szkole jest przyjazna i sprzyjająca współpracy między nauczycielami, uczniami i rodzicami. </w:t>
      </w:r>
    </w:p>
    <w:p w14:paraId="7FB5DF70" w14:textId="77777777" w:rsidR="00587421" w:rsidRDefault="00000000">
      <w:pPr>
        <w:pStyle w:val="Akapitzlist1"/>
        <w:ind w:left="144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Kadra pedagogiczna szkoły ma wysokie kwalifikacje, a szkoła umożliwia im ciągły rozwój zawodowy, by uczyć na jak najwyższym poziomie i wspierać wychowawczą rolę rodziny. </w:t>
      </w:r>
    </w:p>
    <w:p w14:paraId="7F49D867" w14:textId="77777777" w:rsidR="00587421" w:rsidRDefault="00000000">
      <w:pPr>
        <w:pStyle w:val="Akapitzlist1"/>
        <w:ind w:left="144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Nasza szkoła dodatkowo integruje społeczność uczniowską, tworzy atmosferę akceptacji i tolerancji w relacjach uczniów z różnych środowisk rodzinnych, a także w relacjach uczniów niepełnosprawnych.</w:t>
      </w:r>
    </w:p>
    <w:p w14:paraId="4EFFDCFB" w14:textId="77777777" w:rsidR="00587421" w:rsidRDefault="00000000">
      <w:pPr>
        <w:pStyle w:val="Akapitzlist1"/>
        <w:ind w:left="1440" w:firstLine="6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miejsce jest centrum integracji społeczności lokalnej, przestrzenią do spotkań i realizacji lokalnych inicjatyw społecznych, wydarzeń kulturalnych i sportowych. </w:t>
      </w:r>
    </w:p>
    <w:p w14:paraId="48CD62DF" w14:textId="77777777" w:rsidR="00587421" w:rsidRDefault="00587421">
      <w:pPr>
        <w:pStyle w:val="Akapitzlist1"/>
        <w:ind w:left="1440" w:firstLine="684"/>
        <w:jc w:val="both"/>
        <w:rPr>
          <w:rFonts w:ascii="Times New Roman" w:hAnsi="Times New Roman"/>
          <w:sz w:val="24"/>
          <w:szCs w:val="24"/>
        </w:rPr>
      </w:pPr>
    </w:p>
    <w:p w14:paraId="0A56EF1D" w14:textId="77777777" w:rsidR="00587421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SYLWETKA ABSOLWENTA:</w:t>
      </w:r>
    </w:p>
    <w:p w14:paraId="441FE6CE" w14:textId="77777777" w:rsidR="00587421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Dążeniem Szkoły Podstawowej im. Józefa Chełmońskiego w </w:t>
      </w:r>
      <w:proofErr w:type="spellStart"/>
      <w:r>
        <w:rPr>
          <w:rFonts w:ascii="Times New Roman" w:hAnsi="Times New Roman"/>
          <w:sz w:val="24"/>
          <w:szCs w:val="24"/>
        </w:rPr>
        <w:t>Suchostrudze</w:t>
      </w:r>
      <w:proofErr w:type="spellEnd"/>
      <w:r>
        <w:rPr>
          <w:rFonts w:ascii="Times New Roman" w:hAnsi="Times New Roman"/>
          <w:sz w:val="24"/>
          <w:szCs w:val="24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14:paraId="16E63A51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1957E1DC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5B8083BF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</w:pPr>
      <w:r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14:paraId="6C4B1385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1738CD0E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791F4FC0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</w:pPr>
      <w:r>
        <w:rPr>
          <w:rFonts w:ascii="Times New Roman" w:hAnsi="Times New Roman"/>
          <w:sz w:val="24"/>
          <w:szCs w:val="24"/>
        </w:rPr>
        <w:t>przestrzega zasad bezpieczeństwa i higieny życia, a także ochrony przed chorobami zakaźnymi (np. COVID-19),</w:t>
      </w:r>
    </w:p>
    <w:p w14:paraId="41436565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5195BC37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tolerancyjny,</w:t>
      </w:r>
    </w:p>
    <w:p w14:paraId="786272BA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 z różnych źródeł wiedzy i informacji, racjonalnie wykorzystuje narzędzia i technologie informatyczne,</w:t>
      </w:r>
    </w:p>
    <w:p w14:paraId="73D84739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ambitny, kreatywny, odważny, samodzielny,</w:t>
      </w:r>
    </w:p>
    <w:p w14:paraId="4B314713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</w:pPr>
      <w:r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3C807700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zasady ochrony zdrowia psychicznego (w tym w sytuacji kryzysowej wywołanej epidemią COVID-19) oraz czynniki chroniące przed zagrożeniami wynikającymi z długotrwałej izolacji społecznej i reżimu sanitarnego),</w:t>
      </w:r>
    </w:p>
    <w:p w14:paraId="2761FF56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rozumie związek między pogorszeniem się stanu zdrowia psychicznego a podejmowaniem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758D52E4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14:paraId="49B1EE10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jest odporny na niepowodzenia,</w:t>
      </w:r>
    </w:p>
    <w:p w14:paraId="4A06B1C1" w14:textId="77777777" w:rsidR="00587421" w:rsidRDefault="00000000">
      <w:pPr>
        <w:pStyle w:val="Akapitzlist"/>
        <w:numPr>
          <w:ilvl w:val="0"/>
          <w:numId w:val="2"/>
        </w:numPr>
        <w:spacing w:after="2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14:paraId="7DDE2010" w14:textId="77777777" w:rsidR="00587421" w:rsidRDefault="00587421">
      <w:pPr>
        <w:pStyle w:val="Akapitzlist1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14:paraId="4D80F5AE" w14:textId="77777777" w:rsidR="00587421" w:rsidRDefault="00000000">
      <w:pPr>
        <w:spacing w:line="276" w:lineRule="auto"/>
      </w:pPr>
      <w:r>
        <w:rPr>
          <w:rFonts w:ascii="Times New Roman" w:hAnsi="Times New Roman"/>
          <w:b/>
          <w:sz w:val="26"/>
          <w:szCs w:val="26"/>
        </w:rPr>
        <w:t>Program wychowawczo-profilaktyczny został opracowany na podstawie diagnozy potrzeb i problemów występujących w środowisku szkolnym, z uwzględnieniem:</w:t>
      </w:r>
    </w:p>
    <w:p w14:paraId="675DF564" w14:textId="77777777" w:rsidR="00587421" w:rsidRDefault="000000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1A9BEDB9" w14:textId="77777777" w:rsidR="00587421" w:rsidRDefault="000000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wnikliwej analizy programu wychowawczo - profilaktycznego realizowanego w roku szkolnym 2024/25r.</w:t>
      </w:r>
    </w:p>
    <w:p w14:paraId="6AFB975D" w14:textId="77777777" w:rsidR="00587421" w:rsidRDefault="000000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wniosków i analiz  z pracy zespołów zadaniowych, zespołów przedmiotowych,</w:t>
      </w:r>
    </w:p>
    <w:p w14:paraId="50EABDB9" w14:textId="77777777" w:rsidR="00587421" w:rsidRDefault="000000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spostrzeżeń ważnych dla szkoły (uwagi, spostrzeżenia, wnioski nauczycieli, uczniów, rodziców),</w:t>
      </w:r>
    </w:p>
    <w:p w14:paraId="587D549F" w14:textId="77777777" w:rsidR="00587421" w:rsidRDefault="0000000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ankiet ewaluacyjnych, przeprowadzonych we wrześniu 2025 r. </w:t>
      </w:r>
    </w:p>
    <w:p w14:paraId="5B243F9C" w14:textId="77777777" w:rsidR="00587421" w:rsidRDefault="00000000">
      <w:pPr>
        <w:pStyle w:val="NormalnyWeb"/>
        <w:shd w:val="clear" w:color="auto" w:fill="FFFFFF"/>
        <w:spacing w:before="0" w:after="0"/>
      </w:pPr>
      <w:r>
        <w:rPr>
          <w:b/>
          <w:bCs/>
          <w:color w:val="333333"/>
        </w:rPr>
        <w:t>Ewaluacja</w:t>
      </w:r>
    </w:p>
    <w:p w14:paraId="18A93A70" w14:textId="77777777" w:rsidR="00587421" w:rsidRDefault="00000000">
      <w:pPr>
        <w:pStyle w:val="NormalnyWeb"/>
        <w:shd w:val="clear" w:color="auto" w:fill="FFFFFF"/>
        <w:spacing w:before="0" w:after="0"/>
      </w:pPr>
      <w:r>
        <w:t>Cele ewaluacji:</w:t>
      </w:r>
    </w:p>
    <w:p w14:paraId="2F338A58" w14:textId="77777777" w:rsidR="00587421" w:rsidRDefault="00000000">
      <w:pPr>
        <w:pStyle w:val="NormalnyWeb"/>
        <w:shd w:val="clear" w:color="auto" w:fill="FFFFFF"/>
        <w:spacing w:before="0" w:after="0"/>
      </w:pPr>
      <w:r>
        <w:t>– uzyskanie informacji o przebiegu realizacji programu wychowawczo – profilaktycznego</w:t>
      </w:r>
    </w:p>
    <w:p w14:paraId="674F1986" w14:textId="77777777" w:rsidR="00587421" w:rsidRDefault="00000000">
      <w:pPr>
        <w:pStyle w:val="NormalnyWeb"/>
        <w:shd w:val="clear" w:color="auto" w:fill="FFFFFF"/>
        <w:spacing w:before="0" w:after="0"/>
      </w:pPr>
      <w:r>
        <w:t>– poznanie ewentualnych trudności i braków, które występują w trakcie realizacji</w:t>
      </w:r>
    </w:p>
    <w:p w14:paraId="6093156D" w14:textId="77777777" w:rsidR="00587421" w:rsidRDefault="00000000">
      <w:pPr>
        <w:pStyle w:val="NormalnyWeb"/>
        <w:shd w:val="clear" w:color="auto" w:fill="FFFFFF"/>
        <w:spacing w:before="0" w:after="0"/>
      </w:pPr>
      <w:r>
        <w:t>– określenie nastawienia uczestników (uczniów, nauczycieli, rodziców) do realizacji programu</w:t>
      </w:r>
    </w:p>
    <w:p w14:paraId="05A9D815" w14:textId="77777777" w:rsidR="00587421" w:rsidRDefault="00000000">
      <w:pPr>
        <w:pStyle w:val="NormalnyWeb"/>
        <w:shd w:val="clear" w:color="auto" w:fill="FFFFFF"/>
        <w:spacing w:before="0" w:after="0"/>
      </w:pPr>
      <w:r>
        <w:t>– określenie opinii od uczestników o wartości zrealizowanego programu wychowawczo – profilaktycznego</w:t>
      </w:r>
    </w:p>
    <w:p w14:paraId="5FD35D2B" w14:textId="77777777" w:rsidR="00587421" w:rsidRDefault="00000000">
      <w:pPr>
        <w:pStyle w:val="NormalnyWeb"/>
        <w:shd w:val="clear" w:color="auto" w:fill="FFFFFF"/>
        <w:spacing w:before="0" w:after="0"/>
      </w:pPr>
      <w:r>
        <w:t>Kryteria:</w:t>
      </w:r>
    </w:p>
    <w:p w14:paraId="4AAA15A9" w14:textId="77777777" w:rsidR="00587421" w:rsidRDefault="00000000">
      <w:pPr>
        <w:pStyle w:val="NormalnyWeb"/>
        <w:shd w:val="clear" w:color="auto" w:fill="FFFFFF"/>
        <w:spacing w:before="0" w:after="0"/>
      </w:pPr>
      <w:r>
        <w:t>– zgodność efektów programu z założonymi celami</w:t>
      </w:r>
    </w:p>
    <w:p w14:paraId="7A0DC277" w14:textId="77777777" w:rsidR="00587421" w:rsidRDefault="00000000">
      <w:pPr>
        <w:pStyle w:val="NormalnyWeb"/>
        <w:shd w:val="clear" w:color="auto" w:fill="FFFFFF"/>
        <w:spacing w:before="0" w:after="0"/>
      </w:pPr>
      <w:r>
        <w:t>– zgodność celów programu z potrzebami adresatów programu i środowiska lokalnego</w:t>
      </w:r>
    </w:p>
    <w:p w14:paraId="7CEA59C5" w14:textId="77777777" w:rsidR="00587421" w:rsidRDefault="00000000">
      <w:pPr>
        <w:pStyle w:val="NormalnyWeb"/>
        <w:shd w:val="clear" w:color="auto" w:fill="FFFFFF"/>
        <w:spacing w:before="0" w:after="0"/>
      </w:pPr>
      <w:r>
        <w:t xml:space="preserve">– zmniejszenie ilości </w:t>
      </w:r>
      <w:proofErr w:type="spellStart"/>
      <w:r>
        <w:t>zachowań</w:t>
      </w:r>
      <w:proofErr w:type="spellEnd"/>
      <w:r>
        <w:t xml:space="preserve"> patologicznych i ryzykownych u dzieci i młodzieży</w:t>
      </w:r>
    </w:p>
    <w:p w14:paraId="4582D539" w14:textId="77777777" w:rsidR="00587421" w:rsidRDefault="00000000">
      <w:pPr>
        <w:pStyle w:val="NormalnyWeb"/>
        <w:shd w:val="clear" w:color="auto" w:fill="FFFFFF"/>
        <w:spacing w:before="0" w:after="0"/>
      </w:pPr>
      <w:r>
        <w:t>– wzrost kompetencji wychowawczych u nauczycieli, rodziców itp.</w:t>
      </w:r>
    </w:p>
    <w:p w14:paraId="473AD2E2" w14:textId="77777777" w:rsidR="00587421" w:rsidRDefault="00000000">
      <w:pPr>
        <w:pStyle w:val="NormalnyWeb"/>
        <w:shd w:val="clear" w:color="auto" w:fill="FFFFFF"/>
        <w:spacing w:before="0" w:after="0"/>
      </w:pPr>
      <w:r>
        <w:t>Metody zbierania informacji:</w:t>
      </w:r>
    </w:p>
    <w:p w14:paraId="36B90683" w14:textId="77777777" w:rsidR="00587421" w:rsidRDefault="00000000">
      <w:pPr>
        <w:pStyle w:val="NormalnyWeb"/>
        <w:shd w:val="clear" w:color="auto" w:fill="FFFFFF"/>
        <w:spacing w:before="0" w:after="0"/>
      </w:pPr>
      <w:r>
        <w:t>– obserwacja, analiza dokumentów szkolnych, analiza osiągnięć uczniów, wywiady, rozmowy, ankiety wśród nauczycieli i uczniów</w:t>
      </w:r>
    </w:p>
    <w:p w14:paraId="733BA455" w14:textId="77777777" w:rsidR="00587421" w:rsidRDefault="00587421">
      <w:pPr>
        <w:pStyle w:val="NormalnyWeb"/>
        <w:shd w:val="clear" w:color="auto" w:fill="FFFFFF"/>
        <w:spacing w:before="0" w:after="0"/>
        <w:rPr>
          <w:b/>
          <w:color w:val="333333"/>
        </w:rPr>
      </w:pPr>
    </w:p>
    <w:p w14:paraId="521C3B6D" w14:textId="77777777" w:rsidR="00587421" w:rsidRDefault="00000000">
      <w:pPr>
        <w:pStyle w:val="NormalnyWeb"/>
        <w:shd w:val="clear" w:color="auto" w:fill="FFFFFF"/>
        <w:spacing w:before="0" w:after="0"/>
        <w:rPr>
          <w:b/>
          <w:color w:val="333333"/>
        </w:rPr>
      </w:pPr>
      <w:r>
        <w:rPr>
          <w:b/>
          <w:color w:val="333333"/>
        </w:rPr>
        <w:lastRenderedPageBreak/>
        <w:t>Wyniki ewaluacji programu wychowawczo – profilaktycznego:</w:t>
      </w:r>
    </w:p>
    <w:p w14:paraId="2020A9D4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Przeprowadzono w szkole następujące akcje i warsztaty:</w:t>
      </w:r>
    </w:p>
    <w:p w14:paraId="201FECB4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- Udział w kampanii „Dzieciństwo bez przemocy” Fundacji Dajemy Dzieciom Siłę</w:t>
      </w:r>
    </w:p>
    <w:p w14:paraId="03C88232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 xml:space="preserve">- Warsztaty: profilaktyka </w:t>
      </w:r>
      <w:proofErr w:type="spellStart"/>
      <w:r>
        <w:rPr>
          <w:color w:val="333333"/>
        </w:rPr>
        <w:t>zachowań</w:t>
      </w:r>
      <w:proofErr w:type="spellEnd"/>
      <w:r>
        <w:rPr>
          <w:color w:val="333333"/>
        </w:rPr>
        <w:t xml:space="preserve"> ryzykownych – alkohol (klasy IV-VIII przeprowadzone przez pedagoga szkolnego)</w:t>
      </w:r>
    </w:p>
    <w:p w14:paraId="3E37729C" w14:textId="77777777" w:rsidR="00587421" w:rsidRDefault="00000000">
      <w:pPr>
        <w:pStyle w:val="Standard"/>
        <w:jc w:val="both"/>
      </w:pPr>
      <w:r>
        <w:rPr>
          <w:rStyle w:val="StrongEmphasis"/>
          <w:rFonts w:cs="Times New Roman"/>
          <w:b w:val="0"/>
        </w:rPr>
        <w:t xml:space="preserve">- Warsztaty w klasach: V– Profilaktyka przemocy rówieśniczej. Profilaktyka </w:t>
      </w:r>
      <w:proofErr w:type="spellStart"/>
      <w:r>
        <w:rPr>
          <w:rStyle w:val="StrongEmphasis"/>
          <w:rFonts w:cs="Times New Roman"/>
          <w:b w:val="0"/>
        </w:rPr>
        <w:t>zachowań</w:t>
      </w:r>
      <w:proofErr w:type="spellEnd"/>
      <w:r>
        <w:rPr>
          <w:rStyle w:val="StrongEmphasis"/>
          <w:rFonts w:cs="Times New Roman"/>
          <w:b w:val="0"/>
        </w:rPr>
        <w:t xml:space="preserve"> ryzykownych w czasie wolnym w tym ferie i wakacje.</w:t>
      </w:r>
    </w:p>
    <w:p w14:paraId="70349838" w14:textId="77777777" w:rsidR="00587421" w:rsidRDefault="00000000">
      <w:pPr>
        <w:pStyle w:val="Standard"/>
        <w:jc w:val="both"/>
      </w:pPr>
      <w:r>
        <w:rPr>
          <w:rFonts w:cs="Times New Roman"/>
          <w:b/>
          <w:bCs/>
        </w:rPr>
        <w:t>-</w:t>
      </w:r>
      <w:r>
        <w:rPr>
          <w:rStyle w:val="StrongEmphasis"/>
          <w:rFonts w:cs="Times New Roman"/>
          <w:b w:val="0"/>
        </w:rPr>
        <w:t xml:space="preserve"> Warsztaty integrujące klasę „Jak się uczyć – profilaktyka niepowodzeń szkolnych klasa IV”</w:t>
      </w:r>
    </w:p>
    <w:p w14:paraId="2CC09C79" w14:textId="77777777" w:rsidR="00587421" w:rsidRDefault="00000000">
      <w:pPr>
        <w:pStyle w:val="Standard"/>
        <w:jc w:val="both"/>
      </w:pPr>
      <w:r>
        <w:rPr>
          <w:rStyle w:val="StrongEmphasis"/>
          <w:rFonts w:cs="Times New Roman"/>
          <w:b w:val="0"/>
        </w:rPr>
        <w:t xml:space="preserve">- Warsztaty dla klasy VIII – „Wybór nowej szkoły -  elementy doradztwa zawodowego. </w:t>
      </w:r>
    </w:p>
    <w:p w14:paraId="743F98CF" w14:textId="77777777" w:rsidR="00587421" w:rsidRDefault="00000000">
      <w:pPr>
        <w:pStyle w:val="Standard"/>
        <w:jc w:val="both"/>
      </w:pPr>
      <w:r>
        <w:rPr>
          <w:rStyle w:val="StrongEmphasis"/>
          <w:rFonts w:cs="Times New Roman"/>
          <w:b w:val="0"/>
        </w:rPr>
        <w:t>- Warsztaty dla klasy IV- VII - Ćwiczenia pamięci i koncentracji uwagi "Profilaktyka niepowodzeń szkolnych"</w:t>
      </w:r>
    </w:p>
    <w:p w14:paraId="46D628A5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- Teatrzyki profilaktyczne: cztery spektakle:</w:t>
      </w:r>
    </w:p>
    <w:p w14:paraId="20E22E11" w14:textId="77777777" w:rsidR="00587421" w:rsidRDefault="00000000">
      <w:pPr>
        <w:pStyle w:val="Standard"/>
        <w:ind w:left="708" w:firstLine="708"/>
        <w:jc w:val="both"/>
        <w:rPr>
          <w:rFonts w:cs="Times New Roman"/>
          <w:color w:val="080809"/>
          <w:shd w:val="clear" w:color="auto" w:fill="FFFFFF"/>
        </w:rPr>
      </w:pPr>
      <w:r>
        <w:rPr>
          <w:rFonts w:cs="Times New Roman"/>
          <w:color w:val="080809"/>
          <w:shd w:val="clear" w:color="auto" w:fill="FFFFFF"/>
        </w:rPr>
        <w:t xml:space="preserve">I półrocze: Dzieci klas młodszych uczestniczyły w spektaklu pt.: „Księga życzeń”. Starsi uczniowie obejrzeli przedstawienie „Szalone tarapaty”. Obie sztuki miały za zadanie przekazać wartości, takie jak np. dbanie o zdrowie własne i innych, szacunek dla ludzi i zasad, kształtowanie umiejętności nawiązywania i podtrzymywania relacji, wpływ grupy rówieśniczej na zachowanie i itp. </w:t>
      </w:r>
    </w:p>
    <w:p w14:paraId="200DF9C6" w14:textId="77777777" w:rsidR="00587421" w:rsidRDefault="00000000">
      <w:pPr>
        <w:pStyle w:val="Standard"/>
        <w:ind w:left="708" w:firstLine="708"/>
        <w:jc w:val="both"/>
        <w:rPr>
          <w:rFonts w:cs="Times New Roman"/>
          <w:color w:val="080809"/>
          <w:shd w:val="clear" w:color="auto" w:fill="FFFFFF"/>
        </w:rPr>
      </w:pPr>
      <w:r>
        <w:rPr>
          <w:rFonts w:cs="Times New Roman"/>
          <w:color w:val="080809"/>
          <w:shd w:val="clear" w:color="auto" w:fill="FFFFFF"/>
        </w:rPr>
        <w:t>II półrocze:</w:t>
      </w:r>
    </w:p>
    <w:p w14:paraId="5333F23A" w14:textId="77777777" w:rsidR="00587421" w:rsidRDefault="00000000">
      <w:pPr>
        <w:pStyle w:val="Standard"/>
        <w:ind w:left="708" w:firstLine="708"/>
        <w:jc w:val="both"/>
        <w:rPr>
          <w:rFonts w:cs="Times New Roman"/>
          <w:color w:val="080809"/>
          <w:shd w:val="clear" w:color="auto" w:fill="FFFFFF"/>
        </w:rPr>
      </w:pPr>
      <w:r>
        <w:rPr>
          <w:rFonts w:cs="Times New Roman"/>
          <w:color w:val="080809"/>
          <w:shd w:val="clear" w:color="auto" w:fill="FFFFFF"/>
        </w:rPr>
        <w:t>Dla dzieci młodszych spektakl pt. „Niezwykła wyprawa” , dla dzieci starszych „Za wszelką cenę”. Poruszane tematy: konsekwencje używania i namawiania do spożycia substancji zmieniających świadomość, właściwe relacje rówieśnicze, odpowiedzialność za swoje czyny, dobrostan psychiczny itp.</w:t>
      </w:r>
    </w:p>
    <w:p w14:paraId="0AE077FC" w14:textId="77777777" w:rsidR="00587421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Warsztaty z profilaktyki przemocy rówieśniczej, prowadzonych przez psychologa środowiskowego w klasie VIII.</w:t>
      </w:r>
    </w:p>
    <w:p w14:paraId="6067BB03" w14:textId="3D7C0DC5" w:rsidR="00587421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„Dzień kolorowej skarpetki” - dzień solidarności z osobami z zespołem Downa.</w:t>
      </w:r>
    </w:p>
    <w:p w14:paraId="067E5256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- Dzień solidarności z osobami z autyzmem i inne.</w:t>
      </w:r>
    </w:p>
    <w:p w14:paraId="37296477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49FFFE0D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W ramach działań wspierających dobrostan uczniów przeprowadzona została ankieta wśród dzieci klas młodszych, której celem było poznanie ich samopoczucia oraz relacji rówieśniczych. W ankiecie pytaliśmy m.in. o to:</w:t>
      </w:r>
    </w:p>
    <w:p w14:paraId="7CC203DF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czy lubią chodzić do szkoły,</w:t>
      </w:r>
    </w:p>
    <w:p w14:paraId="3A1B8955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jak czują się w swojej klasie,</w:t>
      </w:r>
    </w:p>
    <w:p w14:paraId="4D705D84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czy mają kolegów i koleżanki, z którymi lubią spędzać czas,</w:t>
      </w:r>
    </w:p>
    <w:p w14:paraId="6AC07069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czy doświadczają przykrości ze strony innych uczniów,</w:t>
      </w:r>
    </w:p>
    <w:p w14:paraId="73A555B7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jak się zazwyczaj czują w szkole,</w:t>
      </w:r>
    </w:p>
    <w:p w14:paraId="28D64B10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* oraz jak wygląda ich samopoczucie w ciągu dnia – nie tylko w czasie zajęć szkolnych.</w:t>
      </w:r>
    </w:p>
    <w:p w14:paraId="400A68C6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Dodatkowo wyniki zostały uzupełnione o obserwację psychologiczno-pedagogiczną, prowadzoną na co dzień przez specjalistów w szkole.</w:t>
      </w:r>
    </w:p>
    <w:p w14:paraId="6A62441A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Z zebranych informacji wynika, że Dzieci dobrze funkcjonują w grupie klasowej, a ewentualne trudności, które się pojawiają, są typowe dla ich etapu rozwojowego. Każde dziecko odpowiedziało twierdząco na pytanie, czy ma kolegów lub koleżanki, z którymi lubi się bawić lub rozmawiać, co jest bardzo pozytywnym sygnałem – świadczy o obecności relacji społecznych, poczuciu przynależności i akceptacji w klasie.</w:t>
      </w:r>
    </w:p>
    <w:p w14:paraId="56DB80EC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lastRenderedPageBreak/>
        <w:t>Warto jednak zaznaczyć, że w jednej z anonimowych odpowiedzi pojawiła się informacja, że uczeń czuje się w szkole zły lub przestraszony. Ze względu na anonimowy charakter ankiety nie wiemy, kto udzielił tej odpowiedzi, dlatego w najbliższym czasie będziemy nadal mieć uważność na sytuacje w klasie i starać się zidentyfikować dziecko, które może potrzebować wsparcia.</w:t>
      </w:r>
    </w:p>
    <w:p w14:paraId="3DEDB1A8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62C53E4A" w14:textId="77777777" w:rsidR="00587421" w:rsidRDefault="00000000">
      <w:pPr>
        <w:pStyle w:val="NormalnyWeb"/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Dodatkowo przebadano 39 uczniów z klas starszych (V-VIII) z wykorzystaniem ankiet, z pytaniami otwartymi i zamkniętymi.</w:t>
      </w:r>
    </w:p>
    <w:p w14:paraId="43F388EE" w14:textId="77777777" w:rsidR="00587421" w:rsidRDefault="00000000">
      <w:pPr>
        <w:pStyle w:val="NormalnyWeb"/>
        <w:numPr>
          <w:ilvl w:val="0"/>
          <w:numId w:val="4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Prawie 100 procent badanych dzieci deklaruje, że w szkole czuje się bezpiecznie.</w:t>
      </w:r>
    </w:p>
    <w:p w14:paraId="70D8E973" w14:textId="77777777" w:rsidR="00587421" w:rsidRDefault="00000000">
      <w:pPr>
        <w:pStyle w:val="NormalnyWeb"/>
        <w:numPr>
          <w:ilvl w:val="0"/>
          <w:numId w:val="5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 xml:space="preserve">Tylko jeden uczeń deklaruje, że nie zgłosiłby problemu w szkole. Reszta badanych  deklarują, że w szkole są osoby, do których mogą zgłosić się po pomoc w sytuacji gdy oni lub rówieśnicy mają jakiś problem. Uczniowie byli poproszeni o samodzielne napisanie (pytanie otwarte) kto w szkole udziela im pomocy. 13 uczniów uważa, że nauczyciel, 9 osób zgłosiłoby nauczycielowi, 6 osób psychologowi, 4 osoby pedagogowi, a 3 dyrektorowi. </w:t>
      </w:r>
    </w:p>
    <w:p w14:paraId="4C80DC8F" w14:textId="77777777" w:rsidR="00587421" w:rsidRDefault="00000000">
      <w:pPr>
        <w:pStyle w:val="NormalnyWeb"/>
        <w:numPr>
          <w:ilvl w:val="0"/>
          <w:numId w:val="5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Uczniowie zostali poproszeni o wskazanie tematów profilaktycznych i jakie chcą aby pojawiły się na zajęciach, warsztatach czy lekcjach w nowym roku szkolnym 2025/2026:</w:t>
      </w:r>
    </w:p>
    <w:p w14:paraId="069A367D" w14:textId="77777777" w:rsidR="00587421" w:rsidRDefault="00000000">
      <w:pPr>
        <w:pStyle w:val="NormalnyWeb"/>
        <w:numPr>
          <w:ilvl w:val="0"/>
          <w:numId w:val="5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Największa potrzeba jaką uczniowie wskazali to warsztaty „Jak radzić sobie z emocjami” 22 osoby oraz „Hejt i przemoc (cyberprzemoc) jak reagować gdy jesteś ofiarą lub świadkiem” (13 osób wskazało te tematy)</w:t>
      </w:r>
    </w:p>
    <w:p w14:paraId="65291966" w14:textId="77777777" w:rsidR="00587421" w:rsidRDefault="00000000">
      <w:pPr>
        <w:pStyle w:val="NormalnyWeb"/>
        <w:numPr>
          <w:ilvl w:val="0"/>
          <w:numId w:val="5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W razie problemu wiedzą, że mogą zgłosić to osobie z najbliższego otoczenia i jest nim zazwyczaj nauczyciel, wychowawca.</w:t>
      </w:r>
    </w:p>
    <w:p w14:paraId="74C03C89" w14:textId="77777777" w:rsidR="00587421" w:rsidRDefault="00000000">
      <w:pPr>
        <w:pStyle w:val="NormalnyWeb"/>
        <w:numPr>
          <w:ilvl w:val="0"/>
          <w:numId w:val="6"/>
        </w:numPr>
        <w:shd w:val="clear" w:color="auto" w:fill="FFFFFF"/>
        <w:spacing w:before="0" w:after="0"/>
        <w:rPr>
          <w:color w:val="333333"/>
        </w:rPr>
      </w:pPr>
      <w:r>
        <w:rPr>
          <w:color w:val="333333"/>
        </w:rPr>
        <w:t>Tematy szeroko pojętej profilaktyki, które należy wdrożyć w zajęcia z wychowawcą, pedagogiem, psychologiem czy warsztatów profilaktycznych, organizowanych przez podmioty zewnętrzne to:  jak radzić sobie z emocjami oraz profilaktyka przemocy i cyberprzemocy rówieśniczej.</w:t>
      </w:r>
    </w:p>
    <w:p w14:paraId="0DDF55D9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4BED25E5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Aby dodatkowo wzmocnić kompetencje emocjonalne uczniów, w klasie zostaną przeprowadzone warsztaty dotyczące radzenia sobie w trudnych chwilach, rozpoznawania emocji oraz szukania pomocy, kiedy jest ona potrzebna. Zajęcia te będą miały charakter profilaktyczny i wspierający dla całej klasy.</w:t>
      </w:r>
    </w:p>
    <w:p w14:paraId="63D3A7A4" w14:textId="77777777" w:rsidR="00587421" w:rsidRDefault="00000000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hAnsi="Times New Roman"/>
          <w:color w:val="2C2F45"/>
          <w:sz w:val="24"/>
          <w:szCs w:val="24"/>
          <w:lang w:eastAsia="pl-PL"/>
        </w:rPr>
      </w:pPr>
      <w:r>
        <w:rPr>
          <w:rFonts w:ascii="Times New Roman" w:hAnsi="Times New Roman"/>
          <w:color w:val="2C2F45"/>
          <w:sz w:val="24"/>
          <w:szCs w:val="24"/>
          <w:lang w:eastAsia="pl-PL"/>
        </w:rPr>
        <w:t>Na bieżąco będziemy monitorowa dobrostan dzieci i aktywnie wspieramy je w radzeniu sobie z trudnościami emocjonalnymi i społecznymi. Chcemy, aby każde dziecko czuło się w szkole bezpiecznie, zauważone i akceptowane.</w:t>
      </w:r>
    </w:p>
    <w:p w14:paraId="49D33C88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47C61435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15021730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0C404F6D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1A33CAE9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4FFC1CF8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15F02525" w14:textId="77777777" w:rsidR="00587421" w:rsidRDefault="00587421">
      <w:pPr>
        <w:pStyle w:val="NormalnyWeb"/>
        <w:shd w:val="clear" w:color="auto" w:fill="FFFFFF"/>
        <w:spacing w:before="0" w:after="0"/>
        <w:rPr>
          <w:color w:val="333333"/>
        </w:rPr>
      </w:pPr>
    </w:p>
    <w:p w14:paraId="38CDC81F" w14:textId="77777777" w:rsidR="00587421" w:rsidRDefault="00587421">
      <w:pPr>
        <w:pStyle w:val="NormalnyWeb"/>
        <w:shd w:val="clear" w:color="auto" w:fill="FFFFFF"/>
        <w:spacing w:before="0" w:after="0"/>
        <w:ind w:left="720"/>
        <w:rPr>
          <w:color w:val="333333"/>
        </w:rPr>
      </w:pPr>
    </w:p>
    <w:p w14:paraId="49831245" w14:textId="77777777" w:rsidR="00587421" w:rsidRDefault="00000000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Szkoła uwzględnia w swej pracy priorytety przedstawione przez Ministerstwo Edukacji Narodowej:</w:t>
      </w:r>
    </w:p>
    <w:p w14:paraId="4460C612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 kształceniu ogólnym.</w:t>
      </w:r>
    </w:p>
    <w:p w14:paraId="4F9B74AF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 innych.</w:t>
      </w:r>
    </w:p>
    <w:p w14:paraId="19D836BE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 xml:space="preserve">Promocja zdrowego trybu życia w szkole - kształtowanie postaw i </w:t>
      </w:r>
      <w:proofErr w:type="spellStart"/>
      <w:r>
        <w:rPr>
          <w:rFonts w:ascii="Times New Roman" w:hAnsi="Times New Roman"/>
          <w:color w:val="1B1B1B"/>
          <w:sz w:val="24"/>
          <w:szCs w:val="24"/>
          <w:lang w:eastAsia="pl-PL"/>
        </w:rPr>
        <w:t>zachowań</w:t>
      </w:r>
      <w:proofErr w:type="spellEnd"/>
      <w:r>
        <w:rPr>
          <w:rFonts w:ascii="Times New Roman" w:hAnsi="Times New Roman"/>
          <w:color w:val="1B1B1B"/>
          <w:sz w:val="24"/>
          <w:szCs w:val="24"/>
          <w:lang w:eastAsia="pl-PL"/>
        </w:rPr>
        <w:t xml:space="preserve"> prozdrowotnych. Wspieranie aktywności fizycznej uczniów.</w:t>
      </w:r>
    </w:p>
    <w:p w14:paraId="16B8D059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4B1D9816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49604ED8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0EBD9FEB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1BACBFFB" w14:textId="77777777" w:rsidR="00587421" w:rsidRDefault="000000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/>
          <w:color w:val="1B1B1B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4D4DD035" w14:textId="77777777" w:rsidR="00587421" w:rsidRDefault="00587421">
      <w:pPr>
        <w:shd w:val="clear" w:color="auto" w:fill="FFFFFF"/>
        <w:spacing w:after="0" w:line="240" w:lineRule="auto"/>
        <w:rPr>
          <w:rFonts w:ascii="Times New Roman" w:hAnsi="Times New Roman"/>
          <w:color w:val="1B1B1B"/>
          <w:sz w:val="24"/>
          <w:szCs w:val="24"/>
          <w:lang w:eastAsia="pl-PL"/>
        </w:rPr>
      </w:pPr>
    </w:p>
    <w:p w14:paraId="3D395ACB" w14:textId="77777777" w:rsidR="00587421" w:rsidRDefault="00000000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Podstawowym celem realizacji Szkolnego Programu Wychowawczo-Profilaktycznego jest wspieranie dzieci i młodzieży w rozwoju oraz zapobieganie </w:t>
      </w:r>
      <w:proofErr w:type="spellStart"/>
      <w:r>
        <w:rPr>
          <w:rFonts w:ascii="Times New Roman" w:hAnsi="Times New Roman"/>
          <w:b/>
          <w:sz w:val="26"/>
          <w:szCs w:val="26"/>
        </w:rPr>
        <w:t>zachowaniom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problemowym, ryzykownym. Ważnym elementem realizacji Szkolnego Programu Wychowawczo-Profilaktycznego jest kultywowanie tradycji i ceremoniału szkoły.</w:t>
      </w:r>
    </w:p>
    <w:p w14:paraId="5C5CF9E8" w14:textId="77777777" w:rsidR="00587421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14:paraId="75EC2327" w14:textId="77777777" w:rsidR="00587421" w:rsidRDefault="00000000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14:paraId="7F0D8241" w14:textId="77777777" w:rsidR="00587421" w:rsidRDefault="00000000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444AF7D1" w14:textId="77777777" w:rsidR="00587421" w:rsidRDefault="00000000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0B11DEAD" w14:textId="77777777" w:rsidR="00587421" w:rsidRDefault="00000000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współdziałanie ze środowiskiem zewnętrznym szkoły </w:t>
      </w:r>
    </w:p>
    <w:p w14:paraId="47984CD8" w14:textId="77777777" w:rsidR="00587421" w:rsidRDefault="00000000">
      <w:pPr>
        <w:pStyle w:val="Akapitzlist"/>
        <w:numPr>
          <w:ilvl w:val="0"/>
          <w:numId w:val="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współodpowiedzialność za efekty realizacji programu,</w:t>
      </w:r>
    </w:p>
    <w:p w14:paraId="38C8C493" w14:textId="77777777" w:rsidR="00587421" w:rsidRDefault="00587421">
      <w:pPr>
        <w:rPr>
          <w:rFonts w:ascii="Times New Roman" w:hAnsi="Times New Roman"/>
        </w:rPr>
      </w:pPr>
    </w:p>
    <w:tbl>
      <w:tblPr>
        <w:tblW w:w="140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7"/>
        <w:gridCol w:w="2786"/>
        <w:gridCol w:w="3767"/>
        <w:gridCol w:w="1755"/>
        <w:gridCol w:w="1526"/>
        <w:gridCol w:w="1393"/>
      </w:tblGrid>
      <w:tr w:rsidR="00587421" w14:paraId="7BBD708F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0788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Obszary pracy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wych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-prof. szkoły: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4DD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Cele i zadania: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4E90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Działania  prowadzące </w:t>
            </w:r>
          </w:p>
          <w:p w14:paraId="7324C0B4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 realizacji zadań: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A3C9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Odpowiedzialni: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5387" w14:textId="77777777" w:rsidR="00587421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Klasa: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1F09" w14:textId="77777777" w:rsidR="0058742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Uwagi:</w:t>
            </w:r>
          </w:p>
        </w:tc>
      </w:tr>
      <w:tr w:rsidR="00587421" w14:paraId="23D8736A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2B6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.Wartości w życiu człowieka</w:t>
            </w:r>
          </w:p>
          <w:p w14:paraId="285258F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3B24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wprowadzanie uczniów w świat wartości, w tym ofiarności, współpracy, solidarności, altruizmu, patriotyzmu i szacunku dla tradycji, wskazywanie wzorców postępowania i budowanie relacji społecznych, sprzyjających bezpiecznemu rozwojowi ucznia ( rodzina, przyjaciele)</w:t>
            </w:r>
          </w:p>
          <w:p w14:paraId="6788BE40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3F785E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ukierunkowanie ucznia ku wartościom.</w:t>
            </w:r>
          </w:p>
          <w:p w14:paraId="49D9A56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F4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lekcje języka polskiego, historii, godziny wychowawcze, edukacja zdrowotna,  lekcje muzyki, </w:t>
            </w:r>
          </w:p>
          <w:p w14:paraId="08078F3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blok nauczania wczesnoszkolnego </w:t>
            </w:r>
          </w:p>
          <w:p w14:paraId="250D5C8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konkursy patriotyczne</w:t>
            </w:r>
          </w:p>
          <w:p w14:paraId="0CA3D8C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cykliczne obchody Dnia Patrona Szkoły</w:t>
            </w:r>
          </w:p>
          <w:p w14:paraId="04BFF81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apele okolicznościowe (Święto Edukacji Narodowej, Dzień Niepodległości, Uchwalenie Konstytucji 3 maja, Jasełka) </w:t>
            </w:r>
          </w:p>
          <w:p w14:paraId="539CCA1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organizacja uroczystych Wigilii w klasach</w:t>
            </w:r>
          </w:p>
          <w:p w14:paraId="4100CDD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lekcje z pedagogiem i psychologiem szkolnym </w:t>
            </w:r>
          </w:p>
          <w:p w14:paraId="56E6490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CF7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Wychowawcy, pedagog i inni nauczyciele.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B37E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– VIII oraz oddział przedszkolny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D4B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3B65F32B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5CAF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. Poczucie tożsamości indywidualnej, kulturowej, narodowej, regionalnej i etnicznej.</w:t>
            </w:r>
          </w:p>
          <w:p w14:paraId="718081B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F32B" w14:textId="77777777" w:rsidR="00587421" w:rsidRDefault="0000000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eastAsia="pl-PL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7030A0"/>
                <w:lang w:eastAsia="pl-PL"/>
              </w:rPr>
              <w:t xml:space="preserve">szkoła miejscem edukacji obywatelskiej - kształtowanie postaw patriotycznych, społecznych i obywatelskich, odpowiedzialności za region i ojczyznę, dbałości o </w:t>
            </w:r>
            <w:r>
              <w:rPr>
                <w:rFonts w:ascii="Times New Roman" w:hAnsi="Times New Roman"/>
                <w:color w:val="7030A0"/>
                <w:lang w:eastAsia="pl-PL"/>
              </w:rPr>
              <w:lastRenderedPageBreak/>
              <w:t>bezpieczeństwo własne i innych</w:t>
            </w:r>
          </w:p>
          <w:p w14:paraId="4E66ABC9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wzmacnianie poczucia tożsamości indywidualnej, kulturowej, narodowej, regionalnej, etnicznej:</w:t>
            </w:r>
          </w:p>
          <w:p w14:paraId="53D91ED3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4B80789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wzmacnianie poczucia tożsamości narodowej, przywiązania do historii i tradycji narodowych, przygotowanie i zachęcanie do podejmowania działań na rzecz środowiska szkolnego i lokalnego, w tym do angażowania się w wolontariat. </w:t>
            </w:r>
          </w:p>
          <w:p w14:paraId="1A9E2C7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B5C1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godziny wychowawcze</w:t>
            </w:r>
          </w:p>
          <w:p w14:paraId="5F188A9F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lekcje historii</w:t>
            </w:r>
          </w:p>
          <w:p w14:paraId="4B8AE9FA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lekcje języka polskiego</w:t>
            </w:r>
          </w:p>
          <w:p w14:paraId="2B3EEB19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blok nauczania wczesnoszkolnego</w:t>
            </w:r>
          </w:p>
          <w:p w14:paraId="27CDD84E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wycieczki krajoznawcze</w:t>
            </w:r>
          </w:p>
          <w:p w14:paraId="1EEFE0FC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wolontariat </w:t>
            </w:r>
          </w:p>
          <w:p w14:paraId="7396E34F" w14:textId="77777777" w:rsidR="00587421" w:rsidRDefault="00000000">
            <w:pPr>
              <w:numPr>
                <w:ilvl w:val="0"/>
                <w:numId w:val="9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aktywne działanie samorządu szkolnego</w:t>
            </w:r>
          </w:p>
          <w:p w14:paraId="7E9B3DA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„Konkurs Bożonarodzeniowy” </w:t>
            </w:r>
          </w:p>
          <w:p w14:paraId="2498A4CE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EF73FC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E56F0C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Dzień Patrona Szkoły Józefa Chełmońskiego</w:t>
            </w:r>
          </w:p>
          <w:p w14:paraId="285F548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C3A001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822CF7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„Konkurs Wielkanocny”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0955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Wychowawcy, nauczyciele, specjaliści </w:t>
            </w:r>
            <w:r>
              <w:rPr>
                <w:rFonts w:ascii="Times New Roman" w:hAnsi="Times New Roman"/>
              </w:rPr>
              <w:lastRenderedPageBreak/>
              <w:t>zapraszani zewnątrz</w:t>
            </w:r>
          </w:p>
          <w:p w14:paraId="1038DA7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02115B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04AE03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387F2C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1786AA4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Witczak, </w:t>
            </w:r>
            <w:proofErr w:type="spellStart"/>
            <w:r>
              <w:rPr>
                <w:rFonts w:ascii="Times New Roman" w:hAnsi="Times New Roman"/>
              </w:rPr>
              <w:t>M.Mielczarek</w:t>
            </w:r>
            <w:proofErr w:type="spellEnd"/>
          </w:p>
          <w:p w14:paraId="63A00CF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0E1D3A98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Wychowawcy, nauczyciele </w:t>
            </w:r>
          </w:p>
          <w:p w14:paraId="125D7FC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7FCF095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DA64970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A.Świerc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B.Jarosz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2833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 –VIII oraz oddział przedszkolny</w:t>
            </w:r>
          </w:p>
          <w:p w14:paraId="6D7F168C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F90F9E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7CF4B3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68536FA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F9ADEEC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366F639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Oddział przedszkolny – III klasa</w:t>
            </w:r>
          </w:p>
          <w:p w14:paraId="3000D787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B59225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5867A2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30A211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6A50651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Oddział przedszkolny – III klasa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0E6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22D5DA69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795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Postawy uczniów wobec wiedzy: konieczność osobistego zaangażowania w różne sposoby jej pozyskiwania.</w:t>
            </w:r>
          </w:p>
          <w:p w14:paraId="7EF295D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1827" w14:textId="77777777" w:rsidR="00587421" w:rsidRDefault="00000000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7030A0"/>
                <w:lang w:eastAsia="pl-PL"/>
              </w:rPr>
            </w:pPr>
            <w:r>
              <w:rPr>
                <w:rFonts w:ascii="Times New Roman" w:hAnsi="Times New Roman"/>
                <w:color w:val="7030A0"/>
                <w:lang w:eastAsia="pl-PL"/>
              </w:rPr>
              <w:t>- kształtowanie myślenia analitycznego poprzez interdyscyplinarne podejście do nauczania przedmiotów przyrodniczych i ścisłych oraz poprzez rozwijanie umiejętności matematycznych w kształceniu ogólnym.</w:t>
            </w:r>
          </w:p>
          <w:p w14:paraId="3CE75421" w14:textId="77777777" w:rsidR="00587421" w:rsidRDefault="0058742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14:paraId="1193462A" w14:textId="77777777" w:rsidR="00587421" w:rsidRDefault="00000000">
            <w:pPr>
              <w:spacing w:after="0" w:line="360" w:lineRule="auto"/>
            </w:pPr>
            <w:r>
              <w:rPr>
                <w:rFonts w:ascii="Times New Roman" w:hAnsi="Times New Roman"/>
                <w:color w:val="000000"/>
              </w:rPr>
              <w:t>- ukazywanie wartości wiedzy jako podstawy do rozwoju umiejętności;</w:t>
            </w:r>
          </w:p>
          <w:p w14:paraId="59F77A5F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61E626F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rozbudzanie ciekawości poznawczej uczniów oraz motywacji do nauki;</w:t>
            </w:r>
          </w:p>
          <w:p w14:paraId="56B30095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14:paraId="2C2A402D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wspieranie ucznia w rozpoznawaniu własnych predyspozycji i określaniu drogi dalszej edukacji;</w:t>
            </w:r>
          </w:p>
          <w:p w14:paraId="6BECD556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14:paraId="77C14005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wszechstronny rozwój osobowy ucznia przez pogłębianie wiedzy oraz zaspokajanie i rozbudzanie jego naturalnej ciekawości poznawczej;</w:t>
            </w:r>
          </w:p>
          <w:p w14:paraId="4BC202B7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  <w:p w14:paraId="6CEF0CE8" w14:textId="77777777" w:rsidR="00587421" w:rsidRDefault="00000000">
            <w:pPr>
              <w:autoSpaceDE w:val="0"/>
              <w:spacing w:after="0" w:line="360" w:lineRule="auto"/>
            </w:pPr>
            <w:r>
              <w:rPr>
                <w:rFonts w:ascii="Times New Roman" w:hAnsi="Times New Roman"/>
                <w:color w:val="000000"/>
              </w:rPr>
              <w:t xml:space="preserve"> - zachęcanie do zorganizowanego </w:t>
            </w:r>
            <w:r>
              <w:rPr>
                <w:rFonts w:ascii="Times New Roman" w:hAnsi="Times New Roman"/>
                <w:color w:val="000000"/>
              </w:rPr>
              <w:lastRenderedPageBreak/>
              <w:t>i świadomego samokształcenia opartego na umiejętności przygotowania własnego warsztatu pracy;</w:t>
            </w:r>
          </w:p>
          <w:p w14:paraId="29CF05BC" w14:textId="77777777" w:rsidR="00587421" w:rsidRDefault="0000000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1B1B1B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>wspieranie aktywności poznawczej i poczucia sprawczości ucznia poprzez promowanie oceniania kształtującego i metod aktywizujących w dydaktyce.</w:t>
            </w:r>
          </w:p>
          <w:p w14:paraId="061BD50B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AF0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diagnoza uczniów</w:t>
            </w:r>
          </w:p>
          <w:p w14:paraId="51EEB96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E4C01A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zabawy,  gry dydaktyczne</w:t>
            </w:r>
          </w:p>
          <w:p w14:paraId="54E958CF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700ECE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doradztwo zawodowe</w:t>
            </w:r>
          </w:p>
          <w:p w14:paraId="198DC68B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F068DC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lekcje z wychowawcą</w:t>
            </w:r>
          </w:p>
          <w:p w14:paraId="697ABA00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43E8B9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warsztaty aktywnego uczenia się</w:t>
            </w:r>
          </w:p>
          <w:p w14:paraId="0E7EB1F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D7D555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warsztaty z rękodzieła artystycznego</w:t>
            </w:r>
          </w:p>
          <w:p w14:paraId="3C3F24C6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D728EA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stosowanie na lekcjach metod aktywizujących z wykorzystaniem pomocy zakupionych w ramach programu „Laboratoria przyszłości”</w:t>
            </w:r>
          </w:p>
          <w:p w14:paraId="0ED87F6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29B81B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stosowanie na lekcji metody projektów</w:t>
            </w:r>
          </w:p>
          <w:p w14:paraId="42CCC670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4E598EB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pokazy, dramy</w:t>
            </w:r>
          </w:p>
          <w:p w14:paraId="37284E3B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04E05A0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burza mózgów</w:t>
            </w:r>
          </w:p>
          <w:p w14:paraId="6C3A9CF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FA3D73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koła przedmiotowe (chemia/fizyka, plastyczne, muzyczne, chór, teatralne)</w:t>
            </w:r>
          </w:p>
          <w:p w14:paraId="6B852B9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EE5C69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uczniów w przygotowaniach uroczystości i imprez szkolnych</w:t>
            </w:r>
          </w:p>
          <w:p w14:paraId="0000C2E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8422AB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pogadanki na lekcjach wychowawczych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0EDC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BE002E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BDB86B3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 przedmiotowi, wychowawcy</w:t>
            </w:r>
          </w:p>
          <w:p w14:paraId="4FCB386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23F83C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9B0857A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3FD54AA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8A5D23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C7DE391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Nauczyciele, wychowawcy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00E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Klasy I – III</w:t>
            </w:r>
          </w:p>
          <w:p w14:paraId="437E6AFD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Klasy IV – VIII </w:t>
            </w:r>
          </w:p>
          <w:p w14:paraId="63DB4F0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F74186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Klasy I- VIII i oddział przedszkolny</w:t>
            </w:r>
          </w:p>
          <w:p w14:paraId="53D85B1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E2A719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D53B21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EE35A0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3023B5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7ABC02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2F6F3D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6F4E22E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B95FA9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Klasy VII – VIII</w:t>
            </w:r>
          </w:p>
          <w:p w14:paraId="23BA702F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Klasy I - VIII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76F1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2A371199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C65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IV. Kompetencje służące rozwojowi osobistemu uczniów.</w:t>
            </w:r>
          </w:p>
          <w:p w14:paraId="144DA31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8425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rozwijanie kompetencji, takich jak: kreatywność, innowacyjność i przedsiębiorczość;</w:t>
            </w:r>
          </w:p>
          <w:p w14:paraId="145B2A91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087CB178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32B0F314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496A1FBB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07501E21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27A09F9F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5818631D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3A9F2CE5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078A3379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5BE55A1C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08BEC402" w14:textId="77777777" w:rsidR="00587421" w:rsidRDefault="00000000">
            <w:pPr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-kształtowanie myślenia analitycznego poprzez interdyscyplinarne podejście do nauczania przedmiotów przyrodniczych i ścisłych oraz poprzez pogłębianie umiejętności matematycznych w kształceniu ogólnym.</w:t>
            </w:r>
          </w:p>
          <w:p w14:paraId="1972406B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4F1E0B7B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4EAB59E1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1EA3F1AB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127AFA4D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wyposażenie uczniów w taki zasób wiadomości oraz kształtowanie takich umiejętności, które pozwalają w sposób bardziej dojrzały i uporządkowany zrozumieć świat</w:t>
            </w:r>
          </w:p>
          <w:p w14:paraId="12E112E6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5F9EBA80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nabywanie kompetencji społecznych takich jak komunikacja i współpraca w grupie, w tym w </w:t>
            </w:r>
            <w:r>
              <w:rPr>
                <w:rFonts w:ascii="Times New Roman" w:hAnsi="Times New Roman"/>
              </w:rPr>
              <w:lastRenderedPageBreak/>
              <w:t xml:space="preserve">środowiskach wirtualnych, udział w projektach zespołowych lub indywidualnych oraz organizacja i zarządzanie projektami.  </w:t>
            </w:r>
          </w:p>
          <w:p w14:paraId="67659C2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CA2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konkurs patriotyczny w Pamiątce”</w:t>
            </w:r>
          </w:p>
          <w:p w14:paraId="380FE38F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konkurs hodowla kryształów</w:t>
            </w:r>
          </w:p>
          <w:p w14:paraId="5499BC2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-praca metodą projektu</w:t>
            </w:r>
          </w:p>
          <w:p w14:paraId="28D48195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wprowadzanie do metody nauczania dyskusji (umiejętność zbierania informacji i faktów, analiza i dyskusja, argumentowanie „za i przeciw” – wnioski)</w:t>
            </w:r>
          </w:p>
          <w:p w14:paraId="7B7C014D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nauka pozyskiwania i wykorzystywania różnych źródeł informacji, w tym TIK w sposób selektywny, osadzony w kontekście – bezpieczne i celowe korzystanie z </w:t>
            </w:r>
            <w:proofErr w:type="spellStart"/>
            <w:r>
              <w:rPr>
                <w:rFonts w:ascii="Times New Roman" w:hAnsi="Times New Roman"/>
              </w:rPr>
              <w:lastRenderedPageBreak/>
              <w:t>internetu</w:t>
            </w:r>
            <w:proofErr w:type="spellEnd"/>
            <w:r>
              <w:rPr>
                <w:rFonts w:ascii="Times New Roman" w:hAnsi="Times New Roman"/>
              </w:rPr>
              <w:t>, zasobów biblioteki (książek i prasy) – do tworzenia projektów oraz do nauki przedmiotowej</w:t>
            </w:r>
          </w:p>
          <w:p w14:paraId="5F4ACE72" w14:textId="77777777" w:rsidR="00587421" w:rsidRDefault="00587421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  <w:p w14:paraId="53DEE5C5" w14:textId="77777777" w:rsidR="00587421" w:rsidRDefault="000000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gry: </w:t>
            </w:r>
            <w:proofErr w:type="spellStart"/>
            <w:r>
              <w:rPr>
                <w:rFonts w:ascii="Times New Roman" w:hAnsi="Times New Roman"/>
                <w:color w:val="000000"/>
              </w:rPr>
              <w:t>Sudoku</w:t>
            </w:r>
            <w:proofErr w:type="spellEnd"/>
            <w:r>
              <w:rPr>
                <w:rFonts w:ascii="Times New Roman" w:hAnsi="Times New Roman"/>
                <w:color w:val="000000"/>
              </w:rPr>
              <w:t>, „Memory”, „</w:t>
            </w:r>
            <w:proofErr w:type="spellStart"/>
            <w:r>
              <w:rPr>
                <w:rFonts w:ascii="Times New Roman" w:hAnsi="Times New Roman"/>
                <w:color w:val="000000"/>
              </w:rPr>
              <w:t>Rummikub</w:t>
            </w:r>
            <w:proofErr w:type="spellEnd"/>
            <w:r>
              <w:rPr>
                <w:rFonts w:ascii="Times New Roman" w:hAnsi="Times New Roman"/>
                <w:color w:val="000000"/>
              </w:rPr>
              <w:t>”, gry matematyczne, łamigłówki matematyczne</w:t>
            </w:r>
          </w:p>
          <w:p w14:paraId="2921A829" w14:textId="77777777" w:rsidR="00587421" w:rsidRDefault="000000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układanie puzzli</w:t>
            </w:r>
          </w:p>
          <w:p w14:paraId="0B3CEE76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gazetki szkolnej</w:t>
            </w:r>
          </w:p>
          <w:p w14:paraId="3B94D5DF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projektowanie i wykonywanie dekoracji na korytarzach szkolnych, w klasach i na sali gimnastycznej z okazji Świąt Bożego Narodzenia, Święta Konstytucji 3 maja, święto patrona szkoły, rozpoczęcia i zakończenia roku szkolnego</w:t>
            </w:r>
          </w:p>
          <w:p w14:paraId="57DD9DE8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„Góra grosza”</w:t>
            </w:r>
          </w:p>
          <w:p w14:paraId="6BFFBB9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stosowanie na lekcjach metod aktywizujących z wykorzystaniem pomocy zakupionych w ramach programu „Laboratoria przyszłości”</w:t>
            </w:r>
          </w:p>
          <w:p w14:paraId="4CCBDEA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konkurs „Zjawiska optyczne wokół nas”</w:t>
            </w:r>
          </w:p>
          <w:p w14:paraId="4428937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D1E6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poznawanie obcych kultur, </w:t>
            </w:r>
          </w:p>
          <w:p w14:paraId="03754DA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wizyta w muzeach osobiście oraz spacer wirtualny </w:t>
            </w:r>
          </w:p>
          <w:p w14:paraId="46301A5D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uczenie tolerancji i akceptacji dla inności ( inne rasy, religie, niepełnosprawność)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4BCF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Nauczyciele odpowiedzialni za samorząd uczniowski, wychowawcy i inni nauczyciele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1EDC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klasy szkoły podstawowej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D5E1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18F1B126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F3E6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V. Godność własna i szacunek do innych.</w:t>
            </w:r>
          </w:p>
          <w:p w14:paraId="425B85D0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4C70" w14:textId="77777777" w:rsidR="00587421" w:rsidRDefault="00587421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766304A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formowanie u uczniów poczucia godności własnej osoby i szacunku dla godności innych osób;</w:t>
            </w:r>
          </w:p>
          <w:p w14:paraId="56576B49" w14:textId="77777777" w:rsidR="00587421" w:rsidRDefault="00587421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14:paraId="72BBB8A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przygotowanie uczniów do dokonywania świadomych i odpowiedzialnych wyborów w trakcie korzystania z zasobów dostępnych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 xml:space="preserve">, krytycznej analizy informacji, bezpiecznego poruszania się </w:t>
            </w:r>
            <w:r>
              <w:rPr>
                <w:rFonts w:ascii="Times New Roman" w:hAnsi="Times New Roman"/>
              </w:rPr>
              <w:lastRenderedPageBreak/>
              <w:t>w przestrzeni cyfrowej, w tym nawiązywania i utrzymywania opartych na wzajemnym szacunku relacji z innymi użytkownikami sieci.</w:t>
            </w:r>
          </w:p>
          <w:p w14:paraId="26A765B7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EF5D3F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dbanie  o wychowanie dzieci i młodzieży w duchu akceptacji i szacunku dla drugiego człowieka</w:t>
            </w:r>
          </w:p>
          <w:p w14:paraId="37D1138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0A03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</w:pPr>
            <w:r>
              <w:rPr>
                <w:rFonts w:ascii="Times New Roman" w:hAnsi="Times New Roman"/>
              </w:rPr>
              <w:lastRenderedPageBreak/>
              <w:t xml:space="preserve">warsztaty  </w:t>
            </w:r>
            <w:r>
              <w:rPr>
                <w:rFonts w:ascii="Times New Roman" w:hAnsi="Times New Roman"/>
                <w:color w:val="333333"/>
              </w:rPr>
              <w:t>„</w:t>
            </w:r>
            <w:r>
              <w:rPr>
                <w:rFonts w:ascii="Times New Roman" w:hAnsi="Times New Roman"/>
              </w:rPr>
              <w:t xml:space="preserve">Jak radzić sobie z emocjami” </w:t>
            </w:r>
          </w:p>
          <w:p w14:paraId="161B003D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„Hejt i przemoc (cyberprzemoc) jak reagować gdy jesteś ofiarą lub świadkiem”</w:t>
            </w:r>
          </w:p>
          <w:p w14:paraId="24E4F469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warsztaty „Bezpieczeństwo w 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14:paraId="7E812839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kulturalnego zachowania</w:t>
            </w:r>
          </w:p>
          <w:p w14:paraId="3BF108DF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zasady „netykiety” , poznawane w trakcie zajęć komputerowych</w:t>
            </w:r>
          </w:p>
          <w:p w14:paraId="28EE17B9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warsztaty „Od klasy do zespołu</w:t>
            </w:r>
          </w:p>
          <w:p w14:paraId="5110DD56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podnoszenie kompetencji społecznych uczniów – „Umiejętność pracy w grupie”</w:t>
            </w:r>
          </w:p>
          <w:p w14:paraId="0F0810E0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„Dzień solidarności z osobami z autyzmem”</w:t>
            </w:r>
          </w:p>
          <w:p w14:paraId="437C12AE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integracja uczniów w klasach w trakcie zajęć z wychowawcą, na świetlicy i na wycieczkach</w:t>
            </w:r>
          </w:p>
          <w:p w14:paraId="09E5649F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w wolontariacie szkolnym</w:t>
            </w:r>
          </w:p>
          <w:p w14:paraId="4051DF35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spotkanie z przedstawicielami policji (cyberprzemoc)</w:t>
            </w:r>
          </w:p>
          <w:p w14:paraId="1FECDDFB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współpraca z fundacją Dajemy Dzieciom Siłę, </w:t>
            </w:r>
          </w:p>
          <w:p w14:paraId="5D0CA4F9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zorganizowanie Dnia Kolorowej Skarpetki – dzień solidarności z osobami z Zespołem Downa</w:t>
            </w:r>
          </w:p>
          <w:p w14:paraId="4921C68A" w14:textId="77777777" w:rsidR="00587421" w:rsidRDefault="00000000">
            <w:pPr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zorganizowanie Dnia Autyzmu</w:t>
            </w:r>
          </w:p>
          <w:p w14:paraId="2FCA6D0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9286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Wychowawcy i inni nauczyciele, szkolni specjaliści i specjaliści spoza szkoły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C963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klasy szkoły podstawowej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C955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7EE7BBC4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CE88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VI. Otwartość na świat i innych ludzi, udział w życiu społecznym.</w:t>
            </w:r>
          </w:p>
          <w:p w14:paraId="4470F51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A030" w14:textId="77777777" w:rsidR="00587421" w:rsidRDefault="00000000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kształtowanie postawy otwartej wobec świata i innych ludzi, aktywności w życiu społecznym oraz odpowiedzialności za zbiorowość;</w:t>
            </w:r>
          </w:p>
          <w:p w14:paraId="2DEC137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4B2FD97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1B7696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452EB8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rozwijanie postaw obywatelskich, patriotycznych i społecznych uczniów  </w:t>
            </w:r>
          </w:p>
          <w:p w14:paraId="1C21AD7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308CD3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3B614D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B4A7617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2A11F1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wspieranie wartości rodzinnych </w:t>
            </w:r>
          </w:p>
          <w:p w14:paraId="7A3324F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05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udział w konkursach recytatorskich, konkursach organizowanych przez gminę,  Ośrodek Pomocy Społecznej, Miejski Dom Kultury, SANEPID, Fundacje i Stowarzyszenia, oraz konkursy organizowane przez prywatne firmy na rzecz szkoły</w:t>
            </w:r>
          </w:p>
          <w:p w14:paraId="0361D79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- koleżeńska pomoc w odrabianiu lekcji na świetlicy</w:t>
            </w:r>
          </w:p>
          <w:p w14:paraId="5B97D53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udział w wolontariacie, zbiórka dla schroniska, </w:t>
            </w:r>
          </w:p>
          <w:p w14:paraId="6ADB0B9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szkolny wolontariat (klasa VI - VIII)</w:t>
            </w:r>
          </w:p>
          <w:p w14:paraId="7057DE8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lekcje edukacji zdrowotnej</w:t>
            </w:r>
          </w:p>
          <w:p w14:paraId="76005F2B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E026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Wychowawcy, nauczyciele, rodzice uczniów</w:t>
            </w:r>
          </w:p>
          <w:p w14:paraId="1E56B818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FE1439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FEACDA5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DE0326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CFA257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37CC2F7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4504B0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75C434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98F04C5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EB6AF98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17B0C45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89299C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B22DBB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3539C39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Nauczyciel edukacji zdrowotnej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1F01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Wszystkie klasy szkoły podstawowej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639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4FC1D9A0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455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VII .Indywidualne i specjalne potrzeby uczniów. Działania opiekuńcze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ED41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podejmowanie działań mających na celu zindywidualizowane wspomaganie rozwoju każdego ucznia, stosownie do jego potrzeb i możliwości. Uczniom z niepełnosprawnościami, w tym uczniom z niepełnosprawnością intelektualną w stopniu </w:t>
            </w:r>
            <w:r>
              <w:rPr>
                <w:rFonts w:ascii="Times New Roman" w:hAnsi="Times New Roman"/>
              </w:rPr>
              <w:lastRenderedPageBreak/>
              <w:t xml:space="preserve">lekkim, umiarkowanym,  autyzmem, zagrożonych niedostosowaniem społecznym - nauczanie dostosowuje się do ich możliwości psychofizycznych oraz tempa uczenia się. </w:t>
            </w:r>
          </w:p>
          <w:p w14:paraId="2F7D978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EEE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Wybór form indywidualizacji nauczania powinien wynikać z rozpoznania potencjału każdego ucznia. Jeśli nauczyciel pozwoli uczniowi na osiąganie sukcesu na miarę jego możliwości, wówczas ma on szansę na rozwój ogólny i edukacyjny. Zatem nauczyciel powinien tak dobierać zadania, aby z jednej strony nie przerastały one możliwości ucznia (uniemożliwiały osiągnięcie sukcesu), a </w:t>
            </w:r>
            <w:r>
              <w:rPr>
                <w:rFonts w:ascii="Times New Roman" w:hAnsi="Times New Roman"/>
              </w:rPr>
              <w:lastRenderedPageBreak/>
              <w:t>z drugiej nie powodowały obniżenia motywacji do radzenia sobie z wyzwaniami.</w:t>
            </w:r>
          </w:p>
          <w:p w14:paraId="63BE0CBF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-Diagnozy edukacyjne początkowe i na koniec roku szkolnego.</w:t>
            </w:r>
          </w:p>
          <w:p w14:paraId="0CFBE185" w14:textId="77777777" w:rsidR="00587421" w:rsidRDefault="00000000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Diagnozy specjalistyczne – oceny funkcjonalne (pedagog, psycholog, logopeda terapeuta SI)</w:t>
            </w:r>
          </w:p>
          <w:p w14:paraId="36075CEB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Tworzenie IPET (indywidualnych programów </w:t>
            </w:r>
            <w:proofErr w:type="spellStart"/>
            <w:r>
              <w:rPr>
                <w:rFonts w:ascii="Times New Roman" w:hAnsi="Times New Roman"/>
              </w:rPr>
              <w:t>edukacyjno</w:t>
            </w:r>
            <w:proofErr w:type="spellEnd"/>
            <w:r>
              <w:rPr>
                <w:rFonts w:ascii="Times New Roman" w:hAnsi="Times New Roman"/>
              </w:rPr>
              <w:t xml:space="preserve"> – wychowawczych)</w:t>
            </w:r>
          </w:p>
          <w:p w14:paraId="538486A6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Włączanie uczniów z  orzeczeniami o kształceniu specjalnym w zajęcia rewalidacyjne, </w:t>
            </w:r>
            <w:proofErr w:type="spellStart"/>
            <w:r>
              <w:rPr>
                <w:rFonts w:ascii="Times New Roman" w:hAnsi="Times New Roman"/>
              </w:rPr>
              <w:t>korekcyjno</w:t>
            </w:r>
            <w:proofErr w:type="spellEnd"/>
            <w:r>
              <w:rPr>
                <w:rFonts w:ascii="Times New Roman" w:hAnsi="Times New Roman"/>
              </w:rPr>
              <w:t xml:space="preserve"> – kompensacyjne, terapeutyczne</w:t>
            </w:r>
          </w:p>
          <w:p w14:paraId="1E2E81FF" w14:textId="77777777" w:rsidR="00587421" w:rsidRDefault="00000000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-Włączanie uczniów z opiniami z Poradni </w:t>
            </w:r>
            <w:proofErr w:type="spellStart"/>
            <w:r>
              <w:rPr>
                <w:rFonts w:ascii="Times New Roman" w:hAnsi="Times New Roman"/>
              </w:rPr>
              <w:t>Psychologiczno</w:t>
            </w:r>
            <w:proofErr w:type="spellEnd"/>
            <w:r>
              <w:rPr>
                <w:rFonts w:ascii="Times New Roman" w:hAnsi="Times New Roman"/>
              </w:rPr>
              <w:t xml:space="preserve"> – Pedagogicznych w zajęcia </w:t>
            </w:r>
            <w:proofErr w:type="spellStart"/>
            <w:r>
              <w:rPr>
                <w:rFonts w:ascii="Times New Roman" w:hAnsi="Times New Roman"/>
              </w:rPr>
              <w:t>korekcyjno</w:t>
            </w:r>
            <w:proofErr w:type="spellEnd"/>
            <w:r>
              <w:rPr>
                <w:rFonts w:ascii="Times New Roman" w:hAnsi="Times New Roman"/>
              </w:rPr>
              <w:t xml:space="preserve">– kompensacyjne, </w:t>
            </w:r>
            <w:proofErr w:type="spellStart"/>
            <w:r>
              <w:rPr>
                <w:rFonts w:ascii="Times New Roman" w:hAnsi="Times New Roman"/>
              </w:rPr>
              <w:t>dydaktyczno</w:t>
            </w:r>
            <w:proofErr w:type="spellEnd"/>
            <w:r>
              <w:rPr>
                <w:rFonts w:ascii="Times New Roman" w:hAnsi="Times New Roman"/>
              </w:rPr>
              <w:t xml:space="preserve"> – wyrównawcze  inne specjalistyczne wg wskazówek z opinii,</w:t>
            </w:r>
          </w:p>
          <w:p w14:paraId="793DD87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Objęcie uczniów wsparciem </w:t>
            </w:r>
            <w:proofErr w:type="spellStart"/>
            <w:r>
              <w:rPr>
                <w:rFonts w:ascii="Times New Roman" w:hAnsi="Times New Roman"/>
              </w:rPr>
              <w:t>psychologiczno</w:t>
            </w:r>
            <w:proofErr w:type="spellEnd"/>
            <w:r>
              <w:rPr>
                <w:rFonts w:ascii="Times New Roman" w:hAnsi="Times New Roman"/>
              </w:rPr>
              <w:t xml:space="preserve"> – pedagogicznym</w:t>
            </w:r>
          </w:p>
          <w:p w14:paraId="54A7573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Współpraca z poradnią </w:t>
            </w:r>
            <w:proofErr w:type="spellStart"/>
            <w:r>
              <w:rPr>
                <w:rFonts w:ascii="Times New Roman" w:hAnsi="Times New Roman"/>
              </w:rPr>
              <w:t>psychologiczno</w:t>
            </w:r>
            <w:proofErr w:type="spellEnd"/>
            <w:r>
              <w:rPr>
                <w:rFonts w:ascii="Times New Roman" w:hAnsi="Times New Roman"/>
              </w:rPr>
              <w:t xml:space="preserve"> – pedagogiczną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26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Wychowawcy, nauczyciele nauczania początkowego, nauczyciele przedmiotowi, specjaliści pracujący w szkole oraz specjaliści z zewnątrz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35F2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Wszystkie klasy szkoły podstawowej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89C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Przyrost umiejętności wobec punktu wyjścia</w:t>
            </w:r>
          </w:p>
        </w:tc>
      </w:tr>
      <w:tr w:rsidR="00587421" w14:paraId="232A0121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BC98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VIII. Zdrowy styl życia. Szacunek dla środowiska.</w:t>
            </w:r>
          </w:p>
          <w:p w14:paraId="153DFB86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F12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kształtowanie postaw prozdrowotnych uczniów, w tym wdrożenie ich do </w:t>
            </w:r>
            <w:proofErr w:type="spellStart"/>
            <w:r>
              <w:rPr>
                <w:rFonts w:ascii="Times New Roman" w:hAnsi="Times New Roman"/>
              </w:rPr>
              <w:t>zachowań</w:t>
            </w:r>
            <w:proofErr w:type="spellEnd"/>
            <w:r>
              <w:rPr>
                <w:rFonts w:ascii="Times New Roman" w:hAnsi="Times New Roman"/>
              </w:rPr>
              <w:t xml:space="preserve"> higienicznych, bezpiecznych dla zdrowia własnego i innych osób, a ponadto ugruntowanie wiedzy z zakresu prawidłowego odżywiania się, korzyści płynących z aktywności fizycznej, a także stosowania profilaktyki.</w:t>
            </w:r>
          </w:p>
          <w:p w14:paraId="07BE958E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57C0C07" w14:textId="77777777" w:rsidR="00587421" w:rsidRDefault="000000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>- promocja zdrowego trybu życia w szkole - kształtowanie postaw i </w:t>
            </w:r>
            <w:proofErr w:type="spellStart"/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>zachowań</w:t>
            </w:r>
            <w:proofErr w:type="spellEnd"/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 xml:space="preserve"> prozdrowotnych, wspieranie aktywności fizycznej uczniów.</w:t>
            </w:r>
          </w:p>
          <w:p w14:paraId="72E63F2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611E0D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6EB3C9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9807EAB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1882BE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00834B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5DA885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BACB510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BAB09A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B9DC8E5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F30DDBE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0B7B916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3444C98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ochrona i wzmacnianie zdrowia psychicznego</w:t>
            </w:r>
          </w:p>
          <w:p w14:paraId="1E3B47A0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3787E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kształtowanie  postawy szacunku dla środowiska przyrodniczego, w tym upowszechniania wiedzy o zasadach zrównoważonego rozwoju, motywowanie do działań na rzecz ochrony środowiska oraz rozwijanie zainteresowania ekologią.</w:t>
            </w:r>
          </w:p>
          <w:p w14:paraId="6464E33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517D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Warsztaty „ Jak radzić sobie ze stresem egzaminacyjnym” – warsztaty dla klasy VIII </w:t>
            </w:r>
          </w:p>
          <w:p w14:paraId="5C38CFF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Zapoznanie z podstawowymi zasadami dbałości o zdrowie poprzez akcje:</w:t>
            </w:r>
          </w:p>
          <w:p w14:paraId="0A8F59B4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fluoryzacja</w:t>
            </w:r>
          </w:p>
          <w:p w14:paraId="3871047D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akcje promujące spożywanie zdrowych produktów żywnościowych</w:t>
            </w:r>
          </w:p>
          <w:p w14:paraId="62C60ECB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akcje promujące aktywność fizyczną</w:t>
            </w:r>
          </w:p>
          <w:p w14:paraId="6332645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warsztaty bezpieczny wypoczynek (bezpieczne ferie, bezpieczne wakacje)</w:t>
            </w:r>
          </w:p>
          <w:p w14:paraId="1F40AC09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F1498D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poranki oddechowe</w:t>
            </w:r>
          </w:p>
          <w:p w14:paraId="2438DD4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48CDC55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zajęcia, konsultacje z psychologiem szkolnym i innymi specjalistami, sieć współpracy z poradnią zdrowia psychicznego, poradnią </w:t>
            </w:r>
            <w:proofErr w:type="spellStart"/>
            <w:r>
              <w:rPr>
                <w:rFonts w:ascii="Times New Roman" w:hAnsi="Times New Roman"/>
              </w:rPr>
              <w:t>psychologiczno</w:t>
            </w:r>
            <w:proofErr w:type="spellEnd"/>
            <w:r>
              <w:rPr>
                <w:rFonts w:ascii="Times New Roman" w:hAnsi="Times New Roman"/>
              </w:rPr>
              <w:t xml:space="preserve"> – pedagogiczną </w:t>
            </w:r>
          </w:p>
          <w:p w14:paraId="1AED7AE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konkursy profilaktyczne, </w:t>
            </w:r>
          </w:p>
          <w:p w14:paraId="2391ABF8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konkursy związane z ochroną środowiska </w:t>
            </w:r>
          </w:p>
          <w:p w14:paraId="267F02B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wystawa i warsztaty o grzybach jadalnych, niejadalnych i trujących</w:t>
            </w:r>
          </w:p>
          <w:p w14:paraId="7197F41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Dni Ziemi</w:t>
            </w:r>
          </w:p>
          <w:p w14:paraId="6D7C908A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Akcje ekologiczne</w:t>
            </w:r>
          </w:p>
          <w:p w14:paraId="5EC1EB27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„Rowerowy maj”</w:t>
            </w:r>
          </w:p>
          <w:p w14:paraId="50671C1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EADB843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982994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23E7EA5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28D81F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9BEDA15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9C1482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6FA9314" w14:textId="77777777" w:rsidR="00587421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Międzyklasowy</w:t>
            </w:r>
            <w:proofErr w:type="spellEnd"/>
            <w:r>
              <w:rPr>
                <w:rFonts w:ascii="Times New Roman" w:hAnsi="Times New Roman"/>
              </w:rPr>
              <w:t xml:space="preserve"> konkurs techniczny z materiałów nadających się do recyklingu „Strój z recyklingu”</w:t>
            </w:r>
          </w:p>
          <w:p w14:paraId="35E950F7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Konkurs „Hodowla kryształów” organizowany przez UŚ w Katowicach</w:t>
            </w:r>
          </w:p>
          <w:p w14:paraId="52D3E06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E279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Wychowawcy i nauczyciele, specjaliści pracujący w szkole  </w:t>
            </w:r>
          </w:p>
          <w:p w14:paraId="1E2411C1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 specjaliści z zewnątrz</w:t>
            </w:r>
          </w:p>
          <w:p w14:paraId="68C9CBC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09AEFF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2F41DA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A21C05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BDBD5F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BAD40B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097DB2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CC070D6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psycholog szkolny</w:t>
            </w:r>
          </w:p>
          <w:p w14:paraId="7DB5CEF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2D25C29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1B2656C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8DCE25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CE51F91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CF8DB5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2034E08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nauczyciele, pedagog, psycholog</w:t>
            </w:r>
          </w:p>
          <w:p w14:paraId="43D54FF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9688B8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ABD4548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A17BE6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BF19C0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EFB0A4F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psycholog szkolny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7633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Wszystkie klasy szkoły podstawowej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8C5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758B2DCA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129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IX.  Bezpieczna szkoła.</w:t>
            </w:r>
          </w:p>
          <w:p w14:paraId="6F27651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45CD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kształtowanie w uczniach prawidłowych </w:t>
            </w:r>
            <w:proofErr w:type="spellStart"/>
            <w:r>
              <w:rPr>
                <w:rFonts w:ascii="Times New Roman" w:hAnsi="Times New Roman"/>
              </w:rPr>
              <w:t>zachowań</w:t>
            </w:r>
            <w:proofErr w:type="spellEnd"/>
            <w:r>
              <w:rPr>
                <w:rFonts w:ascii="Times New Roman" w:hAnsi="Times New Roman"/>
              </w:rPr>
              <w:t xml:space="preserve"> i postaw, zapewniających bezpieczeństwo indywidualne, jak również całej klasy czy społeczności szkolnej, przekładające się na odpowiedzialne i bezpieczne zachowania w dorosłym życiu ucznia</w:t>
            </w:r>
          </w:p>
          <w:p w14:paraId="1CA89B86" w14:textId="77777777" w:rsidR="00587421" w:rsidRDefault="00000000">
            <w:pPr>
              <w:snapToGrid w:val="0"/>
              <w:spacing w:after="0" w:line="360" w:lineRule="auto"/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>profilaktyka przemocy rówieśniczej, zdrowie psychiczne dzieci i młodzieży, wsparcie w kryzysach psychicznych</w:t>
            </w:r>
          </w:p>
          <w:p w14:paraId="0B631330" w14:textId="77777777" w:rsidR="00587421" w:rsidRDefault="000000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 xml:space="preserve">- promowanie higieny cyfrowej i bezpiecznego poruszania się w sieci, rozwijanie umiejętności krytycznej analizy informacji dostępnych w Internecie. Poprawne metodycznie wykorzystywanie przez nauczycieli nowoczesnych technologii, w 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lastRenderedPageBreak/>
              <w:t>szczególności opartych na sztucznej inteligencji oraz korzystanie z zasobów Zintegrowanej Platformy Edukacyjnej.</w:t>
            </w:r>
          </w:p>
          <w:p w14:paraId="72E3D20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5714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Wykorzystanie sprzętu zakupionego w ramach programu „Laboratoria przyszłości”</w:t>
            </w:r>
          </w:p>
          <w:p w14:paraId="405F54A3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243EB7CD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Wykorzystanie materiałów edukacyjnych, filmów, scenariuszy lekcyjnych (dzieckowsieci.fdn.pl, kursor.edukator.pl, saferinternet.pl)</w:t>
            </w:r>
          </w:p>
          <w:p w14:paraId="151DEAFF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37CD02F7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Lekcje otwarte z wykorzystaniem „Laboratorium przyszłości”</w:t>
            </w:r>
          </w:p>
          <w:p w14:paraId="4EF79EC3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0C92814D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Warsztaty dotyczące przemocy rówieśniczej i identyfikacji stanów emocjonalnych swoich i innych osób</w:t>
            </w:r>
          </w:p>
          <w:p w14:paraId="6B770E02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516154EB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1E038E52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komputerowe, informatyka</w:t>
            </w:r>
          </w:p>
          <w:p w14:paraId="09779631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4BC98455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0CE68301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023C73D7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spotkanie z przedstawicielem Policji</w:t>
            </w:r>
          </w:p>
          <w:p w14:paraId="6434B49A" w14:textId="77777777" w:rsidR="00587421" w:rsidRDefault="00587421">
            <w:pPr>
              <w:rPr>
                <w:rFonts w:ascii="Times New Roman" w:hAnsi="Times New Roman"/>
              </w:rPr>
            </w:pPr>
          </w:p>
          <w:p w14:paraId="55016C4F" w14:textId="77777777" w:rsidR="00587421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Udział i zachęcanie rodziców do udziału w warsztatach stacjonarnych, online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06EA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Wychowawcy, pedagog, psycholog, inni nauczyciele, specjaliści z zewnątrz</w:t>
            </w:r>
          </w:p>
          <w:p w14:paraId="00070E49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9BBC0B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2DDF1AC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pedagog szkolny</w:t>
            </w:r>
          </w:p>
          <w:p w14:paraId="378D20E3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C33704B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psycholog szkolny</w:t>
            </w:r>
          </w:p>
          <w:p w14:paraId="1C67C03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344F490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psycholog szkolny</w:t>
            </w:r>
          </w:p>
          <w:p w14:paraId="17670D3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7727C6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E1A4BB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1D760FB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7EB04B2E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4C412749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teatrzyk profilaktyczny</w:t>
            </w:r>
          </w:p>
          <w:p w14:paraId="7A8CF3DB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akcje fundacji Dajemy Dzieciom Siłę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1EAF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Wszystkie klasy szkoły podstawowej</w:t>
            </w:r>
          </w:p>
          <w:p w14:paraId="5DC9D871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381621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359CA336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552E117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36069E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04CAB54F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6F9A3FA2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0B8822F0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00B1190C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251A9C41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  <w:p w14:paraId="08E93A9E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oddział przedszkolny</w:t>
            </w:r>
          </w:p>
          <w:p w14:paraId="767A6592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I-III</w:t>
            </w:r>
          </w:p>
          <w:p w14:paraId="50979400" w14:textId="77777777" w:rsidR="00587421" w:rsidRDefault="00000000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IV-VIII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B344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587421" w14:paraId="4323D81E" w14:textId="77777777">
        <w:tblPrEx>
          <w:tblCellMar>
            <w:top w:w="0" w:type="dxa"/>
            <w:bottom w:w="0" w:type="dxa"/>
          </w:tblCellMar>
        </w:tblPrEx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826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  Dalsza droga edukacyjna i zawodowa uczniów.</w:t>
            </w:r>
          </w:p>
          <w:p w14:paraId="7F5FE2DD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27B5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przygotowanie uczniów do wyboru kierunku kształcenia i zawodu. Szkoła prowadzi zajęcia z zakresu doradztwa zawodowego.</w:t>
            </w:r>
          </w:p>
          <w:p w14:paraId="3AF30220" w14:textId="77777777" w:rsidR="00587421" w:rsidRDefault="00000000">
            <w:pPr>
              <w:spacing w:after="0" w:line="360" w:lineRule="auto"/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eastAsia="pl-PL"/>
              </w:rPr>
              <w:t>- promocja kształcenia zawodowego w szkołach podstawowych oraz w środowisku pracodawców. Wzmocnienie roli doradztwa zawodowego.</w:t>
            </w:r>
          </w:p>
          <w:p w14:paraId="17A56862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3A83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realizacja tematów związanych z doradztwem zawodowym w ramach preorientacji i orientacji zawodowej na lekcjach wychowawczych oraz na innych lekcjach przedmiotowych</w:t>
            </w:r>
          </w:p>
          <w:p w14:paraId="4DAB954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lekcje doradztwa zawodowego w klasie VII i VIII  i prezentowanie na nich informacji o zawodach, kwalifikacjach i stanowiskach pracy oraz możliwościach uzyskania kwalifikacji zgodnych z potrzebami rynku pracy i predyspozycjami zawodowymi</w:t>
            </w:r>
          </w:p>
          <w:p w14:paraId="4A8B590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spotkania z przedstawicielami różnych zawodów (osobiście i online)</w:t>
            </w:r>
          </w:p>
          <w:p w14:paraId="5EE43CC2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udział klasy VIII w targach szkół średnich /lub wizyty przedstawicieli szkół ponadpodstawowych na terenie szkoły</w:t>
            </w:r>
          </w:p>
          <w:p w14:paraId="74FBD409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pomoc przy wyborze dalszej ścieżki kształcenia oraz w trakcie rekrutacji do szkół średnich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5D3E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Nauczyciel doradztwa zawodowego, wychowawcy, pedagog, psycholog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1D05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I- VIII i oddział przedszkolny</w:t>
            </w:r>
          </w:p>
          <w:p w14:paraId="4226084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818863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FE24844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6FB59CE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3B10C7B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A387997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39D6475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823A4BC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A739E08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0827BAA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8CEEBAC" w14:textId="77777777" w:rsidR="00587421" w:rsidRDefault="0000000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 VIII</w:t>
            </w:r>
          </w:p>
          <w:p w14:paraId="2533E0D5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24504F6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CDC2EB1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5F80BDF" w14:textId="77777777" w:rsidR="00587421" w:rsidRDefault="0058742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6677" w14:textId="77777777" w:rsidR="00587421" w:rsidRDefault="00587421">
            <w:pPr>
              <w:snapToGri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5126DE86" w14:textId="77777777" w:rsidR="00587421" w:rsidRDefault="00000000">
      <w:pPr>
        <w:spacing w:line="360" w:lineRule="auto"/>
      </w:pPr>
      <w:r>
        <w:rPr>
          <w:rFonts w:ascii="Times New Roman" w:hAnsi="Times New Roman"/>
          <w:color w:val="7030A0"/>
        </w:rPr>
        <w:t xml:space="preserve">*Na fioletowo </w:t>
      </w:r>
      <w:r>
        <w:rPr>
          <w:rFonts w:ascii="Times New Roman" w:hAnsi="Times New Roman"/>
        </w:rPr>
        <w:t>oznaczono działania spełniające kryteria priorytetów przedstawionych przez Ministerstwo Edukacji Narodowej na rok szkolny 2025/2026.</w:t>
      </w:r>
    </w:p>
    <w:p w14:paraId="5B339C89" w14:textId="77777777" w:rsidR="00587421" w:rsidRDefault="00587421">
      <w:pPr>
        <w:rPr>
          <w:rFonts w:ascii="Times New Roman" w:hAnsi="Times New Roman"/>
        </w:rPr>
      </w:pPr>
    </w:p>
    <w:p w14:paraId="66091626" w14:textId="77777777" w:rsidR="00587421" w:rsidRDefault="00587421">
      <w:pPr>
        <w:rPr>
          <w:rFonts w:ascii="Times New Roman" w:hAnsi="Times New Roman"/>
        </w:rPr>
      </w:pPr>
    </w:p>
    <w:p w14:paraId="05A39C9B" w14:textId="77777777" w:rsidR="00587421" w:rsidRDefault="00587421">
      <w:pPr>
        <w:rPr>
          <w:rFonts w:ascii="Times New Roman" w:hAnsi="Times New Roman"/>
        </w:rPr>
      </w:pPr>
    </w:p>
    <w:p w14:paraId="70BB8FE4" w14:textId="77777777" w:rsidR="00587421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8C16C3" w14:textId="77777777" w:rsidR="00587421" w:rsidRDefault="00587421">
      <w:pPr>
        <w:rPr>
          <w:rFonts w:ascii="Times New Roman" w:hAnsi="Times New Roman"/>
        </w:rPr>
      </w:pPr>
    </w:p>
    <w:p w14:paraId="27521746" w14:textId="77777777" w:rsidR="00587421" w:rsidRDefault="00587421">
      <w:pPr>
        <w:rPr>
          <w:rFonts w:ascii="Times New Roman" w:hAnsi="Times New Roman"/>
        </w:rPr>
      </w:pPr>
    </w:p>
    <w:sectPr w:rsidR="00587421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52EB" w14:textId="77777777" w:rsidR="00BF7AC1" w:rsidRDefault="00BF7AC1">
      <w:pPr>
        <w:spacing w:after="0" w:line="240" w:lineRule="auto"/>
      </w:pPr>
      <w:r>
        <w:separator/>
      </w:r>
    </w:p>
  </w:endnote>
  <w:endnote w:type="continuationSeparator" w:id="0">
    <w:p w14:paraId="6458FFFD" w14:textId="77777777" w:rsidR="00BF7AC1" w:rsidRDefault="00BF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34F3" w14:textId="77777777" w:rsidR="00000000" w:rsidRDefault="00000000">
    <w:pPr>
      <w:pStyle w:val="Stopka"/>
      <w:jc w:val="right"/>
    </w:pPr>
    <w:r>
      <w:rPr>
        <w:rFonts w:ascii="Calibri Light" w:hAnsi="Calibri Light"/>
        <w:sz w:val="28"/>
        <w:szCs w:val="28"/>
      </w:rPr>
      <w:t xml:space="preserve">str. </w:t>
    </w:r>
    <w:r>
      <w:rPr>
        <w:rFonts w:ascii="Calibri Light" w:hAnsi="Calibri Light"/>
        <w:sz w:val="28"/>
        <w:szCs w:val="28"/>
      </w:rPr>
      <w:fldChar w:fldCharType="begin"/>
    </w:r>
    <w:r>
      <w:rPr>
        <w:rFonts w:ascii="Calibri Light" w:hAnsi="Calibri Light"/>
        <w:sz w:val="28"/>
        <w:szCs w:val="28"/>
      </w:rPr>
      <w:instrText xml:space="preserve"> PAGE </w:instrText>
    </w:r>
    <w:r>
      <w:rPr>
        <w:rFonts w:ascii="Calibri Light" w:hAnsi="Calibri Light"/>
        <w:sz w:val="28"/>
        <w:szCs w:val="28"/>
      </w:rPr>
      <w:fldChar w:fldCharType="separate"/>
    </w:r>
    <w:r>
      <w:rPr>
        <w:rFonts w:ascii="Calibri Light" w:hAnsi="Calibri Light"/>
        <w:sz w:val="28"/>
        <w:szCs w:val="28"/>
      </w:rPr>
      <w:t>22</w:t>
    </w:r>
    <w:r>
      <w:rPr>
        <w:rFonts w:ascii="Calibri Light" w:hAnsi="Calibri Light"/>
        <w:sz w:val="28"/>
        <w:szCs w:val="28"/>
      </w:rPr>
      <w:fldChar w:fldCharType="end"/>
    </w:r>
  </w:p>
  <w:p w14:paraId="045011C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1796" w14:textId="77777777" w:rsidR="00BF7AC1" w:rsidRDefault="00BF7A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34C100" w14:textId="77777777" w:rsidR="00BF7AC1" w:rsidRDefault="00BF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757"/>
    <w:multiLevelType w:val="multilevel"/>
    <w:tmpl w:val="74007E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D939AD"/>
    <w:multiLevelType w:val="multilevel"/>
    <w:tmpl w:val="E31EAC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AB4160"/>
    <w:multiLevelType w:val="multilevel"/>
    <w:tmpl w:val="5F6AE2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71677D"/>
    <w:multiLevelType w:val="multilevel"/>
    <w:tmpl w:val="CACA2C88"/>
    <w:lvl w:ilvl="0">
      <w:numFmt w:val="bullet"/>
      <w:lvlText w:val=""/>
      <w:lvlJc w:val="left"/>
      <w:pPr>
        <w:ind w:left="36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</w:abstractNum>
  <w:abstractNum w:abstractNumId="4" w15:restartNumberingAfterBreak="0">
    <w:nsid w:val="267341CF"/>
    <w:multiLevelType w:val="multilevel"/>
    <w:tmpl w:val="D2A0EB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D658CC"/>
    <w:multiLevelType w:val="multilevel"/>
    <w:tmpl w:val="C220D564"/>
    <w:lvl w:ilvl="0">
      <w:numFmt w:val="bullet"/>
      <w:lvlText w:val=""/>
      <w:lvlJc w:val="left"/>
      <w:pPr>
        <w:ind w:left="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36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</w:abstractNum>
  <w:abstractNum w:abstractNumId="6" w15:restartNumberingAfterBreak="0">
    <w:nsid w:val="4BA954D0"/>
    <w:multiLevelType w:val="multilevel"/>
    <w:tmpl w:val="0510B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0A87508"/>
    <w:multiLevelType w:val="multilevel"/>
    <w:tmpl w:val="F1304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75A6747"/>
    <w:multiLevelType w:val="multilevel"/>
    <w:tmpl w:val="B8B209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C27258"/>
    <w:multiLevelType w:val="multilevel"/>
    <w:tmpl w:val="E05472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CD22FBD"/>
    <w:multiLevelType w:val="multilevel"/>
    <w:tmpl w:val="55644E44"/>
    <w:lvl w:ilvl="0">
      <w:numFmt w:val="bullet"/>
      <w:lvlText w:val=""/>
      <w:lvlJc w:val="left"/>
      <w:pPr>
        <w:ind w:left="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36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</w:abstractNum>
  <w:abstractNum w:abstractNumId="11" w15:restartNumberingAfterBreak="0">
    <w:nsid w:val="65750B6F"/>
    <w:multiLevelType w:val="multilevel"/>
    <w:tmpl w:val="A536B9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166847"/>
    <w:multiLevelType w:val="multilevel"/>
    <w:tmpl w:val="831C66BC"/>
    <w:lvl w:ilvl="0">
      <w:numFmt w:val="bullet"/>
      <w:lvlText w:val=""/>
      <w:lvlJc w:val="left"/>
      <w:pPr>
        <w:ind w:left="36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</w:abstractNum>
  <w:num w:numId="1" w16cid:durableId="44379764">
    <w:abstractNumId w:val="4"/>
  </w:num>
  <w:num w:numId="2" w16cid:durableId="1705865211">
    <w:abstractNumId w:val="1"/>
  </w:num>
  <w:num w:numId="3" w16cid:durableId="81950116">
    <w:abstractNumId w:val="2"/>
  </w:num>
  <w:num w:numId="4" w16cid:durableId="229272415">
    <w:abstractNumId w:val="9"/>
  </w:num>
  <w:num w:numId="5" w16cid:durableId="821576872">
    <w:abstractNumId w:val="8"/>
  </w:num>
  <w:num w:numId="6" w16cid:durableId="832337972">
    <w:abstractNumId w:val="11"/>
  </w:num>
  <w:num w:numId="7" w16cid:durableId="1603948838">
    <w:abstractNumId w:val="7"/>
  </w:num>
  <w:num w:numId="8" w16cid:durableId="1777483653">
    <w:abstractNumId w:val="0"/>
  </w:num>
  <w:num w:numId="9" w16cid:durableId="1635139950">
    <w:abstractNumId w:val="12"/>
  </w:num>
  <w:num w:numId="10" w16cid:durableId="982999635">
    <w:abstractNumId w:val="6"/>
  </w:num>
  <w:num w:numId="11" w16cid:durableId="1497184133">
    <w:abstractNumId w:val="3"/>
  </w:num>
  <w:num w:numId="12" w16cid:durableId="1932347883">
    <w:abstractNumId w:val="10"/>
  </w:num>
  <w:num w:numId="13" w16cid:durableId="268587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421"/>
    <w:rsid w:val="00587421"/>
    <w:rsid w:val="006C1808"/>
    <w:rsid w:val="00B93219"/>
    <w:rsid w:val="00BF7AC1"/>
    <w:rsid w:val="00C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6D3C"/>
  <w15:docId w15:val="{51EF1504-038E-4005-9DD4-F4922FF7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7" w:lineRule="auto"/>
    </w:pPr>
    <w:rPr>
      <w:rFonts w:eastAsia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</w:style>
  <w:style w:type="character" w:customStyle="1" w:styleId="AkapitzlistZnak">
    <w:name w:val="Akapit z listą Znak"/>
  </w:style>
  <w:style w:type="paragraph" w:styleId="Akapitzlist">
    <w:name w:val="List Paragraph"/>
    <w:basedOn w:val="Normalny"/>
    <w:pPr>
      <w:ind w:left="720"/>
    </w:pPr>
    <w:rPr>
      <w:rFonts w:eastAsia="Calibri"/>
      <w:lang w:eastAsia="en-US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eastAsia="Times New Roman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3991</Words>
  <Characters>23950</Characters>
  <Application>Microsoft Office Word</Application>
  <DocSecurity>0</DocSecurity>
  <Lines>199</Lines>
  <Paragraphs>55</Paragraphs>
  <ScaleCrop>false</ScaleCrop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Monika Połeć</cp:lastModifiedBy>
  <cp:revision>2</cp:revision>
  <cp:lastPrinted>2025-09-24T09:33:00Z</cp:lastPrinted>
  <dcterms:created xsi:type="dcterms:W3CDTF">2025-10-16T19:28:00Z</dcterms:created>
  <dcterms:modified xsi:type="dcterms:W3CDTF">2025-10-16T19:28:00Z</dcterms:modified>
</cp:coreProperties>
</file>