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8D4A" w14:textId="45443E5F" w:rsidR="00A90839" w:rsidRPr="001243F9" w:rsidRDefault="00000000" w:rsidP="00A30F68">
      <w:pPr>
        <w:pStyle w:val="Nagwek1"/>
        <w:jc w:val="center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43F9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KLAUZULA INFORMACYJNA</w:t>
      </w:r>
      <w:r w:rsidR="00A30F68" w:rsidRPr="001243F9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- UŻYTKOWNICY STRONY INTERNETOWEJ</w:t>
      </w:r>
    </w:p>
    <w:p w14:paraId="3D160049" w14:textId="77777777" w:rsidR="00A90839" w:rsidRPr="001243F9" w:rsidRDefault="00000000">
      <w:pPr>
        <w:rPr>
          <w:rFonts w:ascii="Calibri Light" w:hAnsi="Calibri Light" w:cs="Calibri Light"/>
          <w:lang w:val="pl-PL"/>
        </w:rPr>
      </w:pPr>
      <w:r w:rsidRPr="001243F9">
        <w:rPr>
          <w:rFonts w:ascii="Calibri Light" w:hAnsi="Calibri Light" w:cs="Calibri Light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1015D766" w14:textId="30F72A7A" w:rsidR="00A90839" w:rsidRPr="001243F9" w:rsidRDefault="00000000">
      <w:pPr>
        <w:rPr>
          <w:rFonts w:ascii="Calibri Light" w:hAnsi="Calibri Light" w:cs="Calibri Light"/>
          <w:lang w:val="pl-PL"/>
        </w:rPr>
      </w:pPr>
      <w:r w:rsidRPr="001243F9">
        <w:rPr>
          <w:rFonts w:ascii="Calibri Light" w:hAnsi="Calibri Light" w:cs="Calibri Light"/>
          <w:lang w:val="pl-PL"/>
        </w:rPr>
        <w:t xml:space="preserve">1. Administratorem danych osobowych użytkowników strony internetowej jest: </w:t>
      </w:r>
      <w:r w:rsidR="001243F9">
        <w:rPr>
          <w:rFonts w:ascii="Calibri Light" w:hAnsi="Calibri Light" w:cs="Calibri Light"/>
          <w:lang w:val="pl-PL"/>
        </w:rPr>
        <w:t>Szkoła Podstawowa im. Armii Krajowej w Kaczkowie z siedzibą w Rojęczynie</w:t>
      </w:r>
      <w:r w:rsidRPr="001243F9">
        <w:rPr>
          <w:rFonts w:ascii="Calibri Light" w:hAnsi="Calibri Light" w:cs="Calibri Light"/>
          <w:lang w:val="pl-PL"/>
        </w:rPr>
        <w:t xml:space="preserve">, </w:t>
      </w:r>
      <w:r w:rsidR="001243F9">
        <w:rPr>
          <w:rFonts w:ascii="Calibri Light" w:hAnsi="Calibri Light" w:cs="Calibri Light"/>
          <w:lang w:val="pl-PL"/>
        </w:rPr>
        <w:t>Rojęczyn 17</w:t>
      </w:r>
      <w:r w:rsidRPr="001243F9">
        <w:rPr>
          <w:rFonts w:ascii="Calibri Light" w:hAnsi="Calibri Light" w:cs="Calibri Light"/>
          <w:lang w:val="pl-PL"/>
        </w:rPr>
        <w:t>, 6</w:t>
      </w:r>
      <w:r w:rsidR="001243F9">
        <w:rPr>
          <w:rFonts w:ascii="Calibri Light" w:hAnsi="Calibri Light" w:cs="Calibri Light"/>
          <w:lang w:val="pl-PL"/>
        </w:rPr>
        <w:t>4-130 Rydzyna</w:t>
      </w:r>
      <w:r w:rsidRPr="001243F9">
        <w:rPr>
          <w:rFonts w:ascii="Calibri Light" w:hAnsi="Calibri Light" w:cs="Calibri Light"/>
          <w:lang w:val="pl-PL"/>
        </w:rPr>
        <w:t xml:space="preserve">, adres e-mail: </w:t>
      </w:r>
      <w:hyperlink r:id="rId6" w:history="1">
        <w:r w:rsidR="001243F9" w:rsidRPr="001243F9">
          <w:rPr>
            <w:rStyle w:val="Hipercze"/>
            <w:rFonts w:ascii="Calibri Light" w:hAnsi="Calibri Light" w:cs="Calibri Light"/>
            <w:color w:val="auto"/>
            <w:u w:val="none"/>
            <w:lang w:val="pl-PL"/>
          </w:rPr>
          <w:t>spkaczkowo@rydzyna.pl</w:t>
        </w:r>
      </w:hyperlink>
      <w:r w:rsidRPr="001243F9">
        <w:rPr>
          <w:rFonts w:ascii="Calibri Light" w:hAnsi="Calibri Light" w:cs="Calibri Light"/>
          <w:lang w:val="pl-PL"/>
        </w:rPr>
        <w:t>.</w:t>
      </w:r>
    </w:p>
    <w:p w14:paraId="30F52698" w14:textId="77777777" w:rsidR="00A90839" w:rsidRPr="001243F9" w:rsidRDefault="00000000">
      <w:pPr>
        <w:rPr>
          <w:rFonts w:ascii="Calibri Light" w:hAnsi="Calibri Light" w:cs="Calibri Light"/>
          <w:lang w:val="pl-PL"/>
        </w:rPr>
      </w:pPr>
      <w:r w:rsidRPr="001243F9">
        <w:rPr>
          <w:rFonts w:ascii="Calibri Light" w:hAnsi="Calibri Light" w:cs="Calibri Light"/>
          <w:lang w:val="pl-PL"/>
        </w:rPr>
        <w:t>2. Kontakt z Inspektorem Ochrony Danych: kontakt@rodo-leszno.com.pl, tel. 783 479 791.</w:t>
      </w:r>
    </w:p>
    <w:p w14:paraId="47D65415" w14:textId="77777777" w:rsidR="00A90839" w:rsidRPr="001243F9" w:rsidRDefault="00000000">
      <w:pPr>
        <w:rPr>
          <w:rFonts w:ascii="Calibri Light" w:hAnsi="Calibri Light" w:cs="Calibri Light"/>
          <w:lang w:val="pl-PL"/>
        </w:rPr>
      </w:pPr>
      <w:r w:rsidRPr="001243F9">
        <w:rPr>
          <w:rFonts w:ascii="Calibri Light" w:hAnsi="Calibri Light" w:cs="Calibri Light"/>
          <w:lang w:val="pl-PL"/>
        </w:rPr>
        <w:t xml:space="preserve">3. Podczas korzystania ze strony internetowej mogą być zbierane dane osobowe użytkowników, takie jak adres IP, dane o używanej przeglądarce, systemie operacyjnym czy plikach </w:t>
      </w:r>
      <w:proofErr w:type="spellStart"/>
      <w:r w:rsidRPr="001243F9">
        <w:rPr>
          <w:rFonts w:ascii="Calibri Light" w:hAnsi="Calibri Light" w:cs="Calibri Light"/>
          <w:lang w:val="pl-PL"/>
        </w:rPr>
        <w:t>cookies</w:t>
      </w:r>
      <w:proofErr w:type="spellEnd"/>
      <w:r w:rsidRPr="001243F9">
        <w:rPr>
          <w:rFonts w:ascii="Calibri Light" w:hAnsi="Calibri Light" w:cs="Calibri Light"/>
          <w:lang w:val="pl-PL"/>
        </w:rPr>
        <w:t>, w celu zapewnienia prawidłowego działania strony, bezpieczeństwa oraz prowadzenia statystyk odwiedzin.</w:t>
      </w:r>
    </w:p>
    <w:p w14:paraId="046492AF" w14:textId="77777777" w:rsidR="00A90839" w:rsidRPr="001243F9" w:rsidRDefault="00000000">
      <w:pPr>
        <w:rPr>
          <w:rFonts w:ascii="Calibri Light" w:hAnsi="Calibri Light" w:cs="Calibri Light"/>
          <w:lang w:val="pl-PL"/>
        </w:rPr>
      </w:pPr>
      <w:r w:rsidRPr="001243F9">
        <w:rPr>
          <w:rFonts w:ascii="Calibri Light" w:hAnsi="Calibri Light" w:cs="Calibri Light"/>
          <w:lang w:val="pl-PL"/>
        </w:rPr>
        <w:t>4. Podstawą prawną przetwarzania danych jest art. 6 ust. 1 lit. f RODO – prawnie uzasadniony interes administratora polegający na prowadzeniu i administrowaniu stroną internetową.</w:t>
      </w:r>
    </w:p>
    <w:p w14:paraId="215BEA04" w14:textId="77777777" w:rsidR="00A90839" w:rsidRPr="001243F9" w:rsidRDefault="00000000">
      <w:pPr>
        <w:rPr>
          <w:rFonts w:ascii="Calibri Light" w:hAnsi="Calibri Light" w:cs="Calibri Light"/>
          <w:lang w:val="pl-PL"/>
        </w:rPr>
      </w:pPr>
      <w:r w:rsidRPr="001243F9">
        <w:rPr>
          <w:rFonts w:ascii="Calibri Light" w:hAnsi="Calibri Light" w:cs="Calibri Light"/>
          <w:lang w:val="pl-PL"/>
        </w:rPr>
        <w:t>5. Dane mogą być udostępniane podmiotom świadczącym usługi hostingowe, informatyczne oraz organom publicznym uprawnionym na podstawie przepisów prawa.</w:t>
      </w:r>
    </w:p>
    <w:p w14:paraId="5E2D55E5" w14:textId="77777777" w:rsidR="00A90839" w:rsidRPr="001243F9" w:rsidRDefault="00000000">
      <w:pPr>
        <w:rPr>
          <w:rFonts w:ascii="Calibri Light" w:hAnsi="Calibri Light" w:cs="Calibri Light"/>
          <w:lang w:val="pl-PL"/>
        </w:rPr>
      </w:pPr>
      <w:r w:rsidRPr="001243F9">
        <w:rPr>
          <w:rFonts w:ascii="Calibri Light" w:hAnsi="Calibri Light" w:cs="Calibri Light"/>
          <w:lang w:val="pl-PL"/>
        </w:rPr>
        <w:t xml:space="preserve">6. Dane osobowe przechowywane są przez okres niezbędny do realizacji celów, dla których zostały zebrane, a w przypadku plików </w:t>
      </w:r>
      <w:proofErr w:type="spellStart"/>
      <w:r w:rsidRPr="001243F9">
        <w:rPr>
          <w:rFonts w:ascii="Calibri Light" w:hAnsi="Calibri Light" w:cs="Calibri Light"/>
          <w:lang w:val="pl-PL"/>
        </w:rPr>
        <w:t>cookies</w:t>
      </w:r>
      <w:proofErr w:type="spellEnd"/>
      <w:r w:rsidRPr="001243F9">
        <w:rPr>
          <w:rFonts w:ascii="Calibri Light" w:hAnsi="Calibri Light" w:cs="Calibri Light"/>
          <w:lang w:val="pl-PL"/>
        </w:rPr>
        <w:t xml:space="preserve"> – do czasu ich usunięcia przez użytkownika z przeglądarki.</w:t>
      </w:r>
    </w:p>
    <w:p w14:paraId="0C45261C" w14:textId="77777777" w:rsidR="00A90839" w:rsidRPr="001243F9" w:rsidRDefault="00000000">
      <w:pPr>
        <w:rPr>
          <w:rFonts w:ascii="Calibri Light" w:hAnsi="Calibri Light" w:cs="Calibri Light"/>
          <w:lang w:val="pl-PL"/>
        </w:rPr>
      </w:pPr>
      <w:r w:rsidRPr="001243F9">
        <w:rPr>
          <w:rFonts w:ascii="Calibri Light" w:hAnsi="Calibri Light" w:cs="Calibri Light"/>
          <w:lang w:val="pl-PL"/>
        </w:rPr>
        <w:t>7. Użytkownikom przysługuje prawo do: dostępu do swoich danych, sprostowania, usunięcia, ograniczenia przetwarzania, przenoszenia danych, wniesienia sprzeciwu wobec przetwarzania oraz wniesienia skargi do Prezesa Urzędu Ochrony Danych Osobowych.</w:t>
      </w:r>
    </w:p>
    <w:p w14:paraId="53D3B392" w14:textId="77777777" w:rsidR="00A90839" w:rsidRPr="001243F9" w:rsidRDefault="00000000">
      <w:pPr>
        <w:rPr>
          <w:rFonts w:ascii="Calibri Light" w:hAnsi="Calibri Light" w:cs="Calibri Light"/>
          <w:lang w:val="pl-PL"/>
        </w:rPr>
      </w:pPr>
      <w:r w:rsidRPr="001243F9">
        <w:rPr>
          <w:rFonts w:ascii="Calibri Light" w:hAnsi="Calibri Light" w:cs="Calibri Light"/>
          <w:lang w:val="pl-PL"/>
        </w:rPr>
        <w:t xml:space="preserve">8. Podanie danych jest dobrowolne, jednak brak ich podania (np. brak akceptacji plików </w:t>
      </w:r>
      <w:proofErr w:type="spellStart"/>
      <w:r w:rsidRPr="001243F9">
        <w:rPr>
          <w:rFonts w:ascii="Calibri Light" w:hAnsi="Calibri Light" w:cs="Calibri Light"/>
          <w:lang w:val="pl-PL"/>
        </w:rPr>
        <w:t>cookies</w:t>
      </w:r>
      <w:proofErr w:type="spellEnd"/>
      <w:r w:rsidRPr="001243F9">
        <w:rPr>
          <w:rFonts w:ascii="Calibri Light" w:hAnsi="Calibri Light" w:cs="Calibri Light"/>
          <w:lang w:val="pl-PL"/>
        </w:rPr>
        <w:t>) może ograniczyć funkcjonalność strony.</w:t>
      </w:r>
    </w:p>
    <w:p w14:paraId="7B9CD91A" w14:textId="77777777" w:rsidR="00A90839" w:rsidRPr="001243F9" w:rsidRDefault="00000000">
      <w:pPr>
        <w:rPr>
          <w:rFonts w:ascii="Calibri Light" w:hAnsi="Calibri Light" w:cs="Calibri Light"/>
          <w:lang w:val="pl-PL"/>
        </w:rPr>
      </w:pPr>
      <w:r w:rsidRPr="001243F9">
        <w:rPr>
          <w:rFonts w:ascii="Calibri Light" w:hAnsi="Calibri Light" w:cs="Calibri Light"/>
          <w:lang w:val="pl-PL"/>
        </w:rPr>
        <w:t>9. Dane osobowe nie są przekazywane do państw trzecich ani organizacji międzynarodowych.</w:t>
      </w:r>
    </w:p>
    <w:p w14:paraId="4B41BE52" w14:textId="77777777" w:rsidR="00A90839" w:rsidRPr="001243F9" w:rsidRDefault="00000000">
      <w:pPr>
        <w:rPr>
          <w:lang w:val="pl-PL"/>
        </w:rPr>
      </w:pPr>
      <w:r w:rsidRPr="001243F9">
        <w:rPr>
          <w:rFonts w:ascii="Calibri Light" w:hAnsi="Calibri Light" w:cs="Calibri Light"/>
          <w:lang w:val="pl-PL"/>
        </w:rPr>
        <w:t>10. Dane osobowe nie podlegają profilowaniu ani zautomatyzowanemu podejmowaniu decyzji wywołujących skutki prawne</w:t>
      </w:r>
      <w:r w:rsidRPr="001243F9">
        <w:rPr>
          <w:lang w:val="pl-PL"/>
        </w:rPr>
        <w:t>.</w:t>
      </w:r>
    </w:p>
    <w:sectPr w:rsidR="00A90839" w:rsidRPr="001243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8043563">
    <w:abstractNumId w:val="8"/>
  </w:num>
  <w:num w:numId="2" w16cid:durableId="1735280169">
    <w:abstractNumId w:val="6"/>
  </w:num>
  <w:num w:numId="3" w16cid:durableId="328138958">
    <w:abstractNumId w:val="5"/>
  </w:num>
  <w:num w:numId="4" w16cid:durableId="1551922453">
    <w:abstractNumId w:val="4"/>
  </w:num>
  <w:num w:numId="5" w16cid:durableId="1133863562">
    <w:abstractNumId w:val="7"/>
  </w:num>
  <w:num w:numId="6" w16cid:durableId="1370304880">
    <w:abstractNumId w:val="3"/>
  </w:num>
  <w:num w:numId="7" w16cid:durableId="871840647">
    <w:abstractNumId w:val="2"/>
  </w:num>
  <w:num w:numId="8" w16cid:durableId="1572306683">
    <w:abstractNumId w:val="1"/>
  </w:num>
  <w:num w:numId="9" w16cid:durableId="187218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3F9"/>
    <w:rsid w:val="001307A3"/>
    <w:rsid w:val="0015074B"/>
    <w:rsid w:val="0029639D"/>
    <w:rsid w:val="00326F90"/>
    <w:rsid w:val="007C1D49"/>
    <w:rsid w:val="00A30F68"/>
    <w:rsid w:val="00A9083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FB34C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1243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kaczkowo@rydzy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1789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2025-09-24T08:14:00Z</dcterms:created>
  <dcterms:modified xsi:type="dcterms:W3CDTF">2025-11-18T12:39:00Z</dcterms:modified>
  <cp:category/>
</cp:coreProperties>
</file>