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FE" w:rsidRPr="00736651" w:rsidRDefault="002D2AB9" w:rsidP="00736651">
      <w:pPr>
        <w:jc w:val="center"/>
        <w:rPr>
          <w:b/>
          <w:u w:val="single"/>
        </w:rPr>
      </w:pPr>
      <w:r w:rsidRPr="00736651">
        <w:rPr>
          <w:b/>
          <w:u w:val="single"/>
        </w:rPr>
        <w:t>Dlaczego warto czytać książki???</w:t>
      </w:r>
    </w:p>
    <w:p w:rsidR="002D2AB9" w:rsidRDefault="002D2AB9" w:rsidP="004F110B">
      <w:pPr>
        <w:jc w:val="both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Dzięki czytaniu dziecko rozwija kompetencje językowe, prawidłowo buduje zdania, wzbogaca słownik i dostaje narzędzie do werbalizacji uczuć.</w:t>
      </w:r>
    </w:p>
    <w:p w:rsidR="002D2AB9" w:rsidRDefault="002D2AB9" w:rsidP="004F110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Czytając dziecku pozwalamy mu lepiej poznać otocza jacy go świat.</w:t>
      </w:r>
    </w:p>
    <w:p w:rsidR="002D2AB9" w:rsidRPr="00736651" w:rsidRDefault="002D2AB9" w:rsidP="004F110B">
      <w:pPr>
        <w:jc w:val="both"/>
        <w:rPr>
          <w:rFonts w:ascii="Calibri" w:hAnsi="Calibri" w:cs="Tahoma"/>
          <w:b/>
        </w:rPr>
      </w:pPr>
      <w:r w:rsidRPr="00736651">
        <w:rPr>
          <w:rFonts w:ascii="Calibri" w:hAnsi="Calibri" w:cs="Tahoma"/>
          <w:b/>
        </w:rPr>
        <w:t>Czytanie rozwija wyobraźnię. W przeciwieństwie do filmu, czy gry komputerowej, nie podsuwa gotowych rozwiązań, wzorów, wszystko trzeba sobie wyobrazić.</w:t>
      </w:r>
    </w:p>
    <w:p w:rsidR="002D2AB9" w:rsidRDefault="002D2AB9" w:rsidP="004F110B">
      <w:pPr>
        <w:jc w:val="both"/>
        <w:rPr>
          <w:rFonts w:ascii="Times New Roman" w:hAnsi="Times New Roman" w:cs="Times New Roman"/>
        </w:rPr>
      </w:pPr>
      <w:r w:rsidRPr="002D2AB9">
        <w:rPr>
          <w:rFonts w:ascii="Times New Roman" w:hAnsi="Times New Roman" w:cs="Times New Roman"/>
        </w:rPr>
        <w:t xml:space="preserve">Dziecko uczy się poprzez naśladowanie. Dobierając dziecku lekturę, pomagamy </w:t>
      </w:r>
      <w:r>
        <w:rPr>
          <w:rFonts w:ascii="Times New Roman" w:hAnsi="Times New Roman" w:cs="Times New Roman"/>
        </w:rPr>
        <w:t>mu uczyć się właściwych zachowań, odróżniać dobro od zła, rozwiązywać konflikty.</w:t>
      </w:r>
    </w:p>
    <w:p w:rsidR="004F110B" w:rsidRDefault="002D2AB9" w:rsidP="004F110B">
      <w:pPr>
        <w:jc w:val="both"/>
        <w:rPr>
          <w:rFonts w:ascii="Batang" w:eastAsia="Batang" w:hAnsi="Batang" w:cs="Times New Roman"/>
          <w:b/>
        </w:rPr>
      </w:pPr>
      <w:r w:rsidRPr="002D2AB9">
        <w:rPr>
          <w:rFonts w:ascii="Batang" w:eastAsia="Batang" w:hAnsi="Batang" w:cs="Times New Roman"/>
          <w:b/>
        </w:rPr>
        <w:t xml:space="preserve">Czytanie </w:t>
      </w:r>
      <w:r>
        <w:rPr>
          <w:rFonts w:ascii="Batang" w:eastAsia="Batang" w:hAnsi="Batang" w:cs="Times New Roman"/>
          <w:b/>
        </w:rPr>
        <w:t>wymaga skupienia, cierpliwego dążenia do końca lektury, uczy koncentracji na konkretnej czynności.</w:t>
      </w:r>
    </w:p>
    <w:p w:rsidR="002D2AB9" w:rsidRPr="004F110B" w:rsidRDefault="002D2AB9" w:rsidP="004F110B">
      <w:pPr>
        <w:jc w:val="both"/>
        <w:rPr>
          <w:rFonts w:ascii="Batang" w:eastAsia="Batang" w:hAnsi="Batang" w:cs="Times New Roman"/>
          <w:b/>
        </w:rPr>
      </w:pPr>
      <w:r>
        <w:rPr>
          <w:rFonts w:ascii="Arial Unicode MS" w:eastAsia="Arial Unicode MS" w:hAnsi="Arial Unicode MS" w:cs="Arial Unicode MS"/>
        </w:rPr>
        <w:t xml:space="preserve">Książka- zwłaszcza wieczorna lektura pozwala dziecku wyciszyć się. </w:t>
      </w:r>
    </w:p>
    <w:p w:rsidR="002D2AB9" w:rsidRDefault="002D2AB9" w:rsidP="004F110B">
      <w:pPr>
        <w:jc w:val="both"/>
        <w:rPr>
          <w:rFonts w:ascii="Arial" w:eastAsia="Arial Unicode MS" w:hAnsi="Arial" w:cs="Arial"/>
          <w:b/>
        </w:rPr>
      </w:pPr>
      <w:r w:rsidRPr="002D2AB9">
        <w:rPr>
          <w:rFonts w:ascii="Berlin Sans FB" w:eastAsia="Arial Unicode MS" w:hAnsi="Berlin Sans FB" w:cs="Arial Unicode MS"/>
          <w:b/>
        </w:rPr>
        <w:t>Czytaj</w:t>
      </w:r>
      <w:r w:rsidRPr="002D2AB9">
        <w:rPr>
          <w:rFonts w:ascii="Arial" w:eastAsia="Arial Unicode MS" w:hAnsi="Arial" w:cs="Arial"/>
          <w:b/>
        </w:rPr>
        <w:t>ące dzieci rzadziej uzależniają się od telewizji, czy komputera!</w:t>
      </w:r>
    </w:p>
    <w:p w:rsidR="002D2AB9" w:rsidRDefault="002D2AB9" w:rsidP="004F110B">
      <w:pPr>
        <w:jc w:val="both"/>
        <w:rPr>
          <w:rFonts w:ascii="Bookman Old Style" w:eastAsia="Arial Unicode MS" w:hAnsi="Bookman Old Style" w:cs="Arial"/>
        </w:rPr>
      </w:pPr>
      <w:r w:rsidRPr="002D2AB9">
        <w:rPr>
          <w:rFonts w:ascii="Bookman Old Style" w:eastAsia="Arial Unicode MS" w:hAnsi="Bookman Old Style" w:cs="Arial"/>
        </w:rPr>
        <w:t xml:space="preserve">Czytanie uczy </w:t>
      </w:r>
      <w:r>
        <w:rPr>
          <w:rFonts w:ascii="Bookman Old Style" w:eastAsia="Arial Unicode MS" w:hAnsi="Bookman Old Style" w:cs="Arial"/>
        </w:rPr>
        <w:t>logicznego i samodzielnego myślenia, dostrzegania ciągów przyczynowo- skutkowych.</w:t>
      </w:r>
    </w:p>
    <w:p w:rsidR="004F110B" w:rsidRDefault="004F110B">
      <w:pPr>
        <w:rPr>
          <w:rFonts w:ascii="Calibri Light" w:eastAsia="Arial Unicode MS" w:hAnsi="Calibri Light" w:cs="Times New Roman"/>
          <w:b/>
        </w:rPr>
      </w:pPr>
      <w:r w:rsidRPr="004F110B">
        <w:rPr>
          <w:rFonts w:ascii="Calibri Light" w:eastAsia="Arial Unicode MS" w:hAnsi="Calibri Light" w:cs="Arial"/>
          <w:b/>
        </w:rPr>
        <w:t xml:space="preserve">Książki pomagają dzieciom </w:t>
      </w:r>
      <w:r w:rsidR="00736651">
        <w:rPr>
          <w:rFonts w:ascii="Calibri Light" w:eastAsia="Arial Unicode MS" w:hAnsi="Calibri Light" w:cs="Arial"/>
          <w:b/>
        </w:rPr>
        <w:t>radzić</w:t>
      </w:r>
      <w:r w:rsidRPr="004F110B">
        <w:rPr>
          <w:rFonts w:ascii="Calibri Light" w:eastAsia="Arial Unicode MS" w:hAnsi="Calibri Light" w:cs="Arial"/>
          <w:b/>
        </w:rPr>
        <w:t xml:space="preserve"> sobie z lękami. Prze</w:t>
      </w:r>
      <w:r w:rsidRPr="004F110B">
        <w:rPr>
          <w:rFonts w:ascii="Calibri Light" w:eastAsia="Arial Unicode MS" w:hAnsi="Calibri Light" w:cs="Times New Roman"/>
          <w:b/>
        </w:rPr>
        <w:t xml:space="preserve">żywanie przygód wraz z ich bohaterami pozwala dziecku </w:t>
      </w:r>
      <w:r>
        <w:rPr>
          <w:rFonts w:ascii="Calibri Light" w:eastAsia="Arial Unicode MS" w:hAnsi="Calibri Light" w:cs="Times New Roman"/>
          <w:b/>
        </w:rPr>
        <w:t>oswoić własne strachy i uczy jak sobie z nimi radzić.</w:t>
      </w:r>
    </w:p>
    <w:p w:rsidR="004F110B" w:rsidRPr="00736651" w:rsidRDefault="001E39A0">
      <w:pPr>
        <w:rPr>
          <w:rFonts w:ascii="Calibri Light" w:eastAsia="Arial Unicode MS" w:hAnsi="Calibri Light" w:cs="Times New Roman"/>
          <w:b/>
          <w:sz w:val="24"/>
          <w:u w:val="single"/>
        </w:rPr>
      </w:pPr>
      <w:r w:rsidRPr="00736651">
        <w:rPr>
          <w:rFonts w:ascii="Calibri Light" w:eastAsia="Arial Unicode MS" w:hAnsi="Calibri Light" w:cs="Times New Roman"/>
          <w:b/>
          <w:sz w:val="24"/>
          <w:u w:val="single"/>
        </w:rPr>
        <w:lastRenderedPageBreak/>
        <w:t xml:space="preserve">10 sposobów na dobry początek dziecięcej przygody z czytaniem </w:t>
      </w:r>
    </w:p>
    <w:p w:rsidR="001E39A0" w:rsidRDefault="001E39A0">
      <w:pPr>
        <w:rPr>
          <w:rFonts w:ascii="Calibri Light" w:eastAsia="Arial Unicode MS" w:hAnsi="Calibri Light" w:cs="Times New Roman"/>
          <w:sz w:val="24"/>
        </w:rPr>
      </w:pPr>
      <w:r>
        <w:rPr>
          <w:rFonts w:ascii="Calibri Light" w:eastAsia="Arial Unicode MS" w:hAnsi="Calibri Light" w:cs="Times New Roman"/>
          <w:b/>
          <w:sz w:val="24"/>
        </w:rPr>
        <w:t>1.</w:t>
      </w:r>
      <w:r w:rsidR="00736651">
        <w:rPr>
          <w:rFonts w:ascii="Calibri Light" w:eastAsia="Arial Unicode MS" w:hAnsi="Calibri Light" w:cs="Times New Roman"/>
          <w:sz w:val="24"/>
        </w:rPr>
        <w:t>U</w:t>
      </w:r>
      <w:r w:rsidRPr="001E39A0">
        <w:rPr>
          <w:rFonts w:ascii="Calibri Light" w:eastAsia="Arial Unicode MS" w:hAnsi="Calibri Light" w:cs="Times New Roman"/>
          <w:sz w:val="24"/>
        </w:rPr>
        <w:t>stal najlepszą dla wszystkich porę do czytania – na początek 10 -15 minut dziennie</w:t>
      </w:r>
    </w:p>
    <w:p w:rsidR="001E39A0" w:rsidRDefault="001E39A0">
      <w:pPr>
        <w:rPr>
          <w:rFonts w:asciiTheme="majorHAnsi" w:eastAsia="Arial Unicode MS" w:hAnsiTheme="majorHAnsi" w:cs="Times New Roman"/>
          <w:sz w:val="24"/>
        </w:rPr>
      </w:pPr>
      <w:r>
        <w:rPr>
          <w:rFonts w:ascii="Calibri Light" w:eastAsia="Arial Unicode MS" w:hAnsi="Calibri Light" w:cs="Times New Roman"/>
          <w:sz w:val="24"/>
        </w:rPr>
        <w:t>2.</w:t>
      </w:r>
      <w:r w:rsidR="00736651">
        <w:rPr>
          <w:rFonts w:asciiTheme="majorHAnsi" w:eastAsia="Arial Unicode MS" w:hAnsiTheme="majorHAnsi" w:cs="Times New Roman"/>
          <w:sz w:val="24"/>
        </w:rPr>
        <w:t>U</w:t>
      </w:r>
      <w:r>
        <w:rPr>
          <w:rFonts w:asciiTheme="majorHAnsi" w:eastAsia="Arial Unicode MS" w:hAnsiTheme="majorHAnsi" w:cs="Times New Roman"/>
          <w:sz w:val="24"/>
        </w:rPr>
        <w:t>szanuj wybór dziecka – książka może bawić, nie zawsze musi uczyć</w:t>
      </w:r>
    </w:p>
    <w:p w:rsidR="001E39A0" w:rsidRDefault="00736651">
      <w:pPr>
        <w:rPr>
          <w:rFonts w:asciiTheme="majorHAnsi" w:eastAsia="Arial Unicode MS" w:hAnsiTheme="majorHAnsi" w:cs="Times New Roman"/>
          <w:sz w:val="24"/>
        </w:rPr>
      </w:pPr>
      <w:r>
        <w:rPr>
          <w:rFonts w:asciiTheme="majorHAnsi" w:eastAsia="Arial Unicode MS" w:hAnsiTheme="majorHAnsi" w:cs="Times New Roman"/>
          <w:sz w:val="24"/>
        </w:rPr>
        <w:t>3.P</w:t>
      </w:r>
      <w:r w:rsidR="001E39A0">
        <w:rPr>
          <w:rFonts w:asciiTheme="majorHAnsi" w:eastAsia="Arial Unicode MS" w:hAnsiTheme="majorHAnsi" w:cs="Times New Roman"/>
          <w:sz w:val="24"/>
        </w:rPr>
        <w:t>anuj nad sentymentalizmem – to co podobało się Tobie, nie zawsze musi podobać się Twojemu dziecku</w:t>
      </w:r>
    </w:p>
    <w:p w:rsidR="001E39A0" w:rsidRDefault="00736651">
      <w:pPr>
        <w:rPr>
          <w:rFonts w:asciiTheme="majorHAnsi" w:eastAsia="Arial Unicode MS" w:hAnsiTheme="majorHAnsi" w:cs="Times New Roman"/>
          <w:sz w:val="24"/>
        </w:rPr>
      </w:pPr>
      <w:r>
        <w:rPr>
          <w:rFonts w:asciiTheme="majorHAnsi" w:eastAsia="Arial Unicode MS" w:hAnsiTheme="majorHAnsi" w:cs="Times New Roman"/>
          <w:sz w:val="24"/>
        </w:rPr>
        <w:t>4.P</w:t>
      </w:r>
      <w:r w:rsidR="001E39A0">
        <w:rPr>
          <w:rFonts w:asciiTheme="majorHAnsi" w:eastAsia="Arial Unicode MS" w:hAnsiTheme="majorHAnsi" w:cs="Times New Roman"/>
          <w:sz w:val="24"/>
        </w:rPr>
        <w:t>odsuń dziecku niewielkie fragmenty tekstu pisane dużym drukiem</w:t>
      </w:r>
    </w:p>
    <w:p w:rsidR="001E39A0" w:rsidRDefault="00736651">
      <w:pPr>
        <w:rPr>
          <w:rFonts w:asciiTheme="majorHAnsi" w:eastAsia="Arial Unicode MS" w:hAnsiTheme="majorHAnsi" w:cs="Times New Roman"/>
          <w:sz w:val="24"/>
        </w:rPr>
      </w:pPr>
      <w:r>
        <w:rPr>
          <w:rFonts w:asciiTheme="majorHAnsi" w:eastAsia="Arial Unicode MS" w:hAnsiTheme="majorHAnsi" w:cs="Times New Roman"/>
          <w:sz w:val="24"/>
        </w:rPr>
        <w:t>5.P</w:t>
      </w:r>
      <w:r w:rsidR="001E39A0">
        <w:rPr>
          <w:rFonts w:asciiTheme="majorHAnsi" w:eastAsia="Arial Unicode MS" w:hAnsiTheme="majorHAnsi" w:cs="Times New Roman"/>
          <w:sz w:val="24"/>
        </w:rPr>
        <w:t>odpowiedz dziecku, że może używać palca jako wskaźnika – uporządkuje ruch oczu i zaktywizuje pracę mózgu</w:t>
      </w:r>
    </w:p>
    <w:p w:rsidR="001E39A0" w:rsidRDefault="001E39A0">
      <w:pPr>
        <w:rPr>
          <w:rFonts w:asciiTheme="majorHAnsi" w:eastAsia="Arial Unicode MS" w:hAnsiTheme="majorHAnsi" w:cs="Times New Roman"/>
          <w:sz w:val="24"/>
        </w:rPr>
      </w:pPr>
      <w:r>
        <w:rPr>
          <w:rFonts w:asciiTheme="majorHAnsi" w:eastAsia="Arial Unicode MS" w:hAnsiTheme="majorHAnsi" w:cs="Times New Roman"/>
          <w:sz w:val="24"/>
        </w:rPr>
        <w:t>6.</w:t>
      </w:r>
      <w:r w:rsidR="00736651">
        <w:rPr>
          <w:rFonts w:asciiTheme="majorHAnsi" w:eastAsia="Arial Unicode MS" w:hAnsiTheme="majorHAnsi" w:cs="Times New Roman"/>
          <w:sz w:val="24"/>
        </w:rPr>
        <w:t>Po lekturze bądź dociekliwy(pytaj – kto?, gdzie?, dlaczego?)ale nie natarczywy</w:t>
      </w:r>
    </w:p>
    <w:p w:rsidR="00736651" w:rsidRDefault="00736651">
      <w:pPr>
        <w:rPr>
          <w:rFonts w:asciiTheme="majorHAnsi" w:eastAsia="Arial Unicode MS" w:hAnsiTheme="majorHAnsi" w:cs="Times New Roman"/>
          <w:sz w:val="24"/>
        </w:rPr>
      </w:pPr>
      <w:r>
        <w:rPr>
          <w:rFonts w:asciiTheme="majorHAnsi" w:eastAsia="Arial Unicode MS" w:hAnsiTheme="majorHAnsi" w:cs="Times New Roman"/>
          <w:sz w:val="24"/>
        </w:rPr>
        <w:t>7. Zaproponuj proste zabawy z tekstem: np.:</w:t>
      </w:r>
    </w:p>
    <w:p w:rsidR="00736651" w:rsidRDefault="00736651">
      <w:pPr>
        <w:rPr>
          <w:rFonts w:asciiTheme="majorHAnsi" w:eastAsia="Arial Unicode MS" w:hAnsiTheme="majorHAnsi" w:cs="Times New Roman"/>
          <w:sz w:val="24"/>
        </w:rPr>
      </w:pPr>
      <w:r>
        <w:rPr>
          <w:rFonts w:asciiTheme="majorHAnsi" w:eastAsia="Arial Unicode MS" w:hAnsiTheme="majorHAnsi" w:cs="Times New Roman"/>
          <w:sz w:val="24"/>
        </w:rPr>
        <w:t>-kto szybciej znajdzie we fragmencie słowo z jakąś literą, sylabą</w:t>
      </w:r>
    </w:p>
    <w:p w:rsidR="00736651" w:rsidRDefault="00736651">
      <w:pPr>
        <w:rPr>
          <w:rFonts w:asciiTheme="majorHAnsi" w:eastAsia="Arial Unicode MS" w:hAnsiTheme="majorHAnsi" w:cs="Times New Roman"/>
          <w:sz w:val="24"/>
        </w:rPr>
      </w:pPr>
      <w:r>
        <w:rPr>
          <w:rFonts w:asciiTheme="majorHAnsi" w:eastAsia="Arial Unicode MS" w:hAnsiTheme="majorHAnsi" w:cs="Times New Roman"/>
          <w:sz w:val="24"/>
        </w:rPr>
        <w:t>8. Uszanuj chęć czytania po cichu.</w:t>
      </w:r>
    </w:p>
    <w:p w:rsidR="00736651" w:rsidRDefault="00736651">
      <w:pPr>
        <w:rPr>
          <w:rFonts w:asciiTheme="majorHAnsi" w:eastAsia="Arial Unicode MS" w:hAnsiTheme="majorHAnsi" w:cs="Times New Roman"/>
          <w:sz w:val="24"/>
        </w:rPr>
      </w:pPr>
      <w:r>
        <w:rPr>
          <w:rFonts w:asciiTheme="majorHAnsi" w:eastAsia="Arial Unicode MS" w:hAnsiTheme="majorHAnsi" w:cs="Times New Roman"/>
          <w:sz w:val="24"/>
        </w:rPr>
        <w:t>9. Zauważaj i doceniaj każdy postęp w czytaniu</w:t>
      </w:r>
    </w:p>
    <w:p w:rsidR="00736651" w:rsidRDefault="00736651">
      <w:pPr>
        <w:rPr>
          <w:rFonts w:asciiTheme="majorHAnsi" w:eastAsia="Arial Unicode MS" w:hAnsiTheme="majorHAnsi" w:cs="Times New Roman"/>
          <w:sz w:val="24"/>
        </w:rPr>
      </w:pPr>
      <w:r>
        <w:rPr>
          <w:rFonts w:asciiTheme="majorHAnsi" w:eastAsia="Arial Unicode MS" w:hAnsiTheme="majorHAnsi" w:cs="Times New Roman"/>
          <w:sz w:val="24"/>
        </w:rPr>
        <w:t xml:space="preserve">10. Udowodnij dziecku, że lubisz czytać. </w:t>
      </w:r>
    </w:p>
    <w:p w:rsidR="00736651" w:rsidRDefault="00736651">
      <w:pPr>
        <w:rPr>
          <w:rFonts w:asciiTheme="majorHAnsi" w:eastAsia="Arial Unicode MS" w:hAnsiTheme="majorHAnsi" w:cs="Times New Roman"/>
          <w:sz w:val="24"/>
        </w:rPr>
      </w:pPr>
      <w:r>
        <w:rPr>
          <w:rFonts w:asciiTheme="majorHAnsi" w:eastAsia="Arial Unicode MS" w:hAnsiTheme="majorHAnsi" w:cs="Times New Roman"/>
          <w:sz w:val="24"/>
        </w:rPr>
        <w:t xml:space="preserve">(strona: </w:t>
      </w:r>
      <w:hyperlink r:id="rId4" w:history="1">
        <w:r w:rsidRPr="00CB4364">
          <w:rPr>
            <w:rStyle w:val="Hipercze"/>
            <w:rFonts w:asciiTheme="majorHAnsi" w:eastAsia="Arial Unicode MS" w:hAnsiTheme="majorHAnsi" w:cs="Times New Roman"/>
            <w:sz w:val="24"/>
          </w:rPr>
          <w:t>http://www.czytamsobie.pl/do</w:t>
        </w:r>
      </w:hyperlink>
      <w:r>
        <w:rPr>
          <w:rFonts w:asciiTheme="majorHAnsi" w:eastAsia="Arial Unicode MS" w:hAnsiTheme="majorHAnsi" w:cs="Times New Roman"/>
          <w:sz w:val="24"/>
        </w:rPr>
        <w:t xml:space="preserve"> pobrania/poradnik_ samodzielnego_ czytania. </w:t>
      </w:r>
      <w:proofErr w:type="spellStart"/>
      <w:r>
        <w:rPr>
          <w:rFonts w:asciiTheme="majorHAnsi" w:eastAsia="Arial Unicode MS" w:hAnsiTheme="majorHAnsi" w:cs="Times New Roman"/>
          <w:sz w:val="24"/>
        </w:rPr>
        <w:t>pdf</w:t>
      </w:r>
      <w:proofErr w:type="spellEnd"/>
    </w:p>
    <w:p w:rsidR="00736651" w:rsidRPr="001E39A0" w:rsidRDefault="00736651">
      <w:pPr>
        <w:rPr>
          <w:rFonts w:asciiTheme="majorHAnsi" w:eastAsia="Arial Unicode MS" w:hAnsiTheme="majorHAnsi" w:cs="Times New Roman"/>
          <w:sz w:val="24"/>
        </w:rPr>
      </w:pPr>
    </w:p>
    <w:p w:rsidR="002D2AB9" w:rsidRPr="002D2AB9" w:rsidRDefault="002D2AB9">
      <w:pPr>
        <w:rPr>
          <w:rFonts w:ascii="Bookman Old Style" w:eastAsia="Arial Unicode MS" w:hAnsi="Bookman Old Style" w:cs="Arial"/>
        </w:rPr>
      </w:pPr>
    </w:p>
    <w:p w:rsidR="002D2AB9" w:rsidRPr="002D2AB9" w:rsidRDefault="002D2AB9">
      <w:pPr>
        <w:rPr>
          <w:rFonts w:ascii="18thCentury" w:hAnsi="18thCentury" w:cs="Tahoma"/>
        </w:rPr>
      </w:pPr>
    </w:p>
    <w:p w:rsidR="002D2AB9" w:rsidRPr="002D2AB9" w:rsidRDefault="002D2AB9">
      <w:pPr>
        <w:rPr>
          <w:rFonts w:ascii="Aparajita" w:hAnsi="Aparajita" w:cs="Aparajita"/>
        </w:rPr>
      </w:pPr>
    </w:p>
    <w:sectPr w:rsidR="002D2AB9" w:rsidRPr="002D2AB9" w:rsidSect="002D2AB9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18thCentur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2AB9"/>
    <w:rsid w:val="001E39A0"/>
    <w:rsid w:val="002D2AB9"/>
    <w:rsid w:val="004D49FE"/>
    <w:rsid w:val="004F110B"/>
    <w:rsid w:val="00736651"/>
    <w:rsid w:val="0099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6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zytamsobie.pl/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Kazimiera</dc:creator>
  <cp:lastModifiedBy>Kazimiera</cp:lastModifiedBy>
  <cp:revision>1</cp:revision>
  <dcterms:created xsi:type="dcterms:W3CDTF">2016-10-23T17:10:00Z</dcterms:created>
  <dcterms:modified xsi:type="dcterms:W3CDTF">2016-10-23T17:49:00Z</dcterms:modified>
</cp:coreProperties>
</file>