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8F5" w:rsidRPr="00277113" w:rsidRDefault="00A268F5" w:rsidP="00A268F5">
      <w:pPr>
        <w:spacing w:after="0" w:line="360" w:lineRule="auto"/>
        <w:jc w:val="center"/>
        <w:rPr>
          <w:rFonts w:ascii="Times New Roman" w:hAnsi="Times New Roman" w:cs="Times New Roman"/>
          <w:b/>
          <w:sz w:val="24"/>
        </w:rPr>
      </w:pPr>
      <w:r w:rsidRPr="00277113">
        <w:rPr>
          <w:rFonts w:ascii="Times New Roman" w:hAnsi="Times New Roman" w:cs="Times New Roman"/>
          <w:b/>
          <w:sz w:val="24"/>
        </w:rPr>
        <w:t>PR</w:t>
      </w:r>
      <w:r>
        <w:rPr>
          <w:rFonts w:ascii="Times New Roman" w:hAnsi="Times New Roman" w:cs="Times New Roman"/>
          <w:b/>
          <w:sz w:val="24"/>
        </w:rPr>
        <w:t>OCEDURA POSTĘPOWANIA W CZASIE E</w:t>
      </w:r>
      <w:r w:rsidRPr="00277113">
        <w:rPr>
          <w:rFonts w:ascii="Times New Roman" w:hAnsi="Times New Roman" w:cs="Times New Roman"/>
          <w:b/>
          <w:sz w:val="24"/>
        </w:rPr>
        <w:t>PIDEMII SARS-CoV-2</w:t>
      </w:r>
    </w:p>
    <w:p w:rsidR="00A268F5" w:rsidRPr="00277113" w:rsidRDefault="00A268F5" w:rsidP="00A268F5">
      <w:pPr>
        <w:spacing w:after="0" w:line="360" w:lineRule="auto"/>
        <w:jc w:val="center"/>
        <w:rPr>
          <w:rFonts w:ascii="Times New Roman" w:hAnsi="Times New Roman" w:cs="Times New Roman"/>
          <w:b/>
          <w:sz w:val="24"/>
        </w:rPr>
      </w:pPr>
    </w:p>
    <w:p w:rsidR="00A268F5" w:rsidRPr="00277113" w:rsidRDefault="00A268F5" w:rsidP="00A268F5">
      <w:pPr>
        <w:spacing w:after="0" w:line="360" w:lineRule="auto"/>
        <w:jc w:val="both"/>
        <w:rPr>
          <w:rFonts w:ascii="Times New Roman" w:hAnsi="Times New Roman" w:cs="Times New Roman"/>
          <w:b/>
        </w:rPr>
      </w:pPr>
      <w:r w:rsidRPr="00277113">
        <w:rPr>
          <w:rFonts w:ascii="Times New Roman" w:hAnsi="Times New Roman" w:cs="Times New Roman"/>
          <w:b/>
        </w:rPr>
        <w:t xml:space="preserve">I. Organizacja zajęć </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 xml:space="preserve">Do szkoły może uczęszczać uczeń bez objawów infekcji lub choroby zakaźnej oraz gdy nie został nałożony na niego obowiązek kwarantanny lub izolacji domowej. </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Uczniowie mogą być przyprowadzani do szkoły i z niej odbierani przez opiekunów bez objawów infekcji lub choroby zakaźnej oraz gdy nie został nałożony na nich obowiązek kwarantanny lub izolacji domowej. W drodze do i ze szkoły opiekunowie z dziećmi oraz uczniowie przestrzegają aktualnych przepisów prawa dotyczących zachowania w przestrzeni publicznej.</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Wszyscy uczniowie po przyjściu do szkoły zobowiązani są do dezynfekcji rąk płynem z dozownika, według instrukcji umieszczonej obok dozownik</w:t>
      </w:r>
      <w:r>
        <w:rPr>
          <w:rFonts w:ascii="Times New Roman" w:hAnsi="Times New Roman" w:cs="Times New Roman"/>
        </w:rPr>
        <w:t>a oraz umycia rąk ciepłą wodą z </w:t>
      </w:r>
      <w:r w:rsidRPr="00277113">
        <w:rPr>
          <w:rFonts w:ascii="Times New Roman" w:hAnsi="Times New Roman" w:cs="Times New Roman"/>
        </w:rPr>
        <w:t xml:space="preserve">mydłem, zgodnie z instrukcją umieszczoną w łazienkach. </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Opiekunowie odprowadzający dzieci mogą wchodzić do budynku szkoły lub na teren szkoły, zachowując zasady:</w:t>
      </w:r>
    </w:p>
    <w:p w:rsidR="00A268F5" w:rsidRPr="00277113" w:rsidRDefault="00A268F5" w:rsidP="00A268F5">
      <w:pPr>
        <w:pStyle w:val="Akapitzlist"/>
        <w:numPr>
          <w:ilvl w:val="1"/>
          <w:numId w:val="2"/>
        </w:numPr>
        <w:spacing w:after="0" w:line="360" w:lineRule="auto"/>
        <w:jc w:val="both"/>
        <w:rPr>
          <w:rFonts w:ascii="Times New Roman" w:hAnsi="Times New Roman" w:cs="Times New Roman"/>
        </w:rPr>
      </w:pPr>
      <w:r>
        <w:rPr>
          <w:rFonts w:ascii="Times New Roman" w:hAnsi="Times New Roman" w:cs="Times New Roman"/>
        </w:rPr>
        <w:t>jeden</w:t>
      </w:r>
      <w:r w:rsidRPr="00277113">
        <w:rPr>
          <w:rFonts w:ascii="Times New Roman" w:hAnsi="Times New Roman" w:cs="Times New Roman"/>
        </w:rPr>
        <w:t xml:space="preserve"> opiekun z dzieckiem/dziećmi (dotyczy jedynie rodziców dzieci przedszkolnych),</w:t>
      </w:r>
    </w:p>
    <w:p w:rsidR="00A268F5" w:rsidRPr="00277113" w:rsidRDefault="00A268F5" w:rsidP="00A268F5">
      <w:pPr>
        <w:pStyle w:val="Akapitzlist"/>
        <w:numPr>
          <w:ilvl w:val="1"/>
          <w:numId w:val="2"/>
        </w:numPr>
        <w:spacing w:after="0" w:line="360" w:lineRule="auto"/>
        <w:jc w:val="both"/>
        <w:rPr>
          <w:rFonts w:ascii="Times New Roman" w:hAnsi="Times New Roman" w:cs="Times New Roman"/>
        </w:rPr>
      </w:pPr>
      <w:r w:rsidRPr="00277113">
        <w:rPr>
          <w:rFonts w:ascii="Times New Roman" w:hAnsi="Times New Roman" w:cs="Times New Roman"/>
        </w:rPr>
        <w:t>w szatni przedszkolnej może w jednym czasi</w:t>
      </w:r>
      <w:r>
        <w:rPr>
          <w:rFonts w:ascii="Times New Roman" w:hAnsi="Times New Roman" w:cs="Times New Roman"/>
        </w:rPr>
        <w:t>e przebywać troje dzieci wraz z </w:t>
      </w:r>
      <w:r w:rsidRPr="00277113">
        <w:rPr>
          <w:rFonts w:ascii="Times New Roman" w:hAnsi="Times New Roman" w:cs="Times New Roman"/>
        </w:rPr>
        <w:t>rodzicami;</w:t>
      </w:r>
    </w:p>
    <w:p w:rsidR="00A268F5" w:rsidRPr="00277113" w:rsidRDefault="00A268F5" w:rsidP="00A268F5">
      <w:pPr>
        <w:pStyle w:val="Akapitzlist"/>
        <w:numPr>
          <w:ilvl w:val="1"/>
          <w:numId w:val="2"/>
        </w:numPr>
        <w:spacing w:after="0" w:line="360" w:lineRule="auto"/>
        <w:jc w:val="both"/>
        <w:rPr>
          <w:rFonts w:ascii="Times New Roman" w:hAnsi="Times New Roman" w:cs="Times New Roman"/>
        </w:rPr>
      </w:pPr>
      <w:r w:rsidRPr="00277113">
        <w:rPr>
          <w:rFonts w:ascii="Times New Roman" w:hAnsi="Times New Roman" w:cs="Times New Roman"/>
        </w:rPr>
        <w:t>do szkoły swoje dzieci mogą wprowadzać jedynie rodzice uczniów posiadających orzeczenie o potrzebie kształcenia specjalnego;</w:t>
      </w:r>
    </w:p>
    <w:p w:rsidR="00A268F5" w:rsidRPr="00277113" w:rsidRDefault="00A268F5" w:rsidP="00A268F5">
      <w:pPr>
        <w:pStyle w:val="Akapitzlist"/>
        <w:numPr>
          <w:ilvl w:val="1"/>
          <w:numId w:val="2"/>
        </w:numPr>
        <w:spacing w:after="0" w:line="360" w:lineRule="auto"/>
        <w:jc w:val="both"/>
        <w:rPr>
          <w:rFonts w:ascii="Times New Roman" w:hAnsi="Times New Roman" w:cs="Times New Roman"/>
        </w:rPr>
      </w:pPr>
      <w:r w:rsidRPr="00277113">
        <w:rPr>
          <w:rFonts w:ascii="Times New Roman" w:hAnsi="Times New Roman" w:cs="Times New Roman"/>
        </w:rPr>
        <w:t>dystans od kolejnego opiekuna z dzieckiem/dziećmi min. 1,5 m;</w:t>
      </w:r>
    </w:p>
    <w:p w:rsidR="00A268F5" w:rsidRPr="00277113" w:rsidRDefault="00A268F5" w:rsidP="00A268F5">
      <w:pPr>
        <w:pStyle w:val="Akapitzlist"/>
        <w:numPr>
          <w:ilvl w:val="1"/>
          <w:numId w:val="2"/>
        </w:numPr>
        <w:spacing w:after="0" w:line="360" w:lineRule="auto"/>
        <w:jc w:val="both"/>
        <w:rPr>
          <w:rFonts w:ascii="Times New Roman" w:hAnsi="Times New Roman" w:cs="Times New Roman"/>
        </w:rPr>
      </w:pPr>
      <w:r w:rsidRPr="00277113">
        <w:rPr>
          <w:rFonts w:ascii="Times New Roman" w:hAnsi="Times New Roman" w:cs="Times New Roman"/>
        </w:rPr>
        <w:t>dystans od pracowników szkoły min. 1,5 m;</w:t>
      </w:r>
    </w:p>
    <w:p w:rsidR="00A268F5" w:rsidRPr="00277113" w:rsidRDefault="00A268F5" w:rsidP="00A268F5">
      <w:pPr>
        <w:pStyle w:val="Akapitzlist"/>
        <w:numPr>
          <w:ilvl w:val="1"/>
          <w:numId w:val="2"/>
        </w:numPr>
        <w:spacing w:after="0" w:line="360" w:lineRule="auto"/>
        <w:jc w:val="both"/>
        <w:rPr>
          <w:rFonts w:ascii="Times New Roman" w:hAnsi="Times New Roman" w:cs="Times New Roman"/>
        </w:rPr>
      </w:pPr>
      <w:r w:rsidRPr="00277113">
        <w:rPr>
          <w:rFonts w:ascii="Times New Roman" w:hAnsi="Times New Roman" w:cs="Times New Roman"/>
        </w:rPr>
        <w:t>opiekunowie powinni przestrzegać obowiązujących zasad związanych z bezpieczeństwem zdrowotnym obywateli, m.in. stosować środki ochronne w postaci maseczek oraz dezynfekować ręce lub użyć rękawiczek jednorazowych.</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 xml:space="preserve">Zalecane jest stosowanie maseczek w przestrzeni wspólnej przez uczniów, w które powinni zaopatrzyć ich rodzice lub opiekunowie. </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 xml:space="preserve">Osoby z zewnątrz mogą wejść na teren szkoły, jeśli nie wykazują objawów infekcji lub choroby zakaźnej. Są one wówczas zobowiązane do stosowania środków ochronnych (maseczki), zachowania dystansu od innych osób (min. 1,5 m) oraz dezynfekcji rąk przy wejściu lub użycia rękawiczek jednorazowych. </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Termometr bezdotykowy należy zdezynfekować po użyciu w jednej grupie/klasie.</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 xml:space="preserve">W przypadku zaobserwowania objawów mogących wskazywać na infekcję dróg oddechowych (m.in. temperatura powyżej 38°C, kaszel, duszności), należy odizolować ucznia w wyznaczonym pomieszczeniu, zapewniając min. 2 m odległości od innych osób, </w:t>
      </w:r>
      <w:r w:rsidRPr="00277113">
        <w:rPr>
          <w:rFonts w:ascii="Times New Roman" w:hAnsi="Times New Roman" w:cs="Times New Roman"/>
        </w:rPr>
        <w:lastRenderedPageBreak/>
        <w:t>i niezwłocznie powiadomić rodziców/opiekunów o konieczności pilnego odebrania ucznia ze szkoły.</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W salach lekcyjnych, w których zajęcia prowadzą różni nauczyciele, wskazane jest:</w:t>
      </w:r>
    </w:p>
    <w:p w:rsidR="00A268F5" w:rsidRPr="00277113" w:rsidRDefault="00A268F5" w:rsidP="00A268F5">
      <w:pPr>
        <w:pStyle w:val="Akapitzlist"/>
        <w:numPr>
          <w:ilvl w:val="1"/>
          <w:numId w:val="1"/>
        </w:numPr>
        <w:spacing w:after="0" w:line="360" w:lineRule="auto"/>
        <w:jc w:val="both"/>
        <w:rPr>
          <w:rFonts w:ascii="Times New Roman" w:hAnsi="Times New Roman" w:cs="Times New Roman"/>
        </w:rPr>
      </w:pPr>
      <w:r w:rsidRPr="00277113">
        <w:rPr>
          <w:rFonts w:ascii="Times New Roman" w:hAnsi="Times New Roman" w:cs="Times New Roman"/>
        </w:rPr>
        <w:t>jeśli jest to możliwe, pozostawienie wolnej ławki w bezpośrednim sąsiedztwie stolika nauczyciela;</w:t>
      </w:r>
    </w:p>
    <w:p w:rsidR="00A268F5" w:rsidRPr="00277113" w:rsidRDefault="00A268F5" w:rsidP="00A268F5">
      <w:pPr>
        <w:pStyle w:val="Akapitzlist"/>
        <w:numPr>
          <w:ilvl w:val="1"/>
          <w:numId w:val="1"/>
        </w:numPr>
        <w:spacing w:after="0" w:line="360" w:lineRule="auto"/>
        <w:jc w:val="both"/>
        <w:rPr>
          <w:rFonts w:ascii="Times New Roman" w:hAnsi="Times New Roman" w:cs="Times New Roman"/>
        </w:rPr>
      </w:pPr>
      <w:r w:rsidRPr="00277113">
        <w:rPr>
          <w:rFonts w:ascii="Times New Roman" w:hAnsi="Times New Roman" w:cs="Times New Roman"/>
        </w:rPr>
        <w:t>przed rozpoczęciem zajęć zdezynfekowanie powierzchni dotykowej biurka nauczyciela;</w:t>
      </w:r>
    </w:p>
    <w:p w:rsidR="00A268F5" w:rsidRPr="00277113" w:rsidRDefault="00A268F5" w:rsidP="00A268F5">
      <w:pPr>
        <w:pStyle w:val="Akapitzlist"/>
        <w:numPr>
          <w:ilvl w:val="1"/>
          <w:numId w:val="1"/>
        </w:numPr>
        <w:spacing w:after="0" w:line="360" w:lineRule="auto"/>
        <w:jc w:val="both"/>
        <w:rPr>
          <w:rFonts w:ascii="Times New Roman" w:hAnsi="Times New Roman" w:cs="Times New Roman"/>
        </w:rPr>
      </w:pPr>
      <w:r w:rsidRPr="00277113">
        <w:rPr>
          <w:rFonts w:ascii="Times New Roman" w:hAnsi="Times New Roman" w:cs="Times New Roman"/>
        </w:rPr>
        <w:t>w miarę możliwości ograniczenie przemieszczania się nauczyciela pomiędzy ławkami uczniów;</w:t>
      </w:r>
    </w:p>
    <w:p w:rsidR="00A268F5" w:rsidRPr="00277113" w:rsidRDefault="00A268F5" w:rsidP="00A268F5">
      <w:pPr>
        <w:pStyle w:val="Akapitzlist"/>
        <w:numPr>
          <w:ilvl w:val="1"/>
          <w:numId w:val="1"/>
        </w:numPr>
        <w:spacing w:after="0" w:line="360" w:lineRule="auto"/>
        <w:jc w:val="both"/>
        <w:rPr>
          <w:rFonts w:ascii="Times New Roman" w:hAnsi="Times New Roman" w:cs="Times New Roman"/>
        </w:rPr>
      </w:pPr>
      <w:r w:rsidRPr="00277113">
        <w:rPr>
          <w:rFonts w:ascii="Times New Roman" w:hAnsi="Times New Roman" w:cs="Times New Roman"/>
        </w:rPr>
        <w:t>w miarę potrzeby zapewnienie nauczycielowi maseczek, rękawiczek jednorazowych lub środków do dezynfekcji rąk przez pracodawcę.</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Przedmioty i sprzęty znajdujące się w sali, których nie można skutecznie umyć, uprać lub dezynfekować, należy usunąć lub uniemożliwić do nich dostęp.</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 xml:space="preserve">Uczeń posiada własne przybory i podręczniki, które w czasie zajęć mogą znajdować się na stoliku szkolnym ucznia lub w tornistrze. Uczniowie nie mogą wymieniać się przyborami szkolnymi między sobą. </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 xml:space="preserve">Infrastruktura szkoły, sprzęt i przybory sportowe muszą być regularnie czyszczone z użyciem wody z detergentem lub innych środków dezynfekujących. W sali gimnastycznej podłoga powinna być myta przy użyciu wody z detergentem lub zdezynfekowana po każdym dniu zajęć, a używany sprzęt sportowy – po każdym jego użyciu przez daną klasę. </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 xml:space="preserve">Wskazane jest możliwie jak najczęstsze organizowanie zajęć dydaktycznych na powietrzu. </w:t>
      </w:r>
      <w:r>
        <w:rPr>
          <w:rFonts w:ascii="Times New Roman" w:hAnsi="Times New Roman" w:cs="Times New Roman"/>
        </w:rPr>
        <w:t xml:space="preserve">Należy ograniczyć wyjścia grupowe i wycieczki do zamkniętych przestrzeni (np. kino, muzeum), jednak w przypadku ich organizacji </w:t>
      </w:r>
      <w:r w:rsidRPr="00277113">
        <w:rPr>
          <w:rFonts w:ascii="Times New Roman" w:hAnsi="Times New Roman" w:cs="Times New Roman"/>
        </w:rPr>
        <w:t xml:space="preserve">uczestnicy są zobowiązani do przestrzegania ogólnych zasad reżimu sanitarnego. </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 xml:space="preserve">Podczas realizacji zajęć, w tym zajęć wychowania fizycznego i sportowych, w których nie można zachować dystansu, należy zrezygnować z ćwiczeń i gier kontaktowych. </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 xml:space="preserve">Uczeń nie powinien zabierać ze sobą do szkoły niepotrzebnych przedmiotów. Ograniczenie to nie dotyczy dzieci ze specjalnymi potrzebami </w:t>
      </w:r>
      <w:r>
        <w:rPr>
          <w:rFonts w:ascii="Times New Roman" w:hAnsi="Times New Roman" w:cs="Times New Roman"/>
        </w:rPr>
        <w:t>edukacyjnymi, w szczególności z </w:t>
      </w:r>
      <w:proofErr w:type="spellStart"/>
      <w:r w:rsidRPr="00277113">
        <w:rPr>
          <w:rFonts w:ascii="Times New Roman" w:hAnsi="Times New Roman" w:cs="Times New Roman"/>
        </w:rPr>
        <w:t>niepełnosprawnościami</w:t>
      </w:r>
      <w:proofErr w:type="spellEnd"/>
      <w:r w:rsidRPr="00277113">
        <w:rPr>
          <w:rFonts w:ascii="Times New Roman" w:hAnsi="Times New Roman" w:cs="Times New Roman"/>
        </w:rPr>
        <w:t>. W takich przypadkach należy dopilnować, aby dzieci nie udostępniały swoich zabawek innym, natomiast opiek</w:t>
      </w:r>
      <w:r>
        <w:rPr>
          <w:rFonts w:ascii="Times New Roman" w:hAnsi="Times New Roman" w:cs="Times New Roman"/>
        </w:rPr>
        <w:t>unowie dziecka powinni zadbać o </w:t>
      </w:r>
      <w:r w:rsidRPr="00277113">
        <w:rPr>
          <w:rFonts w:ascii="Times New Roman" w:hAnsi="Times New Roman" w:cs="Times New Roman"/>
        </w:rPr>
        <w:t xml:space="preserve">regularne czyszczenie (pranie lub dezynfekcję) zabawki, rzeczy. </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 xml:space="preserve">Zajęcia świetlicowe odbywają się wyznaczonych salach dydaktycznych. W regulaminie zajęć świetlicowych znajdują się zapisy dotyczące zachowania bezpieczeństwa w czasie epidemii. </w:t>
      </w:r>
    </w:p>
    <w:p w:rsidR="00A268F5" w:rsidRPr="00277113"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 xml:space="preserve">W przestrzeni wspólnej wskazane jest stosowanie maseczki (najlepiej chirurgicznej) przez pracowników pedagogicznych i niepedagogicznych szkoły. </w:t>
      </w:r>
    </w:p>
    <w:p w:rsidR="00A268F5" w:rsidRPr="001C05B5"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lastRenderedPageBreak/>
        <w:t xml:space="preserve">W regulaminie biblioteki znajdują się zapisy dotyczące zachowania bezpieczeństwa w czasie epidemii. </w:t>
      </w:r>
    </w:p>
    <w:p w:rsidR="00A268F5" w:rsidRPr="00A268F5" w:rsidRDefault="00A268F5" w:rsidP="00A268F5">
      <w:pPr>
        <w:pStyle w:val="Akapitzlist"/>
        <w:numPr>
          <w:ilvl w:val="0"/>
          <w:numId w:val="1"/>
        </w:numPr>
        <w:spacing w:after="0" w:line="360" w:lineRule="auto"/>
        <w:jc w:val="both"/>
        <w:rPr>
          <w:rFonts w:ascii="Times New Roman" w:hAnsi="Times New Roman" w:cs="Times New Roman"/>
        </w:rPr>
      </w:pPr>
      <w:r w:rsidRPr="00277113">
        <w:rPr>
          <w:rFonts w:ascii="Times New Roman" w:hAnsi="Times New Roman" w:cs="Times New Roman"/>
        </w:rPr>
        <w:t xml:space="preserve">Dyrektor szkoły podejmuje decyzję o udostępnieniu źródełka wody pitnej uwzględniając aktualną sytuację epidemiologiczną. </w:t>
      </w:r>
    </w:p>
    <w:p w:rsidR="00A268F5" w:rsidRPr="00277113" w:rsidRDefault="00A268F5" w:rsidP="00A268F5">
      <w:pPr>
        <w:spacing w:after="0" w:line="360" w:lineRule="auto"/>
        <w:jc w:val="both"/>
        <w:rPr>
          <w:rFonts w:ascii="Times New Roman" w:hAnsi="Times New Roman" w:cs="Times New Roman"/>
          <w:b/>
        </w:rPr>
      </w:pPr>
      <w:r w:rsidRPr="00277113">
        <w:rPr>
          <w:rFonts w:ascii="Times New Roman" w:hAnsi="Times New Roman" w:cs="Times New Roman"/>
          <w:b/>
        </w:rPr>
        <w:t>II. Higiena, czyszczenie i dezynfekcja pomieszczeń i powierzchni</w:t>
      </w:r>
    </w:p>
    <w:p w:rsidR="00A268F5" w:rsidRPr="00277113" w:rsidRDefault="00A268F5" w:rsidP="00A268F5">
      <w:pPr>
        <w:pStyle w:val="Akapitzlist"/>
        <w:numPr>
          <w:ilvl w:val="0"/>
          <w:numId w:val="3"/>
        </w:numPr>
        <w:spacing w:after="0" w:line="360" w:lineRule="auto"/>
        <w:jc w:val="both"/>
        <w:rPr>
          <w:rFonts w:ascii="Times New Roman" w:hAnsi="Times New Roman" w:cs="Times New Roman"/>
        </w:rPr>
      </w:pPr>
      <w:r w:rsidRPr="00277113">
        <w:rPr>
          <w:rFonts w:ascii="Times New Roman" w:hAnsi="Times New Roman" w:cs="Times New Roman"/>
        </w:rPr>
        <w:t xml:space="preserve">Przy wejściu głównym </w:t>
      </w:r>
      <w:r>
        <w:rPr>
          <w:rFonts w:ascii="Times New Roman" w:hAnsi="Times New Roman" w:cs="Times New Roman"/>
        </w:rPr>
        <w:t>znajduje się informacja z</w:t>
      </w:r>
      <w:r w:rsidRPr="00277113">
        <w:rPr>
          <w:rFonts w:ascii="Times New Roman" w:hAnsi="Times New Roman" w:cs="Times New Roman"/>
        </w:rPr>
        <w:t xml:space="preserve"> numer</w:t>
      </w:r>
      <w:r>
        <w:rPr>
          <w:rFonts w:ascii="Times New Roman" w:hAnsi="Times New Roman" w:cs="Times New Roman"/>
        </w:rPr>
        <w:t>em</w:t>
      </w:r>
      <w:r w:rsidRPr="00277113">
        <w:rPr>
          <w:rFonts w:ascii="Times New Roman" w:hAnsi="Times New Roman" w:cs="Times New Roman"/>
        </w:rPr>
        <w:t xml:space="preserve"> do kontaktu z inspekcją sanitarną w sprawie </w:t>
      </w:r>
      <w:proofErr w:type="spellStart"/>
      <w:r w:rsidRPr="00277113">
        <w:rPr>
          <w:rFonts w:ascii="Times New Roman" w:hAnsi="Times New Roman" w:cs="Times New Roman"/>
        </w:rPr>
        <w:t>koronawirusa</w:t>
      </w:r>
      <w:proofErr w:type="spellEnd"/>
      <w:r w:rsidRPr="00277113">
        <w:rPr>
          <w:rFonts w:ascii="Times New Roman" w:hAnsi="Times New Roman" w:cs="Times New Roman"/>
        </w:rPr>
        <w:t xml:space="preserve"> oraz numery alarmowe</w:t>
      </w:r>
      <w:r>
        <w:rPr>
          <w:rFonts w:ascii="Times New Roman" w:hAnsi="Times New Roman" w:cs="Times New Roman"/>
        </w:rPr>
        <w:t>.</w:t>
      </w:r>
    </w:p>
    <w:p w:rsidR="00A268F5" w:rsidRPr="00277113" w:rsidRDefault="00A268F5" w:rsidP="00A268F5">
      <w:pPr>
        <w:pStyle w:val="Akapitzlist"/>
        <w:numPr>
          <w:ilvl w:val="0"/>
          <w:numId w:val="3"/>
        </w:numPr>
        <w:spacing w:after="0" w:line="360" w:lineRule="auto"/>
        <w:jc w:val="both"/>
        <w:rPr>
          <w:rFonts w:ascii="Times New Roman" w:hAnsi="Times New Roman" w:cs="Times New Roman"/>
        </w:rPr>
      </w:pPr>
      <w:r w:rsidRPr="00277113">
        <w:rPr>
          <w:rFonts w:ascii="Times New Roman" w:hAnsi="Times New Roman" w:cs="Times New Roman"/>
        </w:rPr>
        <w:t xml:space="preserve">Wszystkie osoby trzecie, w tym rodzice uczniów, które wchodzą do szkoły, zobowiązane są do dezynfekcji dłoni lub zakładania rękawiczek ochronnych oraz do zasłaniania ust i nosa maseczką. </w:t>
      </w:r>
    </w:p>
    <w:p w:rsidR="00A268F5" w:rsidRPr="00277113" w:rsidRDefault="00A268F5" w:rsidP="00A268F5">
      <w:pPr>
        <w:pStyle w:val="Akapitzlist"/>
        <w:numPr>
          <w:ilvl w:val="0"/>
          <w:numId w:val="3"/>
        </w:numPr>
        <w:spacing w:after="0" w:line="360" w:lineRule="auto"/>
        <w:jc w:val="both"/>
        <w:rPr>
          <w:rFonts w:ascii="Times New Roman" w:hAnsi="Times New Roman" w:cs="Times New Roman"/>
        </w:rPr>
      </w:pPr>
      <w:r w:rsidRPr="00277113">
        <w:rPr>
          <w:rFonts w:ascii="Times New Roman" w:hAnsi="Times New Roman" w:cs="Times New Roman"/>
        </w:rPr>
        <w:t>Przeprowadzając dezynfekcję, należy ściśle przestrzegać zaleceń producenta znajdujących się na opakowaniu środka do dezynfekcji. Ważne jest ścisłe przestrzeganie czasu niezbędnego do wywietrzenia dezynfekowanych pomieszczeń i przedmiotów, tak aby uczniowie nie byli narażeni na wdychanie oparów środków służących do dezynfekcji.</w:t>
      </w:r>
    </w:p>
    <w:p w:rsidR="00A268F5" w:rsidRPr="00277113" w:rsidRDefault="00A268F5" w:rsidP="00A268F5">
      <w:pPr>
        <w:pStyle w:val="Akapitzlist"/>
        <w:numPr>
          <w:ilvl w:val="0"/>
          <w:numId w:val="3"/>
        </w:numPr>
        <w:spacing w:after="0" w:line="360" w:lineRule="auto"/>
        <w:jc w:val="both"/>
        <w:rPr>
          <w:rFonts w:ascii="Times New Roman" w:hAnsi="Times New Roman" w:cs="Times New Roman"/>
        </w:rPr>
      </w:pPr>
      <w:r w:rsidRPr="00277113">
        <w:rPr>
          <w:rFonts w:ascii="Times New Roman" w:hAnsi="Times New Roman" w:cs="Times New Roman"/>
        </w:rPr>
        <w:t>W pomieszczeniach sanitarnohigienicznych znajdują się plakaty z zasadami prawidłowego mycia rąk, a przy dozownikach z płynem do dezynfekcji rąk – instrukcje dezynfekcji.</w:t>
      </w:r>
    </w:p>
    <w:p w:rsidR="00A268F5" w:rsidRPr="00277113" w:rsidRDefault="00A268F5" w:rsidP="00A268F5">
      <w:pPr>
        <w:pStyle w:val="Akapitzlist"/>
        <w:numPr>
          <w:ilvl w:val="0"/>
          <w:numId w:val="3"/>
        </w:numPr>
        <w:spacing w:after="0" w:line="360" w:lineRule="auto"/>
        <w:jc w:val="both"/>
        <w:rPr>
          <w:rFonts w:ascii="Times New Roman" w:hAnsi="Times New Roman" w:cs="Times New Roman"/>
        </w:rPr>
      </w:pPr>
      <w:r w:rsidRPr="00277113">
        <w:rPr>
          <w:rFonts w:ascii="Times New Roman" w:hAnsi="Times New Roman" w:cs="Times New Roman"/>
        </w:rPr>
        <w:t xml:space="preserve">Należy na bieżąco dbać o czystość urządzeń sanitarnohigienicznych, w tym ich </w:t>
      </w:r>
      <w:r>
        <w:rPr>
          <w:rFonts w:ascii="Times New Roman" w:hAnsi="Times New Roman" w:cs="Times New Roman"/>
        </w:rPr>
        <w:t>czyszczenie z </w:t>
      </w:r>
      <w:r w:rsidRPr="00277113">
        <w:rPr>
          <w:rFonts w:ascii="Times New Roman" w:hAnsi="Times New Roman" w:cs="Times New Roman"/>
        </w:rPr>
        <w:t xml:space="preserve">użyciem detergentu lub dezynfekcję. </w:t>
      </w:r>
    </w:p>
    <w:p w:rsidR="00A268F5" w:rsidRPr="00277113" w:rsidRDefault="00A268F5" w:rsidP="00A268F5">
      <w:pPr>
        <w:pStyle w:val="Akapitzlist"/>
        <w:numPr>
          <w:ilvl w:val="0"/>
          <w:numId w:val="3"/>
        </w:numPr>
        <w:spacing w:after="0" w:line="360" w:lineRule="auto"/>
        <w:jc w:val="both"/>
        <w:rPr>
          <w:rFonts w:ascii="Times New Roman" w:hAnsi="Times New Roman" w:cs="Times New Roman"/>
        </w:rPr>
      </w:pPr>
      <w:r w:rsidRPr="00277113">
        <w:rPr>
          <w:rFonts w:ascii="Times New Roman" w:hAnsi="Times New Roman" w:cs="Times New Roman"/>
        </w:rPr>
        <w:t>Sale lekcyjne należy wietrzyć nie rzadziej niż co godzinę w trakcie przebywania dzieci w sali, w tym również przed rozpoczęciem zajęć.</w:t>
      </w:r>
    </w:p>
    <w:p w:rsidR="00A268F5" w:rsidRPr="00A268F5" w:rsidRDefault="00A268F5" w:rsidP="00A268F5">
      <w:pPr>
        <w:pStyle w:val="Akapitzlist"/>
        <w:numPr>
          <w:ilvl w:val="0"/>
          <w:numId w:val="3"/>
        </w:numPr>
        <w:spacing w:after="0" w:line="360" w:lineRule="auto"/>
        <w:jc w:val="both"/>
        <w:rPr>
          <w:rFonts w:ascii="Times New Roman" w:hAnsi="Times New Roman" w:cs="Times New Roman"/>
        </w:rPr>
      </w:pPr>
      <w:r w:rsidRPr="00277113">
        <w:rPr>
          <w:rFonts w:ascii="Times New Roman" w:hAnsi="Times New Roman" w:cs="Times New Roman"/>
        </w:rPr>
        <w:t>Jeżeli z pomieszczeń szkoły korzysta podmiot zewnętrzny, należy zobowiązać go do przeprowadzenia dezynfekcji pomieszczeń, użytych przyrządów i sprzętów należących do szkoły, jak również do wietrzenia tych pomieszczeń.</w:t>
      </w:r>
    </w:p>
    <w:p w:rsidR="00A268F5" w:rsidRPr="00277113" w:rsidRDefault="00A268F5" w:rsidP="00A268F5">
      <w:pPr>
        <w:spacing w:after="0" w:line="360" w:lineRule="auto"/>
        <w:jc w:val="both"/>
        <w:rPr>
          <w:rFonts w:ascii="Times New Roman" w:hAnsi="Times New Roman" w:cs="Times New Roman"/>
          <w:b/>
        </w:rPr>
      </w:pPr>
      <w:r w:rsidRPr="00277113">
        <w:rPr>
          <w:rFonts w:ascii="Times New Roman" w:hAnsi="Times New Roman" w:cs="Times New Roman"/>
          <w:b/>
        </w:rPr>
        <w:t>III. Gastronomia</w:t>
      </w:r>
    </w:p>
    <w:p w:rsidR="00A268F5" w:rsidRPr="00277113" w:rsidRDefault="00A268F5" w:rsidP="00A268F5">
      <w:pPr>
        <w:pStyle w:val="Akapitzlist"/>
        <w:numPr>
          <w:ilvl w:val="0"/>
          <w:numId w:val="4"/>
        </w:numPr>
        <w:spacing w:after="0" w:line="360" w:lineRule="auto"/>
        <w:jc w:val="both"/>
        <w:rPr>
          <w:rFonts w:ascii="Times New Roman" w:hAnsi="Times New Roman" w:cs="Times New Roman"/>
        </w:rPr>
      </w:pPr>
      <w:r w:rsidRPr="00277113">
        <w:rPr>
          <w:rFonts w:ascii="Times New Roman" w:hAnsi="Times New Roman" w:cs="Times New Roman"/>
        </w:rPr>
        <w:t>Przy organizacji żywienia w szkole</w:t>
      </w:r>
      <w:r>
        <w:rPr>
          <w:rFonts w:ascii="Times New Roman" w:hAnsi="Times New Roman" w:cs="Times New Roman"/>
        </w:rPr>
        <w:t xml:space="preserve">  s</w:t>
      </w:r>
      <w:r w:rsidRPr="00277113">
        <w:rPr>
          <w:rFonts w:ascii="Times New Roman" w:hAnsi="Times New Roman" w:cs="Times New Roman"/>
        </w:rPr>
        <w:t>zczególną uwagę należy zwrócić na utrzymanie wysokiej higieny stanowisk pracy, opakowań produktów, sprzętu kuchennego, naczyń stołowych oraz sztućców, a także higieny osobistej. W przypadku kontaktu z uczniami</w:t>
      </w:r>
      <w:r>
        <w:rPr>
          <w:rFonts w:ascii="Times New Roman" w:hAnsi="Times New Roman" w:cs="Times New Roman"/>
        </w:rPr>
        <w:t xml:space="preserve">                      </w:t>
      </w:r>
      <w:r w:rsidRPr="00277113">
        <w:rPr>
          <w:rFonts w:ascii="Times New Roman" w:hAnsi="Times New Roman" w:cs="Times New Roman"/>
        </w:rPr>
        <w:t xml:space="preserve"> i innymi pracownikami s</w:t>
      </w:r>
      <w:r>
        <w:rPr>
          <w:rFonts w:ascii="Times New Roman" w:hAnsi="Times New Roman" w:cs="Times New Roman"/>
        </w:rPr>
        <w:t>zkoły pracownicy obsługi</w:t>
      </w:r>
      <w:r w:rsidRPr="00277113">
        <w:rPr>
          <w:rFonts w:ascii="Times New Roman" w:hAnsi="Times New Roman" w:cs="Times New Roman"/>
        </w:rPr>
        <w:t xml:space="preserve"> powinni stosować maseczkę (rekomendowane maseczki chirurgiczne).</w:t>
      </w:r>
    </w:p>
    <w:p w:rsidR="00A268F5" w:rsidRPr="00277113" w:rsidRDefault="00A268F5" w:rsidP="00A268F5">
      <w:pPr>
        <w:pStyle w:val="Akapitzlist"/>
        <w:numPr>
          <w:ilvl w:val="0"/>
          <w:numId w:val="4"/>
        </w:numPr>
        <w:spacing w:after="0" w:line="360" w:lineRule="auto"/>
        <w:jc w:val="both"/>
        <w:rPr>
          <w:rFonts w:ascii="Times New Roman" w:hAnsi="Times New Roman" w:cs="Times New Roman"/>
        </w:rPr>
      </w:pPr>
      <w:r w:rsidRPr="00277113">
        <w:rPr>
          <w:rFonts w:ascii="Times New Roman" w:hAnsi="Times New Roman" w:cs="Times New Roman"/>
        </w:rPr>
        <w:t>Osobom pracującym w kuchni i na stołówce zaleca się częste i dokładne mycie rąk wodą</w:t>
      </w:r>
      <w:r>
        <w:rPr>
          <w:rFonts w:ascii="Times New Roman" w:hAnsi="Times New Roman" w:cs="Times New Roman"/>
        </w:rPr>
        <w:t xml:space="preserve">                     </w:t>
      </w:r>
      <w:r w:rsidRPr="00277113">
        <w:rPr>
          <w:rFonts w:ascii="Times New Roman" w:hAnsi="Times New Roman" w:cs="Times New Roman"/>
        </w:rPr>
        <w:t xml:space="preserve"> z mydłem albo dezynfekowanie osuszonych dłoni środkiem na bazie alkoholu (min. 60%).</w:t>
      </w:r>
    </w:p>
    <w:p w:rsidR="00A268F5" w:rsidRPr="00277113" w:rsidRDefault="00A268F5" w:rsidP="00A268F5">
      <w:pPr>
        <w:pStyle w:val="Akapitzlist"/>
        <w:numPr>
          <w:ilvl w:val="0"/>
          <w:numId w:val="4"/>
        </w:numPr>
        <w:spacing w:after="0" w:line="360" w:lineRule="auto"/>
        <w:jc w:val="both"/>
        <w:rPr>
          <w:rFonts w:ascii="Times New Roman" w:hAnsi="Times New Roman" w:cs="Times New Roman"/>
        </w:rPr>
      </w:pPr>
      <w:r>
        <w:rPr>
          <w:rFonts w:ascii="Times New Roman" w:hAnsi="Times New Roman" w:cs="Times New Roman"/>
        </w:rPr>
        <w:t>Korzystanie z posiłków  odbywa</w:t>
      </w:r>
      <w:r w:rsidRPr="00277113">
        <w:rPr>
          <w:rFonts w:ascii="Times New Roman" w:hAnsi="Times New Roman" w:cs="Times New Roman"/>
        </w:rPr>
        <w:t xml:space="preserve"> się w </w:t>
      </w:r>
      <w:r>
        <w:rPr>
          <w:rFonts w:ascii="Times New Roman" w:hAnsi="Times New Roman" w:cs="Times New Roman"/>
        </w:rPr>
        <w:t>wyznaczonych miejscach</w:t>
      </w:r>
      <w:r w:rsidRPr="00277113">
        <w:rPr>
          <w:rFonts w:ascii="Times New Roman" w:hAnsi="Times New Roman" w:cs="Times New Roman"/>
        </w:rPr>
        <w:t>, zapewniających prawidłowe warunki sanitarno-higieniczne, zgodnie z zaleceniami w czasie epide</w:t>
      </w:r>
      <w:r>
        <w:rPr>
          <w:rFonts w:ascii="Times New Roman" w:hAnsi="Times New Roman" w:cs="Times New Roman"/>
        </w:rPr>
        <w:t>mii. Spożywanie posiłków  odbywa</w:t>
      </w:r>
      <w:r w:rsidRPr="00277113">
        <w:rPr>
          <w:rFonts w:ascii="Times New Roman" w:hAnsi="Times New Roman" w:cs="Times New Roman"/>
        </w:rPr>
        <w:t xml:space="preserve"> się</w:t>
      </w:r>
      <w:r>
        <w:rPr>
          <w:rFonts w:ascii="Times New Roman" w:hAnsi="Times New Roman" w:cs="Times New Roman"/>
        </w:rPr>
        <w:t xml:space="preserve"> w tych samych grupach</w:t>
      </w:r>
      <w:r w:rsidRPr="00277113">
        <w:rPr>
          <w:rFonts w:ascii="Times New Roman" w:hAnsi="Times New Roman" w:cs="Times New Roman"/>
        </w:rPr>
        <w:t>. P</w:t>
      </w:r>
      <w:r>
        <w:rPr>
          <w:rFonts w:ascii="Times New Roman" w:hAnsi="Times New Roman" w:cs="Times New Roman"/>
        </w:rPr>
        <w:t>rzed i po wydaniem posiłku</w:t>
      </w:r>
      <w:r w:rsidRPr="00277113">
        <w:rPr>
          <w:rFonts w:ascii="Times New Roman" w:hAnsi="Times New Roman" w:cs="Times New Roman"/>
        </w:rPr>
        <w:t xml:space="preserve"> konieczne jest czyszczenie blatów stołów i p</w:t>
      </w:r>
      <w:r>
        <w:rPr>
          <w:rFonts w:ascii="Times New Roman" w:hAnsi="Times New Roman" w:cs="Times New Roman"/>
        </w:rPr>
        <w:t>oręczy krzeseł.</w:t>
      </w:r>
      <w:r w:rsidRPr="00277113">
        <w:rPr>
          <w:rFonts w:ascii="Times New Roman" w:hAnsi="Times New Roman" w:cs="Times New Roman"/>
        </w:rPr>
        <w:t xml:space="preserve"> </w:t>
      </w:r>
    </w:p>
    <w:p w:rsidR="00A268F5" w:rsidRPr="00277113" w:rsidRDefault="00A268F5" w:rsidP="00A268F5">
      <w:pPr>
        <w:pStyle w:val="Akapitzlist"/>
        <w:numPr>
          <w:ilvl w:val="0"/>
          <w:numId w:val="4"/>
        </w:numPr>
        <w:spacing w:after="0" w:line="360" w:lineRule="auto"/>
        <w:jc w:val="both"/>
        <w:rPr>
          <w:rFonts w:ascii="Times New Roman" w:hAnsi="Times New Roman" w:cs="Times New Roman"/>
        </w:rPr>
      </w:pPr>
      <w:r w:rsidRPr="00277113">
        <w:rPr>
          <w:rFonts w:ascii="Times New Roman" w:hAnsi="Times New Roman" w:cs="Times New Roman"/>
        </w:rPr>
        <w:t>Dzieci mogą spożywać posiłki i napoje przyniesione z domu. Posiłki mogą być przynoszone w pojemnikach prywatnych i w nich spożywane.</w:t>
      </w:r>
    </w:p>
    <w:p w:rsidR="00A268F5" w:rsidRPr="00277113" w:rsidRDefault="00A268F5" w:rsidP="00A268F5">
      <w:pPr>
        <w:pStyle w:val="Akapitzlist"/>
        <w:numPr>
          <w:ilvl w:val="0"/>
          <w:numId w:val="4"/>
        </w:numPr>
        <w:spacing w:after="0" w:line="360" w:lineRule="auto"/>
        <w:jc w:val="both"/>
        <w:rPr>
          <w:rFonts w:ascii="Times New Roman" w:hAnsi="Times New Roman" w:cs="Times New Roman"/>
        </w:rPr>
      </w:pPr>
      <w:r w:rsidRPr="00277113">
        <w:rPr>
          <w:rFonts w:ascii="Times New Roman" w:hAnsi="Times New Roman" w:cs="Times New Roman"/>
        </w:rPr>
        <w:lastRenderedPageBreak/>
        <w:t>Nie należy organizować poczęstunków oraz wspólnej degustacji potraw.</w:t>
      </w:r>
    </w:p>
    <w:p w:rsidR="00A268F5" w:rsidRDefault="00A268F5" w:rsidP="00A268F5">
      <w:pPr>
        <w:pStyle w:val="Akapitzlist"/>
        <w:numPr>
          <w:ilvl w:val="0"/>
          <w:numId w:val="4"/>
        </w:numPr>
        <w:spacing w:after="0" w:line="360" w:lineRule="auto"/>
        <w:jc w:val="both"/>
        <w:rPr>
          <w:rFonts w:ascii="Times New Roman" w:hAnsi="Times New Roman" w:cs="Times New Roman"/>
        </w:rPr>
      </w:pPr>
      <w:r w:rsidRPr="0086179C">
        <w:rPr>
          <w:rFonts w:ascii="Times New Roman" w:hAnsi="Times New Roman" w:cs="Times New Roman"/>
        </w:rPr>
        <w:t xml:space="preserve">Wielorazowe naczynia i sztućce należy myć w zmywarce z dodatkiem detergentu, w temperaturze min. 60°C lub je wyparzać. </w:t>
      </w:r>
    </w:p>
    <w:p w:rsidR="00A268F5" w:rsidRPr="00A268F5" w:rsidRDefault="00A268F5" w:rsidP="00A268F5">
      <w:pPr>
        <w:pStyle w:val="Akapitzlist"/>
        <w:numPr>
          <w:ilvl w:val="0"/>
          <w:numId w:val="4"/>
        </w:numPr>
        <w:spacing w:after="0" w:line="360" w:lineRule="auto"/>
        <w:jc w:val="both"/>
        <w:rPr>
          <w:rFonts w:ascii="Times New Roman" w:hAnsi="Times New Roman" w:cs="Times New Roman"/>
        </w:rPr>
      </w:pPr>
      <w:r w:rsidRPr="00277113">
        <w:rPr>
          <w:rFonts w:ascii="Times New Roman" w:hAnsi="Times New Roman" w:cs="Times New Roman"/>
        </w:rPr>
        <w:t>Należy usunąć dodatki (np. cukier, jednorazowe sztućce, wazoniki, serwetki) z obszaru sali jadalnej. Mogą być one wydawanie tylko bezp</w:t>
      </w:r>
      <w:r>
        <w:rPr>
          <w:rFonts w:ascii="Times New Roman" w:hAnsi="Times New Roman" w:cs="Times New Roman"/>
        </w:rPr>
        <w:t>ośrednio przez obsługę</w:t>
      </w:r>
      <w:r w:rsidRPr="00277113">
        <w:rPr>
          <w:rFonts w:ascii="Times New Roman" w:hAnsi="Times New Roman" w:cs="Times New Roman"/>
        </w:rPr>
        <w:t>. Dania i produkty muszą być podawane przez osobę do t</w:t>
      </w:r>
      <w:r>
        <w:rPr>
          <w:rFonts w:ascii="Times New Roman" w:hAnsi="Times New Roman" w:cs="Times New Roman"/>
        </w:rPr>
        <w:t>ego wyznaczoną.</w:t>
      </w:r>
      <w:r w:rsidRPr="00277113">
        <w:rPr>
          <w:rFonts w:ascii="Times New Roman" w:hAnsi="Times New Roman" w:cs="Times New Roman"/>
        </w:rPr>
        <w:t xml:space="preserve"> </w:t>
      </w:r>
    </w:p>
    <w:p w:rsidR="00A268F5" w:rsidRPr="00277113" w:rsidRDefault="00A268F5" w:rsidP="00A268F5">
      <w:pPr>
        <w:spacing w:after="0" w:line="360" w:lineRule="auto"/>
        <w:jc w:val="both"/>
        <w:rPr>
          <w:rFonts w:ascii="Times New Roman" w:hAnsi="Times New Roman" w:cs="Times New Roman"/>
          <w:b/>
        </w:rPr>
      </w:pPr>
      <w:r w:rsidRPr="00277113">
        <w:rPr>
          <w:rFonts w:ascii="Times New Roman" w:hAnsi="Times New Roman" w:cs="Times New Roman"/>
          <w:b/>
        </w:rPr>
        <w:t xml:space="preserve">IV. Postępowanie w przypadku podejrzenia zakażenia u pracowników </w:t>
      </w:r>
    </w:p>
    <w:p w:rsidR="00A268F5" w:rsidRPr="00277113" w:rsidRDefault="00A268F5" w:rsidP="00A268F5">
      <w:pPr>
        <w:pStyle w:val="Akapitzlist"/>
        <w:numPr>
          <w:ilvl w:val="0"/>
          <w:numId w:val="5"/>
        </w:numPr>
        <w:spacing w:after="0" w:line="360" w:lineRule="auto"/>
        <w:jc w:val="both"/>
        <w:rPr>
          <w:rFonts w:ascii="Times New Roman" w:hAnsi="Times New Roman" w:cs="Times New Roman"/>
        </w:rPr>
      </w:pPr>
      <w:r w:rsidRPr="00277113">
        <w:rPr>
          <w:rFonts w:ascii="Times New Roman" w:hAnsi="Times New Roman" w:cs="Times New Roman"/>
        </w:rPr>
        <w:t xml:space="preserve">Do pracy w szkole mogą przychodzić jedynie osoby bez objawów infekcji lub choroby zakaźnej oraz gdy nie mają nałożonego obowiązku kwarantanny lub izolacji domowej. </w:t>
      </w:r>
    </w:p>
    <w:p w:rsidR="00A268F5" w:rsidRPr="00277113" w:rsidRDefault="00A268F5" w:rsidP="00A268F5">
      <w:pPr>
        <w:pStyle w:val="Akapitzlist"/>
        <w:numPr>
          <w:ilvl w:val="0"/>
          <w:numId w:val="5"/>
        </w:numPr>
        <w:spacing w:after="0" w:line="360" w:lineRule="auto"/>
        <w:jc w:val="both"/>
        <w:rPr>
          <w:rFonts w:ascii="Times New Roman" w:hAnsi="Times New Roman" w:cs="Times New Roman"/>
        </w:rPr>
      </w:pPr>
      <w:r w:rsidRPr="00277113">
        <w:rPr>
          <w:rFonts w:ascii="Times New Roman" w:hAnsi="Times New Roman" w:cs="Times New Roman"/>
        </w:rPr>
        <w:t>Na terenie szkoły znajduje się wyznaczone pomieszczenie, w którym należy odizolować osobę w przypadku zaobserwowania objawów infekcji dróg oddechowych.</w:t>
      </w:r>
    </w:p>
    <w:p w:rsidR="00A268F5" w:rsidRPr="00277113" w:rsidRDefault="00A268F5" w:rsidP="00A268F5">
      <w:pPr>
        <w:pStyle w:val="Akapitzlist"/>
        <w:numPr>
          <w:ilvl w:val="0"/>
          <w:numId w:val="5"/>
        </w:numPr>
        <w:spacing w:after="0" w:line="360" w:lineRule="auto"/>
        <w:jc w:val="both"/>
        <w:rPr>
          <w:rFonts w:ascii="Times New Roman" w:hAnsi="Times New Roman" w:cs="Times New Roman"/>
        </w:rPr>
      </w:pPr>
      <w:r w:rsidRPr="00277113">
        <w:rPr>
          <w:rFonts w:ascii="Times New Roman" w:hAnsi="Times New Roman" w:cs="Times New Roman"/>
        </w:rPr>
        <w:t xml:space="preserve">W przypadku wystąpienia objawów infekcji lub choroby zakaźnej pracownicy powinni pozostać w domu i skontaktować się z lekarzem podstawowej opieki zdrowotnej, aby uzyskać poradę medyczną, z której będą wynikały dalsze czynności dla pracownika (oraz powiadomić pracodawcę o nieobecności). </w:t>
      </w:r>
    </w:p>
    <w:p w:rsidR="00A268F5" w:rsidRPr="00277113" w:rsidRDefault="00A268F5" w:rsidP="00A268F5">
      <w:pPr>
        <w:pStyle w:val="Akapitzlist"/>
        <w:numPr>
          <w:ilvl w:val="0"/>
          <w:numId w:val="5"/>
        </w:numPr>
        <w:spacing w:after="0" w:line="360" w:lineRule="auto"/>
        <w:jc w:val="both"/>
        <w:rPr>
          <w:rFonts w:ascii="Times New Roman" w:hAnsi="Times New Roman" w:cs="Times New Roman"/>
        </w:rPr>
      </w:pPr>
      <w:r w:rsidRPr="00277113">
        <w:rPr>
          <w:rFonts w:ascii="Times New Roman" w:hAnsi="Times New Roman" w:cs="Times New Roman"/>
        </w:rPr>
        <w:t>W przypadku wystąpienia u pracownika będącego na stanowisku pracy niepokojących objawów infekcji dróg oddechowych dyrektor szkoły w trybie natychmiastowym odsuwa go od wykonywanych czynności, kieruje do domu i informuje o konieczności pozostania w domu oraz kontaktu z lekarzem podstawowej opieki zdrowotnej</w:t>
      </w:r>
      <w:r>
        <w:rPr>
          <w:rFonts w:ascii="Times New Roman" w:hAnsi="Times New Roman" w:cs="Times New Roman"/>
        </w:rPr>
        <w:t xml:space="preserve"> (uzyskanie porady medycznej, z </w:t>
      </w:r>
      <w:r w:rsidRPr="00277113">
        <w:rPr>
          <w:rFonts w:ascii="Times New Roman" w:hAnsi="Times New Roman" w:cs="Times New Roman"/>
        </w:rPr>
        <w:t>której będą wynikały dalsze czynności dla pracownika). W razie nagłego pogarszania się stanu zdrowia należy zadzwonić pod nr 999 lub 112.</w:t>
      </w:r>
    </w:p>
    <w:p w:rsidR="00A268F5" w:rsidRPr="00277113" w:rsidRDefault="00A268F5" w:rsidP="00A268F5">
      <w:pPr>
        <w:pStyle w:val="Akapitzlist"/>
        <w:numPr>
          <w:ilvl w:val="0"/>
          <w:numId w:val="5"/>
        </w:numPr>
        <w:spacing w:after="0" w:line="360" w:lineRule="auto"/>
        <w:jc w:val="both"/>
        <w:rPr>
          <w:rFonts w:ascii="Times New Roman" w:hAnsi="Times New Roman" w:cs="Times New Roman"/>
        </w:rPr>
      </w:pPr>
      <w:r w:rsidRPr="00277113">
        <w:rPr>
          <w:rFonts w:ascii="Times New Roman" w:hAnsi="Times New Roman" w:cs="Times New Roman"/>
        </w:rPr>
        <w:t xml:space="preserve">W przypadku pracowników z potwierdzonym zakażeniem wirusem SARS-CoV-2, którzy mieli kontakt z innymi osobami w szkole, dyrektor powinien skontaktować się telefonicznie ze stacją sanitarno-epidemiologiczną. </w:t>
      </w:r>
    </w:p>
    <w:p w:rsidR="00A268F5" w:rsidRPr="00277113" w:rsidRDefault="00A268F5" w:rsidP="00A268F5">
      <w:pPr>
        <w:pStyle w:val="Akapitzlist"/>
        <w:numPr>
          <w:ilvl w:val="0"/>
          <w:numId w:val="5"/>
        </w:numPr>
        <w:spacing w:after="0" w:line="360" w:lineRule="auto"/>
        <w:jc w:val="both"/>
        <w:rPr>
          <w:rFonts w:ascii="Times New Roman" w:hAnsi="Times New Roman" w:cs="Times New Roman"/>
        </w:rPr>
      </w:pPr>
      <w:r w:rsidRPr="00277113">
        <w:rPr>
          <w:rFonts w:ascii="Times New Roman" w:hAnsi="Times New Roman" w:cs="Times New Roman"/>
        </w:rPr>
        <w:t>Należy bezwzględnie zastosować się do zaleceń państwowego powiatowego inspektora sanitarnego w zakresie dodatkowych działań i procedur związanych z zaistniałym przypadkiem.</w:t>
      </w:r>
    </w:p>
    <w:p w:rsidR="00A268F5" w:rsidRPr="00277113" w:rsidRDefault="00A268F5" w:rsidP="00A268F5">
      <w:pPr>
        <w:pStyle w:val="Akapitzlist"/>
        <w:numPr>
          <w:ilvl w:val="0"/>
          <w:numId w:val="5"/>
        </w:numPr>
        <w:spacing w:after="0" w:line="360" w:lineRule="auto"/>
        <w:jc w:val="both"/>
        <w:rPr>
          <w:rFonts w:ascii="Times New Roman" w:hAnsi="Times New Roman" w:cs="Times New Roman"/>
        </w:rPr>
      </w:pPr>
      <w:r w:rsidRPr="00277113">
        <w:rPr>
          <w:rFonts w:ascii="Times New Roman" w:hAnsi="Times New Roman" w:cs="Times New Roman"/>
        </w:rPr>
        <w:t xml:space="preserve">Zaleca się ustalenie miejsca, w którym przebywała osoba z niepokojącymi objawami sugerującymi zakażenie </w:t>
      </w:r>
      <w:proofErr w:type="spellStart"/>
      <w:r w:rsidRPr="00277113">
        <w:rPr>
          <w:rFonts w:ascii="Times New Roman" w:hAnsi="Times New Roman" w:cs="Times New Roman"/>
        </w:rPr>
        <w:t>koronawirusem</w:t>
      </w:r>
      <w:proofErr w:type="spellEnd"/>
      <w:r w:rsidRPr="00277113">
        <w:rPr>
          <w:rFonts w:ascii="Times New Roman" w:hAnsi="Times New Roman" w:cs="Times New Roman"/>
        </w:rPr>
        <w:t>, oraz przeprowadzenie dodatkowego sprzątania zgodnie z procedurami zakładowymi, a także zdezynfekowanie powierzchni dotykowych (klamki, poręcze, uchwyty itp.).</w:t>
      </w:r>
    </w:p>
    <w:p w:rsidR="00A268F5" w:rsidRDefault="00A268F5" w:rsidP="00A268F5">
      <w:pPr>
        <w:pStyle w:val="Akapitzlist"/>
        <w:numPr>
          <w:ilvl w:val="0"/>
          <w:numId w:val="5"/>
        </w:numPr>
        <w:spacing w:after="0" w:line="360" w:lineRule="auto"/>
        <w:jc w:val="both"/>
        <w:rPr>
          <w:rFonts w:ascii="Times New Roman" w:hAnsi="Times New Roman" w:cs="Times New Roman"/>
        </w:rPr>
      </w:pPr>
      <w:r w:rsidRPr="00277113">
        <w:rPr>
          <w:rFonts w:ascii="Times New Roman" w:hAnsi="Times New Roman" w:cs="Times New Roman"/>
        </w:rPr>
        <w:t>W przypadku potwierdzonego zakażenia SARS-CoV-2 na terenie szkoły należy stosować się do zaleceń państwowego pow</w:t>
      </w:r>
      <w:r>
        <w:rPr>
          <w:rFonts w:ascii="Times New Roman" w:hAnsi="Times New Roman" w:cs="Times New Roman"/>
        </w:rPr>
        <w:t>iatowego inspektora sanitarnego (ustalić listę osób przebywających w tym samym czasie w części/częściach szkoły, w których przebywała osoba podejrzana o zakażenie i zastosowanie się do wytycznych GIS odnoszących się do osób, które miały kontakt z zakażonym)</w:t>
      </w:r>
      <w:r w:rsidRPr="00277113">
        <w:rPr>
          <w:rFonts w:ascii="Times New Roman" w:hAnsi="Times New Roman" w:cs="Times New Roman"/>
        </w:rPr>
        <w:t>.</w:t>
      </w:r>
    </w:p>
    <w:p w:rsidR="00A268F5" w:rsidRPr="0086179C" w:rsidRDefault="00A268F5" w:rsidP="00A268F5">
      <w:pPr>
        <w:pStyle w:val="Akapitzlist"/>
        <w:spacing w:after="0" w:line="360" w:lineRule="auto"/>
        <w:jc w:val="both"/>
        <w:rPr>
          <w:rFonts w:ascii="Times New Roman" w:hAnsi="Times New Roman" w:cs="Times New Roman"/>
        </w:rPr>
      </w:pPr>
    </w:p>
    <w:p w:rsidR="00A268F5" w:rsidRPr="00277113" w:rsidRDefault="00A268F5" w:rsidP="00A268F5">
      <w:pPr>
        <w:spacing w:after="0" w:line="360" w:lineRule="auto"/>
        <w:jc w:val="both"/>
        <w:rPr>
          <w:rFonts w:ascii="Times New Roman" w:hAnsi="Times New Roman" w:cs="Times New Roman"/>
          <w:b/>
        </w:rPr>
      </w:pPr>
      <w:r w:rsidRPr="00277113">
        <w:rPr>
          <w:rFonts w:ascii="Times New Roman" w:hAnsi="Times New Roman" w:cs="Times New Roman"/>
          <w:b/>
        </w:rPr>
        <w:lastRenderedPageBreak/>
        <w:t>V. Podstawa prawna:</w:t>
      </w:r>
    </w:p>
    <w:p w:rsidR="00A268F5" w:rsidRPr="00277113" w:rsidRDefault="00A268F5" w:rsidP="00A268F5">
      <w:pPr>
        <w:pStyle w:val="Akapitzlist"/>
        <w:numPr>
          <w:ilvl w:val="0"/>
          <w:numId w:val="6"/>
        </w:numPr>
        <w:spacing w:after="0" w:line="360" w:lineRule="auto"/>
        <w:jc w:val="both"/>
        <w:rPr>
          <w:rFonts w:ascii="Times New Roman" w:hAnsi="Times New Roman" w:cs="Times New Roman"/>
        </w:rPr>
      </w:pPr>
      <w:r w:rsidRPr="00277113">
        <w:rPr>
          <w:rFonts w:ascii="Times New Roman" w:hAnsi="Times New Roman" w:cs="Times New Roman"/>
        </w:rPr>
        <w:t>Rozporządzenie Ministra Edukacji Narodowej z dnia 20 lipca 2021 r. zmieniające rozporządzenie w sprawie szczególnych rozwiązań w okresie czasowego ograniczenia funkcjonowania jednostek systemu oświaty w związku z zap</w:t>
      </w:r>
      <w:r>
        <w:rPr>
          <w:rFonts w:ascii="Times New Roman" w:hAnsi="Times New Roman" w:cs="Times New Roman"/>
        </w:rPr>
        <w:t>obieganiem, przeciwdziałaniem i </w:t>
      </w:r>
      <w:r w:rsidRPr="00277113">
        <w:rPr>
          <w:rFonts w:ascii="Times New Roman" w:hAnsi="Times New Roman" w:cs="Times New Roman"/>
        </w:rPr>
        <w:t>zwalczaniem COVID-19. (</w:t>
      </w:r>
      <w:proofErr w:type="spellStart"/>
      <w:r w:rsidRPr="00277113">
        <w:rPr>
          <w:rFonts w:ascii="Times New Roman" w:hAnsi="Times New Roman" w:cs="Times New Roman"/>
        </w:rPr>
        <w:t>Dz.U</w:t>
      </w:r>
      <w:proofErr w:type="spellEnd"/>
      <w:r w:rsidRPr="00277113">
        <w:rPr>
          <w:rFonts w:ascii="Times New Roman" w:hAnsi="Times New Roman" w:cs="Times New Roman"/>
        </w:rPr>
        <w:t>. z 2021 r. poz. 1343)</w:t>
      </w:r>
    </w:p>
    <w:p w:rsidR="00A268F5" w:rsidRPr="00277113" w:rsidRDefault="00A268F5" w:rsidP="00A268F5">
      <w:pPr>
        <w:pStyle w:val="Akapitzlist"/>
        <w:numPr>
          <w:ilvl w:val="0"/>
          <w:numId w:val="6"/>
        </w:numPr>
        <w:spacing w:after="0" w:line="360" w:lineRule="auto"/>
        <w:jc w:val="both"/>
        <w:rPr>
          <w:rFonts w:ascii="Times New Roman" w:hAnsi="Times New Roman" w:cs="Times New Roman"/>
        </w:rPr>
      </w:pPr>
      <w:r w:rsidRPr="00277113">
        <w:rPr>
          <w:rFonts w:ascii="Times New Roman" w:hAnsi="Times New Roman" w:cs="Times New Roman"/>
        </w:rPr>
        <w:t xml:space="preserve">Wytyczne </w:t>
      </w:r>
      <w:proofErr w:type="spellStart"/>
      <w:r w:rsidRPr="00277113">
        <w:rPr>
          <w:rFonts w:ascii="Times New Roman" w:hAnsi="Times New Roman" w:cs="Times New Roman"/>
        </w:rPr>
        <w:t>MEiN</w:t>
      </w:r>
      <w:proofErr w:type="spellEnd"/>
      <w:r w:rsidRPr="00277113">
        <w:rPr>
          <w:rFonts w:ascii="Times New Roman" w:hAnsi="Times New Roman" w:cs="Times New Roman"/>
        </w:rPr>
        <w:t xml:space="preserve">, MZ i GIS dla szkół podstawowych i ponadpodstawowych </w:t>
      </w:r>
      <w:bookmarkStart w:id="0" w:name="_GoBack"/>
      <w:bookmarkEnd w:id="0"/>
      <w:r w:rsidRPr="00277113">
        <w:rPr>
          <w:rFonts w:ascii="Times New Roman" w:hAnsi="Times New Roman" w:cs="Times New Roman"/>
        </w:rPr>
        <w:t>– tryb pełny stacjonarny</w:t>
      </w:r>
    </w:p>
    <w:p w:rsidR="00A268F5" w:rsidRPr="00277113" w:rsidRDefault="00A268F5" w:rsidP="00A268F5">
      <w:pPr>
        <w:spacing w:after="0" w:line="360" w:lineRule="auto"/>
        <w:jc w:val="both"/>
        <w:rPr>
          <w:rFonts w:ascii="Times New Roman" w:hAnsi="Times New Roman" w:cs="Times New Roman"/>
        </w:rPr>
      </w:pPr>
    </w:p>
    <w:p w:rsidR="00DA298F" w:rsidRDefault="00DA298F"/>
    <w:sectPr w:rsidR="00DA298F" w:rsidSect="00265702">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019196"/>
      <w:docPartObj>
        <w:docPartGallery w:val="Page Numbers (Bottom of Page)"/>
        <w:docPartUnique/>
      </w:docPartObj>
    </w:sdtPr>
    <w:sdtEndPr/>
    <w:sdtContent>
      <w:p w:rsidR="00C425AD" w:rsidRDefault="00016EA9">
        <w:pPr>
          <w:pStyle w:val="Stopka"/>
          <w:jc w:val="right"/>
        </w:pPr>
        <w:r>
          <w:fldChar w:fldCharType="begin"/>
        </w:r>
        <w:r>
          <w:instrText>PAGE   \* MERGEFORMAT</w:instrText>
        </w:r>
        <w:r>
          <w:fldChar w:fldCharType="separate"/>
        </w:r>
        <w:r>
          <w:rPr>
            <w:noProof/>
          </w:rPr>
          <w:t>4</w:t>
        </w:r>
        <w:r>
          <w:fldChar w:fldCharType="end"/>
        </w:r>
      </w:p>
    </w:sdtContent>
  </w:sdt>
  <w:p w:rsidR="00C425AD" w:rsidRDefault="00016EA9">
    <w:pPr>
      <w:pStyle w:val="Stopk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610DF"/>
    <w:multiLevelType w:val="hybridMultilevel"/>
    <w:tmpl w:val="3D601A80"/>
    <w:lvl w:ilvl="0" w:tplc="0415000F">
      <w:start w:val="1"/>
      <w:numFmt w:val="decimal"/>
      <w:lvlText w:val="%1."/>
      <w:lvlJc w:val="left"/>
      <w:pPr>
        <w:ind w:left="1069" w:hanging="360"/>
      </w:p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BA5F2E"/>
    <w:multiLevelType w:val="hybridMultilevel"/>
    <w:tmpl w:val="470E7704"/>
    <w:lvl w:ilvl="0" w:tplc="1FC8ACD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7670B00"/>
    <w:multiLevelType w:val="hybridMultilevel"/>
    <w:tmpl w:val="77AEC1E4"/>
    <w:lvl w:ilvl="0" w:tplc="0415000F">
      <w:start w:val="1"/>
      <w:numFmt w:val="decimal"/>
      <w:lvlText w:val="%1."/>
      <w:lvlJc w:val="left"/>
      <w:pPr>
        <w:ind w:left="720" w:hanging="360"/>
      </w:p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F303958"/>
    <w:multiLevelType w:val="hybridMultilevel"/>
    <w:tmpl w:val="330E0606"/>
    <w:lvl w:ilvl="0" w:tplc="9DCE6E7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25604C4"/>
    <w:multiLevelType w:val="hybridMultilevel"/>
    <w:tmpl w:val="0FC43484"/>
    <w:lvl w:ilvl="0" w:tplc="B762D47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F4A593A"/>
    <w:multiLevelType w:val="hybridMultilevel"/>
    <w:tmpl w:val="8E62C2DA"/>
    <w:lvl w:ilvl="0" w:tplc="161A23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425"/>
  <w:characterSpacingControl w:val="doNotCompress"/>
  <w:compat/>
  <w:rsids>
    <w:rsidRoot w:val="00A268F5"/>
    <w:rsid w:val="00016EA9"/>
    <w:rsid w:val="00A268F5"/>
    <w:rsid w:val="00DA29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68F5"/>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268F5"/>
    <w:pPr>
      <w:ind w:left="720"/>
      <w:contextualSpacing/>
    </w:pPr>
  </w:style>
  <w:style w:type="character" w:customStyle="1" w:styleId="AkapitzlistZnak">
    <w:name w:val="Akapit z listą Znak"/>
    <w:link w:val="Akapitzlist"/>
    <w:uiPriority w:val="34"/>
    <w:locked/>
    <w:rsid w:val="00A268F5"/>
  </w:style>
  <w:style w:type="paragraph" w:styleId="Stopka">
    <w:name w:val="footer"/>
    <w:basedOn w:val="Normalny"/>
    <w:link w:val="StopkaZnak"/>
    <w:uiPriority w:val="99"/>
    <w:unhideWhenUsed/>
    <w:rsid w:val="00A268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68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Pages>
  <Words>1474</Words>
  <Characters>8848</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cp:lastPrinted>2021-09-05T10:59:00Z</cp:lastPrinted>
  <dcterms:created xsi:type="dcterms:W3CDTF">2021-09-05T10:57:00Z</dcterms:created>
  <dcterms:modified xsi:type="dcterms:W3CDTF">2021-09-05T18:20:00Z</dcterms:modified>
</cp:coreProperties>
</file>