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7C" w:rsidRDefault="00D24724">
      <w:pPr>
        <w:spacing w:after="62" w:line="259" w:lineRule="auto"/>
        <w:ind w:left="0" w:right="331" w:firstLine="0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WYMAGANIA EDUKACYJNE I KRYTERIA OCENIANIA  Z  PLASTYKI </w:t>
      </w:r>
    </w:p>
    <w:p w:rsidR="00D24724" w:rsidRDefault="00D24724">
      <w:pPr>
        <w:spacing w:after="62" w:line="259" w:lineRule="auto"/>
        <w:ind w:left="0" w:right="331" w:firstLine="0"/>
        <w:jc w:val="center"/>
      </w:pPr>
    </w:p>
    <w:p w:rsidR="00B0667C" w:rsidRDefault="00D24724">
      <w:pPr>
        <w:spacing w:after="0" w:line="247" w:lineRule="auto"/>
        <w:ind w:left="0" w:right="329" w:firstLine="0"/>
      </w:pPr>
      <w:r>
        <w:rPr>
          <w:rFonts w:ascii="Cambria" w:eastAsia="Cambria" w:hAnsi="Cambria" w:cs="Cambria"/>
          <w:sz w:val="24"/>
        </w:rPr>
        <w:t>Przedmiotowy system oceniania ma na celu wspieranie rozwoju intelektualnego  i osobowościowego ucznia. Wymagania edukacyjne formułowane są w oparciu  o podstawę programową oraz Program nauczania plastyki w klasach 4-7 szkoły podstawowej "Do dzieła" .</w:t>
      </w:r>
      <w:r>
        <w:rPr>
          <w:rFonts w:ascii="Arial" w:eastAsia="Arial" w:hAnsi="Arial" w:cs="Arial"/>
          <w:sz w:val="24"/>
        </w:rPr>
        <w:t xml:space="preserve"> </w:t>
      </w:r>
    </w:p>
    <w:p w:rsidR="00B0667C" w:rsidRDefault="00D24724">
      <w:pPr>
        <w:spacing w:after="156" w:line="262" w:lineRule="auto"/>
        <w:ind w:left="10" w:right="189"/>
        <w:jc w:val="left"/>
      </w:pPr>
      <w:r>
        <w:rPr>
          <w:rFonts w:ascii="Cambria" w:eastAsia="Cambria" w:hAnsi="Cambria" w:cs="Cambria"/>
        </w:rPr>
        <w:t xml:space="preserve">  Podręczniki dla klas IV-VII do plastyki  „Do dzieła!” Jadwiga Lukas, Krystyna </w:t>
      </w:r>
      <w:proofErr w:type="spellStart"/>
      <w:r>
        <w:rPr>
          <w:rFonts w:ascii="Cambria" w:eastAsia="Cambria" w:hAnsi="Cambria" w:cs="Cambria"/>
        </w:rPr>
        <w:t>Onak</w:t>
      </w:r>
      <w:proofErr w:type="spellEnd"/>
      <w:r>
        <w:rPr>
          <w:rFonts w:ascii="Cambria" w:eastAsia="Cambria" w:hAnsi="Cambria" w:cs="Cambria"/>
        </w:rPr>
        <w:t xml:space="preserve">,  M. </w:t>
      </w:r>
      <w:proofErr w:type="spellStart"/>
      <w:r>
        <w:rPr>
          <w:rFonts w:ascii="Cambria" w:eastAsia="Cambria" w:hAnsi="Cambria" w:cs="Cambria"/>
        </w:rPr>
        <w:t>Ipczyńska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N.Mrozkowiak</w:t>
      </w:r>
      <w:proofErr w:type="spellEnd"/>
      <w:r>
        <w:rPr>
          <w:rFonts w:ascii="Cambria" w:eastAsia="Cambria" w:hAnsi="Cambria" w:cs="Cambria"/>
        </w:rPr>
        <w:t xml:space="preserve">.   </w:t>
      </w:r>
    </w:p>
    <w:p w:rsidR="00B0667C" w:rsidRDefault="00D24724">
      <w:pPr>
        <w:spacing w:after="181" w:line="262" w:lineRule="auto"/>
        <w:ind w:left="10" w:right="189"/>
        <w:jc w:val="left"/>
      </w:pPr>
      <w:r>
        <w:rPr>
          <w:rFonts w:ascii="Cambria" w:eastAsia="Cambria" w:hAnsi="Cambria" w:cs="Cambria"/>
        </w:rPr>
        <w:t xml:space="preserve">wyd. Nowa Era   </w:t>
      </w:r>
      <w:bookmarkStart w:id="0" w:name="_GoBack"/>
      <w:bookmarkEnd w:id="0"/>
    </w:p>
    <w:p w:rsidR="00B0667C" w:rsidRDefault="00D24724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rFonts w:ascii="Cambria" w:eastAsia="Cambria" w:hAnsi="Cambria" w:cs="Cambria"/>
          <w:b/>
        </w:rPr>
        <w:t xml:space="preserve">Kryteria ocen z plastyki. </w:t>
      </w:r>
    </w:p>
    <w:p w:rsidR="00B0667C" w:rsidRDefault="00D24724">
      <w:pPr>
        <w:spacing w:after="25" w:line="262" w:lineRule="auto"/>
        <w:ind w:right="189"/>
        <w:jc w:val="left"/>
      </w:pPr>
      <w:r>
        <w:rPr>
          <w:rFonts w:ascii="Cambria" w:eastAsia="Cambria" w:hAnsi="Cambria" w:cs="Cambria"/>
        </w:rPr>
        <w:t xml:space="preserve"> Nauczyciel, dokonując oceny, zwraca uwagę przede wszystkim na: </w:t>
      </w:r>
    </w:p>
    <w:p w:rsidR="00B0667C" w:rsidRDefault="00D24724">
      <w:pPr>
        <w:numPr>
          <w:ilvl w:val="2"/>
          <w:numId w:val="3"/>
        </w:numPr>
        <w:spacing w:after="25" w:line="262" w:lineRule="auto"/>
        <w:ind w:right="189" w:hanging="360"/>
        <w:jc w:val="left"/>
      </w:pPr>
      <w:r>
        <w:rPr>
          <w:rFonts w:ascii="Cambria" w:eastAsia="Cambria" w:hAnsi="Cambria" w:cs="Cambria"/>
        </w:rPr>
        <w:t xml:space="preserve">poziom uzdolnień i predyspozycji plastycznych ucznia, </w:t>
      </w:r>
    </w:p>
    <w:p w:rsidR="00B0667C" w:rsidRDefault="00D24724">
      <w:pPr>
        <w:numPr>
          <w:ilvl w:val="2"/>
          <w:numId w:val="3"/>
        </w:numPr>
        <w:spacing w:after="25" w:line="262" w:lineRule="auto"/>
        <w:ind w:right="189" w:hanging="360"/>
        <w:jc w:val="left"/>
      </w:pPr>
      <w:r>
        <w:rPr>
          <w:rFonts w:ascii="Cambria" w:eastAsia="Cambria" w:hAnsi="Cambria" w:cs="Cambria"/>
        </w:rPr>
        <w:t xml:space="preserve">indywidualny wkład pracy potrzebny do realizacji określonych zadań plastycznych, </w:t>
      </w:r>
    </w:p>
    <w:p w:rsidR="00B0667C" w:rsidRDefault="00D24724">
      <w:pPr>
        <w:numPr>
          <w:ilvl w:val="2"/>
          <w:numId w:val="3"/>
        </w:numPr>
        <w:spacing w:after="25" w:line="262" w:lineRule="auto"/>
        <w:ind w:right="189" w:hanging="360"/>
        <w:jc w:val="left"/>
      </w:pPr>
      <w:r>
        <w:rPr>
          <w:rFonts w:ascii="Cambria" w:eastAsia="Cambria" w:hAnsi="Cambria" w:cs="Cambria"/>
        </w:rPr>
        <w:t xml:space="preserve">zaangażowanie w działania plastyczne i jego aktywny w nich udział, </w:t>
      </w:r>
    </w:p>
    <w:p w:rsidR="00B0667C" w:rsidRDefault="00D24724">
      <w:pPr>
        <w:numPr>
          <w:ilvl w:val="2"/>
          <w:numId w:val="3"/>
        </w:numPr>
        <w:spacing w:after="25" w:line="262" w:lineRule="auto"/>
        <w:ind w:right="189" w:hanging="360"/>
        <w:jc w:val="left"/>
      </w:pPr>
      <w:r>
        <w:rPr>
          <w:rFonts w:ascii="Cambria" w:eastAsia="Cambria" w:hAnsi="Cambria" w:cs="Cambria"/>
        </w:rPr>
        <w:t xml:space="preserve">poziom wiedzy i umiejętności w zakresie różnych form aktywności plastycznej  i wiadomości z teorii plastyki,  </w:t>
      </w:r>
    </w:p>
    <w:p w:rsidR="00B0667C" w:rsidRDefault="00D24724">
      <w:pPr>
        <w:numPr>
          <w:ilvl w:val="2"/>
          <w:numId w:val="3"/>
        </w:numPr>
        <w:spacing w:after="25" w:line="262" w:lineRule="auto"/>
        <w:ind w:right="189" w:hanging="360"/>
        <w:jc w:val="left"/>
      </w:pPr>
      <w:r>
        <w:rPr>
          <w:rFonts w:ascii="Cambria" w:eastAsia="Cambria" w:hAnsi="Cambria" w:cs="Cambria"/>
        </w:rPr>
        <w:t xml:space="preserve">podejmowanie przez ucznia dodatkowych zadań plastycznych, włączanie się w życie artystyczne szkoły i środowiska,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Cambria" w:eastAsia="Cambria" w:hAnsi="Cambria" w:cs="Cambria"/>
        </w:rPr>
        <w:t xml:space="preserve">przygotowanie do zajęć. </w:t>
      </w:r>
    </w:p>
    <w:p w:rsidR="00B0667C" w:rsidRDefault="00D24724">
      <w:pPr>
        <w:numPr>
          <w:ilvl w:val="2"/>
          <w:numId w:val="3"/>
        </w:numPr>
        <w:spacing w:after="0" w:line="262" w:lineRule="auto"/>
        <w:ind w:right="189" w:hanging="360"/>
        <w:jc w:val="left"/>
      </w:pPr>
      <w:r>
        <w:rPr>
          <w:rFonts w:ascii="Cambria" w:eastAsia="Cambria" w:hAnsi="Cambria" w:cs="Cambria"/>
        </w:rPr>
        <w:t xml:space="preserve">wysiłek wkładany przez ucznia i wywiązywanie się z obowiązków wynikających ze specyfiki przedmiotu. </w:t>
      </w:r>
    </w:p>
    <w:p w:rsidR="00B0667C" w:rsidRDefault="00D24724">
      <w:pPr>
        <w:spacing w:after="24" w:line="259" w:lineRule="auto"/>
        <w:ind w:left="720" w:right="0" w:firstLine="0"/>
        <w:jc w:val="left"/>
      </w:pPr>
      <w:r>
        <w:rPr>
          <w:rFonts w:ascii="Cambria" w:eastAsia="Cambria" w:hAnsi="Cambria" w:cs="Cambria"/>
        </w:rPr>
        <w:t xml:space="preserve"> </w:t>
      </w:r>
    </w:p>
    <w:p w:rsidR="00B0667C" w:rsidRDefault="00D24724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rFonts w:ascii="Cambria" w:eastAsia="Cambria" w:hAnsi="Cambria" w:cs="Cambria"/>
          <w:b/>
        </w:rPr>
        <w:t xml:space="preserve">Zasady oceniania uczniów.  </w:t>
      </w:r>
    </w:p>
    <w:p w:rsidR="00B0667C" w:rsidRDefault="00D24724">
      <w:pPr>
        <w:spacing w:after="0" w:line="262" w:lineRule="auto"/>
        <w:ind w:right="189"/>
        <w:jc w:val="left"/>
      </w:pPr>
      <w:r>
        <w:rPr>
          <w:rFonts w:ascii="Cambria" w:eastAsia="Cambria" w:hAnsi="Cambria" w:cs="Cambria"/>
        </w:rPr>
        <w:t xml:space="preserve">Prace plastyczne oceniane są wg ustalonych zasad podanych przed rozpoczęciem pracy. </w:t>
      </w:r>
    </w:p>
    <w:p w:rsidR="00B0667C" w:rsidRDefault="00D24724">
      <w:pPr>
        <w:spacing w:after="25" w:line="262" w:lineRule="auto"/>
        <w:ind w:right="189"/>
        <w:jc w:val="left"/>
      </w:pPr>
      <w:r>
        <w:rPr>
          <w:rFonts w:ascii="Cambria" w:eastAsia="Cambria" w:hAnsi="Cambria" w:cs="Cambria"/>
        </w:rPr>
        <w:t xml:space="preserve">Prace ucznia oceniane są za:  </w:t>
      </w:r>
    </w:p>
    <w:p w:rsidR="00B0667C" w:rsidRDefault="00D24724">
      <w:pPr>
        <w:numPr>
          <w:ilvl w:val="2"/>
          <w:numId w:val="2"/>
        </w:numPr>
        <w:spacing w:after="25" w:line="262" w:lineRule="auto"/>
        <w:ind w:right="295" w:hanging="360"/>
        <w:jc w:val="left"/>
      </w:pPr>
      <w:r>
        <w:rPr>
          <w:rFonts w:ascii="Cambria" w:eastAsia="Cambria" w:hAnsi="Cambria" w:cs="Cambria"/>
        </w:rPr>
        <w:t>zgodność z tematem, bogactwo treści, wartości formalne (kompozycja, kolorystyka, zastosowane materiały oraz technika</w:t>
      </w:r>
      <w:r>
        <w:rPr>
          <w:rFonts w:ascii="Calibri" w:eastAsia="Calibri" w:hAnsi="Calibri" w:cs="Calibri"/>
        </w:rPr>
        <w:t xml:space="preserve">), </w:t>
      </w:r>
    </w:p>
    <w:p w:rsidR="00B0667C" w:rsidRDefault="00D24724">
      <w:pPr>
        <w:numPr>
          <w:ilvl w:val="2"/>
          <w:numId w:val="2"/>
        </w:numPr>
        <w:spacing w:after="32" w:line="258" w:lineRule="auto"/>
        <w:ind w:right="295" w:hanging="360"/>
        <w:jc w:val="left"/>
      </w:pPr>
      <w:r>
        <w:rPr>
          <w:rFonts w:ascii="Calibri" w:eastAsia="Calibri" w:hAnsi="Calibri" w:cs="Calibri"/>
        </w:rPr>
        <w:t xml:space="preserve">trafność obserwacji, pomysłowość (oryginalność), </w:t>
      </w:r>
    </w:p>
    <w:p w:rsidR="00B0667C" w:rsidRDefault="00D24724">
      <w:pPr>
        <w:numPr>
          <w:ilvl w:val="2"/>
          <w:numId w:val="2"/>
        </w:numPr>
        <w:spacing w:after="32" w:line="258" w:lineRule="auto"/>
        <w:ind w:right="295" w:hanging="360"/>
        <w:jc w:val="left"/>
      </w:pPr>
      <w:r>
        <w:rPr>
          <w:rFonts w:ascii="Calibri" w:eastAsia="Calibri" w:hAnsi="Calibri" w:cs="Calibri"/>
        </w:rPr>
        <w:t xml:space="preserve">ocenie podlegają tylko prace wykonane samodzielnie przez ucznia,  </w:t>
      </w:r>
    </w:p>
    <w:p w:rsidR="00B0667C" w:rsidRDefault="00D24724">
      <w:pPr>
        <w:numPr>
          <w:ilvl w:val="2"/>
          <w:numId w:val="2"/>
        </w:numPr>
        <w:spacing w:after="32" w:line="258" w:lineRule="auto"/>
        <w:ind w:right="295" w:hanging="360"/>
        <w:jc w:val="left"/>
      </w:pPr>
      <w:r>
        <w:rPr>
          <w:rFonts w:ascii="Calibri" w:eastAsia="Calibri" w:hAnsi="Calibri" w:cs="Calibri"/>
        </w:rPr>
        <w:t xml:space="preserve">ocenę niedostateczną otrzymuje uczeń wtedy, gdy nie odda pracy do oceny, </w:t>
      </w:r>
    </w:p>
    <w:p w:rsidR="00B0667C" w:rsidRDefault="00D24724">
      <w:pPr>
        <w:numPr>
          <w:ilvl w:val="2"/>
          <w:numId w:val="2"/>
        </w:numPr>
        <w:spacing w:after="32" w:line="258" w:lineRule="auto"/>
        <w:ind w:right="295" w:hanging="360"/>
        <w:jc w:val="left"/>
      </w:pPr>
      <w:r>
        <w:rPr>
          <w:rFonts w:ascii="Calibri" w:eastAsia="Calibri" w:hAnsi="Calibri" w:cs="Calibri"/>
        </w:rPr>
        <w:t xml:space="preserve">każda aktywność twórcza jest oceniana pozytywnie,  </w:t>
      </w:r>
    </w:p>
    <w:p w:rsidR="00B0667C" w:rsidRDefault="00D24724">
      <w:pPr>
        <w:numPr>
          <w:ilvl w:val="2"/>
          <w:numId w:val="2"/>
        </w:numPr>
        <w:spacing w:after="32" w:line="258" w:lineRule="auto"/>
        <w:ind w:right="295" w:hanging="360"/>
        <w:jc w:val="left"/>
      </w:pPr>
      <w:r>
        <w:rPr>
          <w:rFonts w:ascii="Calibri" w:eastAsia="Calibri" w:hAnsi="Calibri" w:cs="Calibri"/>
        </w:rPr>
        <w:t xml:space="preserve">uczeń </w:t>
      </w:r>
      <w:r w:rsidR="005F1385">
        <w:rPr>
          <w:rFonts w:ascii="Calibri" w:eastAsia="Calibri" w:hAnsi="Calibri" w:cs="Calibri"/>
        </w:rPr>
        <w:t xml:space="preserve">wszystkie  prace wykonuje </w:t>
      </w:r>
      <w:r>
        <w:rPr>
          <w:rFonts w:ascii="Calibri" w:eastAsia="Calibri" w:hAnsi="Calibri" w:cs="Calibri"/>
        </w:rPr>
        <w:t xml:space="preserve"> na zajęciach, </w:t>
      </w:r>
    </w:p>
    <w:p w:rsidR="00B0667C" w:rsidRDefault="00D24724">
      <w:pPr>
        <w:numPr>
          <w:ilvl w:val="2"/>
          <w:numId w:val="2"/>
        </w:numPr>
        <w:spacing w:after="32" w:line="258" w:lineRule="auto"/>
        <w:ind w:right="295" w:hanging="360"/>
        <w:jc w:val="left"/>
      </w:pPr>
      <w:r>
        <w:rPr>
          <w:rFonts w:ascii="Calibri" w:eastAsia="Calibri" w:hAnsi="Calibri" w:cs="Calibri"/>
        </w:rPr>
        <w:t>raz w semestrze można być nieprzygotowanym do zajęć, zgłoszenie może dotyczyć braku zeszytu, podręc</w:t>
      </w:r>
      <w:r w:rsidR="005F1385">
        <w:rPr>
          <w:rFonts w:ascii="Calibri" w:eastAsia="Calibri" w:hAnsi="Calibri" w:cs="Calibri"/>
        </w:rPr>
        <w:t>znika, materiałów plastycznych.</w:t>
      </w:r>
    </w:p>
    <w:p w:rsidR="00B0667C" w:rsidRDefault="00D24724">
      <w:pPr>
        <w:numPr>
          <w:ilvl w:val="2"/>
          <w:numId w:val="2"/>
        </w:numPr>
        <w:spacing w:after="160" w:line="258" w:lineRule="auto"/>
        <w:ind w:right="295" w:hanging="360"/>
        <w:jc w:val="left"/>
      </w:pPr>
      <w:r>
        <w:rPr>
          <w:rFonts w:ascii="Calibri" w:eastAsia="Calibri" w:hAnsi="Calibri" w:cs="Calibri"/>
        </w:rPr>
        <w:t xml:space="preserve">jeżeli z braku materiałów uczeń nie wykonuje pracy na lekcji, nauczyciel wyznacza mu zadanie podobne, a w domu musi wykonać pracę wykonywaną na zajęciach planowych.  </w:t>
      </w:r>
    </w:p>
    <w:p w:rsidR="00B0667C" w:rsidRDefault="00D24724" w:rsidP="005F1385">
      <w:pPr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B0667C" w:rsidRDefault="00D2472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B0667C" w:rsidRDefault="00D24724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rFonts w:ascii="Calibri" w:eastAsia="Calibri" w:hAnsi="Calibri" w:cs="Calibri"/>
          <w:b/>
        </w:rPr>
        <w:t xml:space="preserve">Szczegółowe kryteria ocen:  </w:t>
      </w:r>
    </w:p>
    <w:p w:rsidR="00B0667C" w:rsidRDefault="00D24724">
      <w:pPr>
        <w:spacing w:after="33" w:line="259" w:lineRule="auto"/>
        <w:ind w:left="715" w:right="0"/>
        <w:jc w:val="left"/>
      </w:pPr>
      <w:r>
        <w:rPr>
          <w:rFonts w:ascii="Calibri" w:eastAsia="Calibri" w:hAnsi="Calibri" w:cs="Calibri"/>
          <w:b/>
        </w:rPr>
        <w:t xml:space="preserve">a/ocena celująca (6) </w:t>
      </w:r>
    </w:p>
    <w:p w:rsidR="00B0667C" w:rsidRDefault="00D24724">
      <w:pPr>
        <w:numPr>
          <w:ilvl w:val="1"/>
          <w:numId w:val="1"/>
        </w:numPr>
        <w:spacing w:after="32" w:line="258" w:lineRule="auto"/>
        <w:ind w:right="295" w:hanging="360"/>
        <w:jc w:val="left"/>
      </w:pPr>
      <w:r>
        <w:rPr>
          <w:rFonts w:ascii="Calibri" w:eastAsia="Calibri" w:hAnsi="Calibri" w:cs="Calibri"/>
        </w:rPr>
        <w:t xml:space="preserve">czynny udział w zajęciach, kompletne, estetyczne i zgodne z tematem i określonymi zagadnieniami plastycznymi wykonanie ćwiczeń i prac plastycznych, </w:t>
      </w:r>
    </w:p>
    <w:p w:rsidR="00B0667C" w:rsidRDefault="00D24724">
      <w:pPr>
        <w:numPr>
          <w:ilvl w:val="1"/>
          <w:numId w:val="1"/>
        </w:numPr>
        <w:spacing w:after="32" w:line="258" w:lineRule="auto"/>
        <w:ind w:right="295" w:hanging="360"/>
        <w:jc w:val="left"/>
      </w:pPr>
      <w:r>
        <w:rPr>
          <w:rFonts w:ascii="Calibri" w:eastAsia="Calibri" w:hAnsi="Calibri" w:cs="Calibri"/>
        </w:rPr>
        <w:t xml:space="preserve">pełne przyswojenie wiadomości objętych programem nauczania, </w:t>
      </w:r>
    </w:p>
    <w:p w:rsidR="00B0667C" w:rsidRDefault="00D24724">
      <w:pPr>
        <w:numPr>
          <w:ilvl w:val="1"/>
          <w:numId w:val="1"/>
        </w:numPr>
        <w:spacing w:after="32" w:line="258" w:lineRule="auto"/>
        <w:ind w:right="295" w:hanging="360"/>
        <w:jc w:val="left"/>
      </w:pPr>
      <w:r>
        <w:rPr>
          <w:rFonts w:ascii="Calibri" w:eastAsia="Calibri" w:hAnsi="Calibri" w:cs="Calibri"/>
        </w:rPr>
        <w:lastRenderedPageBreak/>
        <w:t xml:space="preserve">poszerzanie wiedzy, uczestnictwo w konkursach plastycznych na terenie szkoły i poza nią, </w:t>
      </w:r>
    </w:p>
    <w:p w:rsidR="00B0667C" w:rsidRDefault="00D24724">
      <w:pPr>
        <w:numPr>
          <w:ilvl w:val="1"/>
          <w:numId w:val="1"/>
        </w:numPr>
        <w:spacing w:after="32" w:line="258" w:lineRule="auto"/>
        <w:ind w:right="295" w:hanging="360"/>
        <w:jc w:val="left"/>
      </w:pPr>
      <w:r>
        <w:rPr>
          <w:rFonts w:ascii="Calibri" w:eastAsia="Calibri" w:hAnsi="Calibri" w:cs="Calibri"/>
        </w:rPr>
        <w:t xml:space="preserve">prawidłowa organizacja pracy, wykorzystywanie wiadomości i umiejętności  w zadaniach nietypowych,  </w:t>
      </w:r>
    </w:p>
    <w:p w:rsidR="00B0667C" w:rsidRDefault="00D24724">
      <w:pPr>
        <w:numPr>
          <w:ilvl w:val="1"/>
          <w:numId w:val="1"/>
        </w:numPr>
        <w:spacing w:after="32" w:line="258" w:lineRule="auto"/>
        <w:ind w:right="295" w:hanging="360"/>
        <w:jc w:val="left"/>
      </w:pPr>
      <w:r>
        <w:rPr>
          <w:rFonts w:ascii="Calibri" w:eastAsia="Calibri" w:hAnsi="Calibri" w:cs="Calibri"/>
        </w:rPr>
        <w:t xml:space="preserve">wykonywanie prac dodatkowych (dekoracji, plakatów), </w:t>
      </w:r>
    </w:p>
    <w:p w:rsidR="00B0667C" w:rsidRDefault="00D24724">
      <w:pPr>
        <w:numPr>
          <w:ilvl w:val="1"/>
          <w:numId w:val="1"/>
        </w:numPr>
        <w:spacing w:after="1" w:line="258" w:lineRule="auto"/>
        <w:ind w:right="295" w:hanging="360"/>
        <w:jc w:val="left"/>
      </w:pPr>
      <w:r>
        <w:rPr>
          <w:rFonts w:ascii="Calibri" w:eastAsia="Calibri" w:hAnsi="Calibri" w:cs="Calibri"/>
        </w:rPr>
        <w:t xml:space="preserve"> przygotowanie do zajęć;  </w:t>
      </w:r>
    </w:p>
    <w:p w:rsidR="00B0667C" w:rsidRDefault="00D24724">
      <w:pPr>
        <w:spacing w:after="0" w:line="259" w:lineRule="auto"/>
        <w:ind w:left="720" w:righ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B0667C" w:rsidRDefault="00D24724">
      <w:pPr>
        <w:spacing w:after="33" w:line="259" w:lineRule="auto"/>
        <w:ind w:left="715" w:right="0"/>
        <w:jc w:val="left"/>
      </w:pPr>
      <w:r>
        <w:rPr>
          <w:rFonts w:ascii="Calibri" w:eastAsia="Calibri" w:hAnsi="Calibri" w:cs="Calibri"/>
          <w:b/>
        </w:rPr>
        <w:t xml:space="preserve">b/ ocena bardzo dobra (5)  </w:t>
      </w:r>
    </w:p>
    <w:p w:rsidR="00B0667C" w:rsidRDefault="00D24724">
      <w:pPr>
        <w:numPr>
          <w:ilvl w:val="1"/>
          <w:numId w:val="1"/>
        </w:numPr>
        <w:spacing w:after="32" w:line="258" w:lineRule="auto"/>
        <w:ind w:right="295" w:hanging="360"/>
        <w:jc w:val="left"/>
      </w:pPr>
      <w:r>
        <w:rPr>
          <w:rFonts w:ascii="Calibri" w:eastAsia="Calibri" w:hAnsi="Calibri" w:cs="Calibri"/>
        </w:rPr>
        <w:t>czynny udział w zajęciach lekcyjnych, estetyc</w:t>
      </w:r>
      <w:r w:rsidR="005F1385">
        <w:rPr>
          <w:rFonts w:ascii="Calibri" w:eastAsia="Calibri" w:hAnsi="Calibri" w:cs="Calibri"/>
        </w:rPr>
        <w:t xml:space="preserve">zne wykonywanie prac, ćwiczeń  </w:t>
      </w:r>
      <w:r>
        <w:rPr>
          <w:rFonts w:ascii="Calibri" w:eastAsia="Calibri" w:hAnsi="Calibri" w:cs="Calibri"/>
        </w:rPr>
        <w:t xml:space="preserve">,  </w:t>
      </w:r>
    </w:p>
    <w:p w:rsidR="00B0667C" w:rsidRDefault="00D24724">
      <w:pPr>
        <w:numPr>
          <w:ilvl w:val="1"/>
          <w:numId w:val="1"/>
        </w:numPr>
        <w:spacing w:after="32" w:line="258" w:lineRule="auto"/>
        <w:ind w:right="295" w:hanging="360"/>
        <w:jc w:val="left"/>
      </w:pPr>
      <w:r>
        <w:rPr>
          <w:rFonts w:ascii="Calibri" w:eastAsia="Calibri" w:hAnsi="Calibri" w:cs="Calibri"/>
        </w:rPr>
        <w:t xml:space="preserve">pełne przyswojenie wiadomości objętych programem nauczania,  </w:t>
      </w:r>
    </w:p>
    <w:p w:rsidR="00B0667C" w:rsidRDefault="00D24724">
      <w:pPr>
        <w:numPr>
          <w:ilvl w:val="1"/>
          <w:numId w:val="1"/>
        </w:numPr>
        <w:spacing w:after="32" w:line="258" w:lineRule="auto"/>
        <w:ind w:right="295" w:hanging="360"/>
        <w:jc w:val="left"/>
      </w:pPr>
      <w:r>
        <w:rPr>
          <w:rFonts w:ascii="Calibri" w:eastAsia="Calibri" w:hAnsi="Calibri" w:cs="Calibri"/>
        </w:rPr>
        <w:t xml:space="preserve">prawidłowa organizacja pracy,  </w:t>
      </w:r>
    </w:p>
    <w:p w:rsidR="00B0667C" w:rsidRDefault="00D24724">
      <w:pPr>
        <w:numPr>
          <w:ilvl w:val="1"/>
          <w:numId w:val="1"/>
        </w:numPr>
        <w:spacing w:after="32" w:line="258" w:lineRule="auto"/>
        <w:ind w:right="295" w:hanging="360"/>
        <w:jc w:val="left"/>
      </w:pPr>
      <w:r>
        <w:rPr>
          <w:rFonts w:ascii="Calibri" w:eastAsia="Calibri" w:hAnsi="Calibri" w:cs="Calibri"/>
        </w:rPr>
        <w:t xml:space="preserve">wykorzystywanie wiadomości i umiejętności w zadaniach nietypowych,  </w:t>
      </w:r>
    </w:p>
    <w:p w:rsidR="00B0667C" w:rsidRDefault="00D24724" w:rsidP="005F1385">
      <w:pPr>
        <w:numPr>
          <w:ilvl w:val="1"/>
          <w:numId w:val="1"/>
        </w:numPr>
        <w:spacing w:after="32" w:line="258" w:lineRule="auto"/>
        <w:ind w:right="295" w:hanging="360"/>
        <w:jc w:val="left"/>
      </w:pPr>
      <w:r>
        <w:rPr>
          <w:rFonts w:ascii="Calibri" w:eastAsia="Calibri" w:hAnsi="Calibri" w:cs="Calibri"/>
        </w:rPr>
        <w:t xml:space="preserve">wykonywanie prac dodatkowych,  </w:t>
      </w:r>
    </w:p>
    <w:p w:rsidR="00B0667C" w:rsidRDefault="00D24724">
      <w:pPr>
        <w:numPr>
          <w:ilvl w:val="1"/>
          <w:numId w:val="1"/>
        </w:numPr>
        <w:spacing w:after="1" w:line="258" w:lineRule="auto"/>
        <w:ind w:right="295" w:hanging="360"/>
        <w:jc w:val="left"/>
      </w:pPr>
      <w:r>
        <w:rPr>
          <w:rFonts w:ascii="Calibri" w:eastAsia="Calibri" w:hAnsi="Calibri" w:cs="Calibri"/>
        </w:rPr>
        <w:t xml:space="preserve">przygotowywanie się do zajęć;  </w:t>
      </w:r>
    </w:p>
    <w:p w:rsidR="00B0667C" w:rsidRDefault="00D24724">
      <w:pPr>
        <w:spacing w:after="0" w:line="259" w:lineRule="auto"/>
        <w:ind w:left="720" w:righ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B0667C" w:rsidRDefault="00D24724">
      <w:pPr>
        <w:spacing w:after="33" w:line="259" w:lineRule="auto"/>
        <w:ind w:left="715" w:right="0"/>
        <w:jc w:val="left"/>
      </w:pPr>
      <w:r>
        <w:rPr>
          <w:rFonts w:ascii="Calibri" w:eastAsia="Calibri" w:hAnsi="Calibri" w:cs="Calibri"/>
          <w:b/>
        </w:rPr>
        <w:t xml:space="preserve">c/ ocena dobra (4) </w:t>
      </w:r>
    </w:p>
    <w:p w:rsidR="00B0667C" w:rsidRDefault="00D24724">
      <w:pPr>
        <w:numPr>
          <w:ilvl w:val="1"/>
          <w:numId w:val="1"/>
        </w:numPr>
        <w:spacing w:after="32" w:line="258" w:lineRule="auto"/>
        <w:ind w:right="295" w:hanging="360"/>
        <w:jc w:val="left"/>
      </w:pPr>
      <w:r>
        <w:rPr>
          <w:rFonts w:ascii="Calibri" w:eastAsia="Calibri" w:hAnsi="Calibri" w:cs="Calibri"/>
        </w:rPr>
        <w:t xml:space="preserve">gotowość i zabieranie głosu w dyskusji na tematy zaproponowane przez nauczyciela lub wykonywanych przez siebie i kolegów dziełach plastycznych, </w:t>
      </w:r>
    </w:p>
    <w:p w:rsidR="00B0667C" w:rsidRDefault="00D24724">
      <w:pPr>
        <w:numPr>
          <w:ilvl w:val="1"/>
          <w:numId w:val="1"/>
        </w:numPr>
        <w:spacing w:after="32" w:line="258" w:lineRule="auto"/>
        <w:ind w:right="295" w:hanging="360"/>
        <w:jc w:val="left"/>
      </w:pPr>
      <w:r>
        <w:rPr>
          <w:rFonts w:ascii="Calibri" w:eastAsia="Calibri" w:hAnsi="Calibri" w:cs="Calibri"/>
        </w:rPr>
        <w:t xml:space="preserve">przyswojenie wiedzy i umiejętności i wykorzystanie jej w sytuacjach typowych, wykonywanie ćwiczeń objętych programem nauczania,  </w:t>
      </w:r>
    </w:p>
    <w:p w:rsidR="00B0667C" w:rsidRDefault="00D24724">
      <w:pPr>
        <w:numPr>
          <w:ilvl w:val="1"/>
          <w:numId w:val="1"/>
        </w:numPr>
        <w:spacing w:after="1" w:line="258" w:lineRule="auto"/>
        <w:ind w:right="295" w:hanging="360"/>
        <w:jc w:val="left"/>
      </w:pPr>
      <w:r>
        <w:rPr>
          <w:rFonts w:ascii="Calibri" w:eastAsia="Calibri" w:hAnsi="Calibri" w:cs="Calibri"/>
        </w:rPr>
        <w:t xml:space="preserve">prace staranne i estetyczne;  </w:t>
      </w:r>
    </w:p>
    <w:p w:rsidR="00B0667C" w:rsidRDefault="00D24724">
      <w:pPr>
        <w:spacing w:after="0" w:line="259" w:lineRule="auto"/>
        <w:ind w:left="720" w:righ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B0667C" w:rsidRDefault="00D24724">
      <w:pPr>
        <w:spacing w:after="33" w:line="259" w:lineRule="auto"/>
        <w:ind w:left="715" w:right="0"/>
        <w:jc w:val="left"/>
      </w:pPr>
      <w:r>
        <w:rPr>
          <w:rFonts w:ascii="Calibri" w:eastAsia="Calibri" w:hAnsi="Calibri" w:cs="Calibri"/>
          <w:b/>
        </w:rPr>
        <w:t xml:space="preserve">d/ ocena dostateczna (3)  </w:t>
      </w:r>
    </w:p>
    <w:p w:rsidR="00B0667C" w:rsidRDefault="00D24724">
      <w:pPr>
        <w:numPr>
          <w:ilvl w:val="1"/>
          <w:numId w:val="1"/>
        </w:numPr>
        <w:spacing w:after="32" w:line="258" w:lineRule="auto"/>
        <w:ind w:right="295" w:hanging="360"/>
        <w:jc w:val="left"/>
      </w:pPr>
      <w:r>
        <w:rPr>
          <w:rFonts w:ascii="Calibri" w:eastAsia="Calibri" w:hAnsi="Calibri" w:cs="Calibri"/>
        </w:rPr>
        <w:t xml:space="preserve">podstawowe opanowanie materiału zawartego w programie nauczania,  </w:t>
      </w:r>
    </w:p>
    <w:p w:rsidR="00B0667C" w:rsidRDefault="00D24724">
      <w:pPr>
        <w:numPr>
          <w:ilvl w:val="1"/>
          <w:numId w:val="1"/>
        </w:numPr>
        <w:spacing w:after="32" w:line="258" w:lineRule="auto"/>
        <w:ind w:right="295" w:hanging="360"/>
        <w:jc w:val="left"/>
      </w:pPr>
      <w:r>
        <w:rPr>
          <w:rFonts w:ascii="Calibri" w:eastAsia="Calibri" w:hAnsi="Calibri" w:cs="Calibri"/>
        </w:rPr>
        <w:t xml:space="preserve">trudności z zastosowaniem, wykorzystaniem wiedzy teoretycznej podczas wykonywania pracy, </w:t>
      </w:r>
    </w:p>
    <w:p w:rsidR="00B0667C" w:rsidRDefault="00D24724">
      <w:pPr>
        <w:numPr>
          <w:ilvl w:val="1"/>
          <w:numId w:val="1"/>
        </w:numPr>
        <w:spacing w:after="1" w:line="258" w:lineRule="auto"/>
        <w:ind w:right="295" w:hanging="360"/>
        <w:jc w:val="left"/>
      </w:pPr>
      <w:r>
        <w:rPr>
          <w:rFonts w:ascii="Calibri" w:eastAsia="Calibri" w:hAnsi="Calibri" w:cs="Calibri"/>
        </w:rPr>
        <w:t xml:space="preserve">prace niestaranne i nieestetyczne; </w:t>
      </w:r>
    </w:p>
    <w:p w:rsidR="00B0667C" w:rsidRDefault="00D24724">
      <w:pPr>
        <w:spacing w:after="0" w:line="259" w:lineRule="auto"/>
        <w:ind w:left="720" w:right="0" w:firstLine="0"/>
        <w:jc w:val="left"/>
      </w:pPr>
      <w:r>
        <w:rPr>
          <w:rFonts w:ascii="Calibri" w:eastAsia="Calibri" w:hAnsi="Calibri" w:cs="Calibri"/>
          <w:b/>
        </w:rPr>
        <w:t xml:space="preserve">  </w:t>
      </w:r>
    </w:p>
    <w:p w:rsidR="00B0667C" w:rsidRDefault="00D24724">
      <w:pPr>
        <w:spacing w:after="33" w:line="259" w:lineRule="auto"/>
        <w:ind w:left="715" w:right="0"/>
        <w:jc w:val="left"/>
      </w:pPr>
      <w:r>
        <w:rPr>
          <w:rFonts w:ascii="Calibri" w:eastAsia="Calibri" w:hAnsi="Calibri" w:cs="Calibri"/>
          <w:b/>
        </w:rPr>
        <w:t xml:space="preserve">e/ ocena dopuszczająca (2)  </w:t>
      </w:r>
    </w:p>
    <w:p w:rsidR="00B0667C" w:rsidRDefault="00D24724">
      <w:pPr>
        <w:numPr>
          <w:ilvl w:val="1"/>
          <w:numId w:val="1"/>
        </w:numPr>
        <w:spacing w:after="32" w:line="258" w:lineRule="auto"/>
        <w:ind w:right="295" w:hanging="360"/>
        <w:jc w:val="left"/>
      </w:pPr>
      <w:r>
        <w:rPr>
          <w:rFonts w:ascii="Calibri" w:eastAsia="Calibri" w:hAnsi="Calibri" w:cs="Calibri"/>
        </w:rPr>
        <w:t xml:space="preserve">spore luki w wiadomościach (minimum programowe), </w:t>
      </w:r>
    </w:p>
    <w:p w:rsidR="00B0667C" w:rsidRDefault="00D24724">
      <w:pPr>
        <w:numPr>
          <w:ilvl w:val="1"/>
          <w:numId w:val="1"/>
        </w:numPr>
        <w:spacing w:after="32" w:line="258" w:lineRule="auto"/>
        <w:ind w:right="295" w:hanging="360"/>
        <w:jc w:val="left"/>
      </w:pPr>
      <w:r>
        <w:rPr>
          <w:rFonts w:ascii="Calibri" w:eastAsia="Calibri" w:hAnsi="Calibri" w:cs="Calibri"/>
        </w:rPr>
        <w:t xml:space="preserve">brak zaangażowania w pracę na lekcjach,  </w:t>
      </w:r>
    </w:p>
    <w:p w:rsidR="00B0667C" w:rsidRDefault="00D24724">
      <w:pPr>
        <w:numPr>
          <w:ilvl w:val="1"/>
          <w:numId w:val="1"/>
        </w:numPr>
        <w:spacing w:after="32" w:line="258" w:lineRule="auto"/>
        <w:ind w:right="295" w:hanging="360"/>
        <w:jc w:val="left"/>
      </w:pPr>
      <w:r>
        <w:rPr>
          <w:rFonts w:ascii="Calibri" w:eastAsia="Calibri" w:hAnsi="Calibri" w:cs="Calibri"/>
        </w:rPr>
        <w:t xml:space="preserve">zgodne z tematem, ale nieestetyczne wykonywanie prac, </w:t>
      </w:r>
    </w:p>
    <w:p w:rsidR="00B0667C" w:rsidRDefault="00D24724">
      <w:pPr>
        <w:numPr>
          <w:ilvl w:val="1"/>
          <w:numId w:val="1"/>
        </w:numPr>
        <w:spacing w:after="1" w:line="258" w:lineRule="auto"/>
        <w:ind w:right="295" w:hanging="360"/>
        <w:jc w:val="left"/>
      </w:pPr>
      <w:r>
        <w:rPr>
          <w:rFonts w:ascii="Calibri" w:eastAsia="Calibri" w:hAnsi="Calibri" w:cs="Calibri"/>
        </w:rPr>
        <w:t xml:space="preserve">częste nieprzygotowanie do lekcji; </w:t>
      </w:r>
    </w:p>
    <w:p w:rsidR="00B0667C" w:rsidRDefault="00D24724">
      <w:pPr>
        <w:spacing w:after="0" w:line="259" w:lineRule="auto"/>
        <w:ind w:left="720" w:righ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B0667C" w:rsidRDefault="00D24724">
      <w:pPr>
        <w:spacing w:after="33" w:line="259" w:lineRule="auto"/>
        <w:ind w:left="715" w:right="0"/>
        <w:jc w:val="left"/>
      </w:pPr>
      <w:r>
        <w:rPr>
          <w:rFonts w:ascii="Calibri" w:eastAsia="Calibri" w:hAnsi="Calibri" w:cs="Calibri"/>
          <w:b/>
        </w:rPr>
        <w:t xml:space="preserve"> f/ ocena niedostateczna (1) </w:t>
      </w:r>
    </w:p>
    <w:p w:rsidR="00B0667C" w:rsidRDefault="00D24724">
      <w:pPr>
        <w:numPr>
          <w:ilvl w:val="1"/>
          <w:numId w:val="1"/>
        </w:numPr>
        <w:spacing w:after="32" w:line="258" w:lineRule="auto"/>
        <w:ind w:right="295" w:hanging="360"/>
        <w:jc w:val="left"/>
      </w:pPr>
      <w:r>
        <w:rPr>
          <w:rFonts w:ascii="Calibri" w:eastAsia="Calibri" w:hAnsi="Calibri" w:cs="Calibri"/>
        </w:rPr>
        <w:t xml:space="preserve">nieopanowane wiadomości i umiejętności zawarte w programie nauczania,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</w:rPr>
        <w:t xml:space="preserve">brak zaangażowania i chęci do pracy, notoryczne nieprzygotowanie do zajęć,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</w:rPr>
        <w:t xml:space="preserve">nieterminowe oddanie prac do oceny. </w:t>
      </w:r>
    </w:p>
    <w:p w:rsidR="00B0667C" w:rsidRDefault="00D24724">
      <w:pPr>
        <w:spacing w:after="0" w:line="259" w:lineRule="auto"/>
        <w:ind w:left="72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B0667C" w:rsidRDefault="00D24724">
      <w:pPr>
        <w:spacing w:after="0" w:line="259" w:lineRule="auto"/>
        <w:ind w:left="72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B0667C" w:rsidRDefault="00D24724">
      <w:pPr>
        <w:spacing w:after="0" w:line="259" w:lineRule="auto"/>
        <w:ind w:left="72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B0667C" w:rsidRDefault="00D24724">
      <w:pPr>
        <w:spacing w:after="4" w:line="259" w:lineRule="auto"/>
        <w:ind w:left="715" w:right="0"/>
        <w:jc w:val="left"/>
      </w:pPr>
      <w:r>
        <w:rPr>
          <w:b/>
        </w:rPr>
        <w:t xml:space="preserve">PLASTYKA KLASA IV </w:t>
      </w:r>
    </w:p>
    <w:p w:rsidR="00B0667C" w:rsidRDefault="00D24724">
      <w:pPr>
        <w:spacing w:after="4" w:line="259" w:lineRule="auto"/>
        <w:ind w:left="715" w:right="0"/>
        <w:jc w:val="left"/>
      </w:pPr>
      <w:r>
        <w:rPr>
          <w:b/>
        </w:rPr>
        <w:t xml:space="preserve">WYMAGANIA EDUKACYJNE </w:t>
      </w:r>
    </w:p>
    <w:p w:rsidR="00B0667C" w:rsidRDefault="00D24724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B0667C" w:rsidRDefault="00D24724">
      <w:pPr>
        <w:spacing w:after="3"/>
        <w:ind w:left="715" w:right="318"/>
      </w:pPr>
      <w:r>
        <w:t xml:space="preserve">W klasie IV uczniowie poznają poszczególne elementy języka sztuki, takie jak: linia, kontur, plama barwna, gama barw, faktura, kompozycja, światłocień, perspektywa. Podczas lekcji </w:t>
      </w:r>
      <w:r>
        <w:lastRenderedPageBreak/>
        <w:t xml:space="preserve">podejmują działania plastyczne związane z poznawaniem poszczególnych zagadnień. Ćwiczenia praktyczne wykonywać będą przy użyciu różnorodnych technik plastycznych, zarówno rysunkowych, jak i malarskich. Proponowane w realizacji tematów techniki  i narzędzia plastyczne dają uczniom możliwość korzystania z różnorodnych rozwiązań. Uczniowie na lekcjach plastyki rozwijać będą wyobraźnię i kreatywność artystyczną. </w:t>
      </w:r>
    </w:p>
    <w:p w:rsidR="00B0667C" w:rsidRDefault="00D24724">
      <w:pPr>
        <w:spacing w:after="3" w:line="259" w:lineRule="auto"/>
        <w:ind w:left="720" w:right="0" w:firstLine="0"/>
        <w:jc w:val="left"/>
      </w:pPr>
      <w:r>
        <w:t xml:space="preserve"> </w:t>
      </w:r>
    </w:p>
    <w:p w:rsidR="00B0667C" w:rsidRDefault="00D24724">
      <w:pPr>
        <w:spacing w:after="4" w:line="259" w:lineRule="auto"/>
        <w:ind w:left="715" w:right="0"/>
        <w:jc w:val="left"/>
      </w:pPr>
      <w:r>
        <w:rPr>
          <w:b/>
        </w:rPr>
        <w:t>Wymagania edukacyjne podstawowe i ponadpodstawowe:</w:t>
      </w:r>
      <w:r>
        <w:t xml:space="preserve"> </w:t>
      </w:r>
    </w:p>
    <w:p w:rsidR="00B0667C" w:rsidRDefault="00D24724">
      <w:pPr>
        <w:spacing w:after="36" w:line="259" w:lineRule="auto"/>
        <w:ind w:left="715" w:right="0"/>
        <w:jc w:val="left"/>
      </w:pPr>
      <w:r>
        <w:rPr>
          <w:b/>
          <w:u w:val="single" w:color="000000"/>
        </w:rPr>
        <w:t>a/wymagania podstawowe:</w:t>
      </w:r>
      <w:r>
        <w:rPr>
          <w:b/>
        </w:rPr>
        <w:t xml:space="preserve"> </w:t>
      </w:r>
    </w:p>
    <w:p w:rsidR="00B0667C" w:rsidRDefault="00D24724">
      <w:pPr>
        <w:numPr>
          <w:ilvl w:val="0"/>
          <w:numId w:val="4"/>
        </w:numPr>
        <w:ind w:right="318" w:hanging="132"/>
      </w:pPr>
      <w:r>
        <w:t xml:space="preserve">wymienia elementy plastyczne kształtujące otoczenie,  </w:t>
      </w:r>
    </w:p>
    <w:p w:rsidR="00B0667C" w:rsidRDefault="00D24724">
      <w:pPr>
        <w:numPr>
          <w:ilvl w:val="0"/>
          <w:numId w:val="4"/>
        </w:numPr>
        <w:spacing w:after="3"/>
        <w:ind w:right="318" w:hanging="132"/>
      </w:pPr>
      <w:r>
        <w:t xml:space="preserve">określa </w:t>
      </w:r>
      <w:r>
        <w:rPr>
          <w:b/>
        </w:rPr>
        <w:t>rolę plastyki</w:t>
      </w:r>
      <w:r>
        <w:t xml:space="preserve"> w najbliższym otoczeniu, </w:t>
      </w:r>
    </w:p>
    <w:p w:rsidR="00B0667C" w:rsidRDefault="00D24724">
      <w:pPr>
        <w:numPr>
          <w:ilvl w:val="0"/>
          <w:numId w:val="4"/>
        </w:numPr>
        <w:spacing w:after="37" w:line="259" w:lineRule="auto"/>
        <w:ind w:right="318" w:hanging="132"/>
      </w:pPr>
      <w:r>
        <w:t xml:space="preserve">wymienia </w:t>
      </w:r>
      <w:r>
        <w:rPr>
          <w:b/>
        </w:rPr>
        <w:t>podstawowe terminy plastyczne</w:t>
      </w:r>
      <w:r>
        <w:t xml:space="preserve">,  </w:t>
      </w:r>
    </w:p>
    <w:p w:rsidR="00B0667C" w:rsidRDefault="00D24724">
      <w:pPr>
        <w:numPr>
          <w:ilvl w:val="0"/>
          <w:numId w:val="4"/>
        </w:numPr>
        <w:spacing w:after="0"/>
        <w:ind w:right="318" w:hanging="132"/>
      </w:pPr>
      <w:r>
        <w:t xml:space="preserve">wyodrębnia w naturze elementy abecadła plastycznego,  </w:t>
      </w:r>
    </w:p>
    <w:p w:rsidR="00B0667C" w:rsidRDefault="00D24724">
      <w:pPr>
        <w:numPr>
          <w:ilvl w:val="0"/>
          <w:numId w:val="4"/>
        </w:numPr>
        <w:ind w:right="318" w:hanging="132"/>
      </w:pPr>
      <w:r>
        <w:t xml:space="preserve">wskazuje i porównuje wybrane elementy abecadła plastycznego w naturze i w pracy plastycznej,  </w:t>
      </w:r>
    </w:p>
    <w:p w:rsidR="00B0667C" w:rsidRDefault="00D24724">
      <w:pPr>
        <w:numPr>
          <w:ilvl w:val="0"/>
          <w:numId w:val="4"/>
        </w:numPr>
        <w:ind w:right="318" w:hanging="132"/>
      </w:pPr>
      <w:r>
        <w:t xml:space="preserve">przedstawia fragment otoczenia na płaszczyźnie,  </w:t>
      </w:r>
    </w:p>
    <w:p w:rsidR="00B0667C" w:rsidRDefault="00D24724">
      <w:pPr>
        <w:numPr>
          <w:ilvl w:val="0"/>
          <w:numId w:val="4"/>
        </w:numPr>
        <w:ind w:right="318" w:hanging="132"/>
      </w:pPr>
      <w:r>
        <w:t xml:space="preserve">wymienia podstawowe </w:t>
      </w:r>
      <w:r>
        <w:rPr>
          <w:b/>
        </w:rPr>
        <w:t>narzędzia rysunkowe</w:t>
      </w:r>
      <w:r>
        <w:t xml:space="preserve"> i podłoża,  </w:t>
      </w:r>
    </w:p>
    <w:p w:rsidR="00B0667C" w:rsidRDefault="00D24724">
      <w:pPr>
        <w:numPr>
          <w:ilvl w:val="0"/>
          <w:numId w:val="4"/>
        </w:numPr>
        <w:ind w:right="318" w:hanging="132"/>
      </w:pPr>
      <w:r>
        <w:t xml:space="preserve">utrzymuje w ładzie swój warsztat pracy, </w:t>
      </w:r>
    </w:p>
    <w:p w:rsidR="00B0667C" w:rsidRDefault="00D24724">
      <w:pPr>
        <w:numPr>
          <w:ilvl w:val="0"/>
          <w:numId w:val="4"/>
        </w:numPr>
        <w:ind w:right="318" w:hanging="132"/>
      </w:pPr>
      <w:r>
        <w:t xml:space="preserve">wyjaśnia, co to jest </w:t>
      </w:r>
      <w:r>
        <w:rPr>
          <w:b/>
        </w:rPr>
        <w:t>walor i plama</w:t>
      </w:r>
      <w:r>
        <w:t xml:space="preserve"> walorowa,  </w:t>
      </w:r>
    </w:p>
    <w:p w:rsidR="00B0667C" w:rsidRDefault="00D24724">
      <w:pPr>
        <w:numPr>
          <w:ilvl w:val="0"/>
          <w:numId w:val="4"/>
        </w:numPr>
        <w:ind w:right="318" w:hanging="132"/>
      </w:pPr>
      <w:r>
        <w:t xml:space="preserve">stosuje w działaniach plastycznych plamy o odmiennym charakterze, </w:t>
      </w:r>
    </w:p>
    <w:p w:rsidR="00B0667C" w:rsidRDefault="00D24724">
      <w:pPr>
        <w:numPr>
          <w:ilvl w:val="0"/>
          <w:numId w:val="4"/>
        </w:numPr>
        <w:ind w:right="318" w:hanging="132"/>
      </w:pPr>
      <w:r>
        <w:t xml:space="preserve">wyjaśnia, co to jest </w:t>
      </w:r>
      <w:r>
        <w:rPr>
          <w:b/>
        </w:rPr>
        <w:t>światłocień</w:t>
      </w:r>
      <w:r>
        <w:t xml:space="preserve"> i objaśnia rolę światłocienia w rysunku, </w:t>
      </w:r>
    </w:p>
    <w:p w:rsidR="00B0667C" w:rsidRDefault="00D24724">
      <w:pPr>
        <w:ind w:left="715" w:right="318"/>
      </w:pPr>
      <w:r>
        <w:t>•zna podstawowe sposoby ukazywania przestrzeni na płaszczyźnie (</w:t>
      </w:r>
      <w:r>
        <w:rPr>
          <w:b/>
        </w:rPr>
        <w:t>perspektywa</w:t>
      </w:r>
      <w:r>
        <w:t xml:space="preserve">),  </w:t>
      </w:r>
    </w:p>
    <w:p w:rsidR="00B0667C" w:rsidRDefault="00D24724">
      <w:pPr>
        <w:numPr>
          <w:ilvl w:val="0"/>
          <w:numId w:val="4"/>
        </w:numPr>
        <w:spacing w:after="10"/>
        <w:ind w:right="318" w:hanging="132"/>
      </w:pPr>
      <w:r>
        <w:t xml:space="preserve">rysuje prosty przedmiot z zastosowaniem światłocienia, </w:t>
      </w:r>
    </w:p>
    <w:p w:rsidR="00B0667C" w:rsidRDefault="00D24724">
      <w:pPr>
        <w:numPr>
          <w:ilvl w:val="0"/>
          <w:numId w:val="4"/>
        </w:numPr>
        <w:ind w:right="318" w:hanging="132"/>
      </w:pPr>
      <w:r>
        <w:t xml:space="preserve">wymienia </w:t>
      </w:r>
      <w:r>
        <w:rPr>
          <w:b/>
        </w:rPr>
        <w:t>rodzaje barw</w:t>
      </w:r>
      <w:r>
        <w:t xml:space="preserve">,  </w:t>
      </w:r>
    </w:p>
    <w:p w:rsidR="00B0667C" w:rsidRDefault="00D24724">
      <w:pPr>
        <w:numPr>
          <w:ilvl w:val="0"/>
          <w:numId w:val="4"/>
        </w:numPr>
        <w:ind w:right="318" w:hanging="132"/>
      </w:pPr>
      <w:r>
        <w:t xml:space="preserve">klasyfikuje daną barwę do odpowiedniego rodzaju,  </w:t>
      </w:r>
    </w:p>
    <w:p w:rsidR="00B0667C" w:rsidRDefault="00D24724">
      <w:pPr>
        <w:numPr>
          <w:ilvl w:val="0"/>
          <w:numId w:val="4"/>
        </w:numPr>
        <w:ind w:right="318" w:hanging="132"/>
      </w:pPr>
      <w:r>
        <w:t xml:space="preserve">podaje sposoby otrzymywania barw pochodnych i złamanych oraz łączenia barw, dopełniających, </w:t>
      </w:r>
    </w:p>
    <w:p w:rsidR="00B0667C" w:rsidRDefault="00D24724">
      <w:pPr>
        <w:numPr>
          <w:ilvl w:val="0"/>
          <w:numId w:val="4"/>
        </w:numPr>
        <w:ind w:right="318" w:hanging="132"/>
      </w:pPr>
      <w:r>
        <w:t xml:space="preserve">wyjaśnia, co to jest gama kolorystyczna i podaje jej rodzaje , tłumaczy, czym jest tonacja,  </w:t>
      </w:r>
    </w:p>
    <w:p w:rsidR="00B0667C" w:rsidRDefault="00D24724">
      <w:pPr>
        <w:numPr>
          <w:ilvl w:val="0"/>
          <w:numId w:val="4"/>
        </w:numPr>
        <w:ind w:right="318" w:hanging="132"/>
      </w:pPr>
      <w:r>
        <w:t xml:space="preserve">wyjaśnia, co to są </w:t>
      </w:r>
      <w:r>
        <w:rPr>
          <w:b/>
        </w:rPr>
        <w:t>techniki malarskie</w:t>
      </w:r>
      <w:r>
        <w:t>,</w:t>
      </w:r>
      <w:r>
        <w:rPr>
          <w:b/>
        </w:rPr>
        <w:t xml:space="preserve">  </w:t>
      </w:r>
    </w:p>
    <w:p w:rsidR="00B0667C" w:rsidRDefault="00D24724">
      <w:pPr>
        <w:numPr>
          <w:ilvl w:val="0"/>
          <w:numId w:val="4"/>
        </w:numPr>
        <w:ind w:right="318" w:hanging="132"/>
      </w:pPr>
      <w:r>
        <w:t xml:space="preserve">wymienia narzędzia i podłoża typowe dla danej techniki,  </w:t>
      </w:r>
    </w:p>
    <w:p w:rsidR="00B0667C" w:rsidRDefault="00D24724">
      <w:pPr>
        <w:numPr>
          <w:ilvl w:val="0"/>
          <w:numId w:val="4"/>
        </w:numPr>
        <w:ind w:right="318" w:hanging="132"/>
      </w:pPr>
      <w:r>
        <w:t xml:space="preserve">charakteryzuje określoną technikę malarską,  </w:t>
      </w:r>
    </w:p>
    <w:p w:rsidR="00B0667C" w:rsidRDefault="00D24724">
      <w:pPr>
        <w:numPr>
          <w:ilvl w:val="0"/>
          <w:numId w:val="4"/>
        </w:numPr>
        <w:ind w:right="318" w:hanging="132"/>
      </w:pPr>
      <w:r>
        <w:t xml:space="preserve">stosuje określoną technikę w działaniach plastycznych, </w:t>
      </w:r>
    </w:p>
    <w:p w:rsidR="00B0667C" w:rsidRDefault="00D24724">
      <w:pPr>
        <w:numPr>
          <w:ilvl w:val="0"/>
          <w:numId w:val="4"/>
        </w:numPr>
        <w:ind w:right="318" w:hanging="132"/>
      </w:pPr>
      <w:r>
        <w:t xml:space="preserve">wyjaśnia, co to są techniki mieszane,  </w:t>
      </w:r>
    </w:p>
    <w:p w:rsidR="00B0667C" w:rsidRDefault="00D24724">
      <w:pPr>
        <w:numPr>
          <w:ilvl w:val="0"/>
          <w:numId w:val="4"/>
        </w:numPr>
        <w:ind w:right="318" w:hanging="132"/>
      </w:pPr>
      <w:r>
        <w:t xml:space="preserve">wykonuje pracę w dowolnej technice mieszanej w sposób ekspresyjny i estetyczny, </w:t>
      </w:r>
    </w:p>
    <w:p w:rsidR="00B0667C" w:rsidRDefault="00D24724">
      <w:pPr>
        <w:numPr>
          <w:ilvl w:val="0"/>
          <w:numId w:val="4"/>
        </w:numPr>
        <w:ind w:right="318" w:hanging="132"/>
      </w:pPr>
      <w:r>
        <w:t xml:space="preserve">wskazuje przykłady otoczenia estetycznego, </w:t>
      </w:r>
      <w:r>
        <w:rPr>
          <w:b/>
        </w:rPr>
        <w:t>sztuka w życiu codziennym</w:t>
      </w:r>
      <w:r>
        <w:t xml:space="preserve">.  </w:t>
      </w:r>
      <w:r>
        <w:rPr>
          <w:b/>
          <w:u w:val="single" w:color="000000"/>
        </w:rPr>
        <w:t>b/ wymagania ponadpodstawowe:</w:t>
      </w:r>
      <w:r>
        <w:rPr>
          <w:b/>
        </w:rPr>
        <w:t xml:space="preserve"> </w:t>
      </w:r>
    </w:p>
    <w:p w:rsidR="00B0667C" w:rsidRDefault="00D24724">
      <w:pPr>
        <w:numPr>
          <w:ilvl w:val="0"/>
          <w:numId w:val="4"/>
        </w:numPr>
        <w:ind w:right="318" w:hanging="132"/>
      </w:pPr>
      <w:r>
        <w:t xml:space="preserve">planuje zmiany w celu estetyzacji otoczenia, </w:t>
      </w:r>
    </w:p>
    <w:p w:rsidR="00B0667C" w:rsidRDefault="00D24724">
      <w:pPr>
        <w:numPr>
          <w:ilvl w:val="0"/>
          <w:numId w:val="4"/>
        </w:numPr>
        <w:ind w:right="318" w:hanging="132"/>
      </w:pPr>
      <w:r>
        <w:t xml:space="preserve">omawia znaczenie użytych środków plastycznych dla wyrażanych treści,  </w:t>
      </w:r>
    </w:p>
    <w:p w:rsidR="00B0667C" w:rsidRDefault="00D24724">
      <w:pPr>
        <w:numPr>
          <w:ilvl w:val="0"/>
          <w:numId w:val="4"/>
        </w:numPr>
        <w:ind w:right="318" w:hanging="132"/>
      </w:pPr>
      <w:r>
        <w:t xml:space="preserve">określa rolę środków wyrazu w dziele sztuki, </w:t>
      </w:r>
    </w:p>
    <w:p w:rsidR="00B0667C" w:rsidRDefault="00D24724">
      <w:pPr>
        <w:numPr>
          <w:ilvl w:val="0"/>
          <w:numId w:val="4"/>
        </w:numPr>
        <w:ind w:right="318" w:hanging="132"/>
      </w:pPr>
      <w:r>
        <w:t xml:space="preserve">stosuje kontrast w działaniach plastycznych,  </w:t>
      </w:r>
    </w:p>
    <w:p w:rsidR="00B0667C" w:rsidRDefault="00D24724">
      <w:pPr>
        <w:numPr>
          <w:ilvl w:val="0"/>
          <w:numId w:val="4"/>
        </w:numPr>
        <w:ind w:right="318" w:hanging="132"/>
      </w:pPr>
      <w:r>
        <w:t xml:space="preserve">rysuje kontur przedmiotu zgodnie z rzeczywistymi proporcjami,  </w:t>
      </w:r>
    </w:p>
    <w:p w:rsidR="00B0667C" w:rsidRDefault="00D24724">
      <w:pPr>
        <w:numPr>
          <w:ilvl w:val="0"/>
          <w:numId w:val="4"/>
        </w:numPr>
        <w:ind w:right="318" w:hanging="132"/>
      </w:pPr>
      <w:r>
        <w:t xml:space="preserve">dobiera odpowiednie środki plastyczne w zależności od tematu i charakteru pracy, </w:t>
      </w:r>
    </w:p>
    <w:p w:rsidR="00B0667C" w:rsidRDefault="00D24724">
      <w:pPr>
        <w:numPr>
          <w:ilvl w:val="0"/>
          <w:numId w:val="4"/>
        </w:numPr>
        <w:ind w:right="318" w:hanging="132"/>
      </w:pPr>
      <w:r>
        <w:t xml:space="preserve">właściwie posługuje się narzędziami rysunkowymi,  </w:t>
      </w:r>
    </w:p>
    <w:p w:rsidR="00B0667C" w:rsidRDefault="00D24724">
      <w:pPr>
        <w:numPr>
          <w:ilvl w:val="0"/>
          <w:numId w:val="4"/>
        </w:numPr>
        <w:ind w:right="318" w:hanging="132"/>
      </w:pPr>
      <w:r>
        <w:t xml:space="preserve">dobiera narzędzia rysunkowe i podłoża w zależności od charakteru i tematu pracy,  </w:t>
      </w:r>
    </w:p>
    <w:p w:rsidR="00B0667C" w:rsidRDefault="00D24724">
      <w:pPr>
        <w:numPr>
          <w:ilvl w:val="0"/>
          <w:numId w:val="4"/>
        </w:numPr>
        <w:ind w:right="318" w:hanging="132"/>
      </w:pPr>
      <w:r>
        <w:t xml:space="preserve">określa na podanych przykładach, jakimi narzędziami posłużył się twórca, </w:t>
      </w:r>
    </w:p>
    <w:p w:rsidR="00B0667C" w:rsidRDefault="00D24724">
      <w:pPr>
        <w:numPr>
          <w:ilvl w:val="0"/>
          <w:numId w:val="4"/>
        </w:numPr>
        <w:ind w:right="318" w:hanging="132"/>
      </w:pPr>
      <w:r>
        <w:t xml:space="preserve">wyjaśnia różnice między walorem w rysunku i malarstwie,  </w:t>
      </w:r>
    </w:p>
    <w:p w:rsidR="00B0667C" w:rsidRDefault="00D24724">
      <w:pPr>
        <w:numPr>
          <w:ilvl w:val="0"/>
          <w:numId w:val="4"/>
        </w:numPr>
        <w:ind w:right="318" w:hanging="132"/>
      </w:pPr>
      <w:r>
        <w:t xml:space="preserve">różnicuje walor w działaniach plastycznych, </w:t>
      </w:r>
    </w:p>
    <w:p w:rsidR="00B0667C" w:rsidRDefault="00D24724">
      <w:pPr>
        <w:numPr>
          <w:ilvl w:val="0"/>
          <w:numId w:val="4"/>
        </w:numPr>
        <w:ind w:right="318" w:hanging="132"/>
      </w:pPr>
      <w:r>
        <w:lastRenderedPageBreak/>
        <w:t xml:space="preserve">stosuje światłocień w pracach plastycznych.  </w:t>
      </w:r>
    </w:p>
    <w:p w:rsidR="00B0667C" w:rsidRDefault="00D24724">
      <w:pPr>
        <w:numPr>
          <w:ilvl w:val="0"/>
          <w:numId w:val="4"/>
        </w:numPr>
        <w:ind w:right="318" w:hanging="132"/>
      </w:pPr>
      <w:r>
        <w:t xml:space="preserve">przedstawia w rysunku cień przedmiotu,  </w:t>
      </w:r>
    </w:p>
    <w:p w:rsidR="00B0667C" w:rsidRDefault="00D24724">
      <w:pPr>
        <w:numPr>
          <w:ilvl w:val="0"/>
          <w:numId w:val="4"/>
        </w:numPr>
        <w:ind w:right="318" w:hanging="132"/>
      </w:pPr>
      <w:r>
        <w:t xml:space="preserve">wskazuje światłocień w przykładowej pracy i określa pełnioną przez niego funkcję, </w:t>
      </w:r>
    </w:p>
    <w:p w:rsidR="00B0667C" w:rsidRDefault="00D24724">
      <w:pPr>
        <w:numPr>
          <w:ilvl w:val="0"/>
          <w:numId w:val="4"/>
        </w:numPr>
        <w:spacing w:after="5"/>
        <w:ind w:right="318" w:hanging="132"/>
      </w:pPr>
      <w:r>
        <w:t xml:space="preserve">uzyskuje określony odcień w wyniku mieszania barw,  </w:t>
      </w:r>
    </w:p>
    <w:p w:rsidR="00B0667C" w:rsidRDefault="00D24724">
      <w:pPr>
        <w:numPr>
          <w:ilvl w:val="0"/>
          <w:numId w:val="4"/>
        </w:numPr>
        <w:ind w:right="318" w:hanging="132"/>
      </w:pPr>
      <w:r>
        <w:t xml:space="preserve">dobiera barwy stosownie do tematu pracy,  </w:t>
      </w:r>
    </w:p>
    <w:p w:rsidR="00B0667C" w:rsidRDefault="00D24724">
      <w:pPr>
        <w:numPr>
          <w:ilvl w:val="0"/>
          <w:numId w:val="4"/>
        </w:numPr>
        <w:spacing w:after="19" w:line="275" w:lineRule="auto"/>
        <w:ind w:right="318" w:hanging="132"/>
      </w:pPr>
      <w:r>
        <w:t xml:space="preserve">wykorzystuje barwy w działaniach plastycznych do celów ekspresyjnych i estetycznych, • stosuje właściwą gamę kolorystyczną i tonację w działaniach plastycznych,  • określa gamę kolorystyczną i tonację obrazu. </w:t>
      </w:r>
    </w:p>
    <w:p w:rsidR="00B0667C" w:rsidRDefault="00D24724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B0667C" w:rsidRDefault="00D24724">
      <w:pPr>
        <w:spacing w:after="2" w:line="259" w:lineRule="auto"/>
        <w:ind w:left="720" w:right="0" w:firstLine="0"/>
        <w:jc w:val="left"/>
      </w:pPr>
      <w:r>
        <w:t xml:space="preserve"> </w:t>
      </w:r>
    </w:p>
    <w:p w:rsidR="00B0667C" w:rsidRDefault="00D24724">
      <w:pPr>
        <w:spacing w:after="4" w:line="259" w:lineRule="auto"/>
        <w:ind w:left="715" w:right="0"/>
        <w:jc w:val="left"/>
      </w:pPr>
      <w:r>
        <w:rPr>
          <w:b/>
        </w:rPr>
        <w:t xml:space="preserve">PLASTYKA KLASA V </w:t>
      </w:r>
    </w:p>
    <w:p w:rsidR="00B0667C" w:rsidRDefault="00D24724">
      <w:pPr>
        <w:spacing w:after="4" w:line="259" w:lineRule="auto"/>
        <w:ind w:left="715" w:right="0"/>
        <w:jc w:val="left"/>
      </w:pPr>
      <w:r>
        <w:rPr>
          <w:b/>
        </w:rPr>
        <w:t xml:space="preserve">WYMAGANIA EDUKACYJNE </w:t>
      </w:r>
    </w:p>
    <w:p w:rsidR="00B0667C" w:rsidRDefault="00D24724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B0667C" w:rsidRDefault="00D24724">
      <w:pPr>
        <w:spacing w:after="2"/>
        <w:ind w:left="715" w:right="318"/>
      </w:pPr>
      <w:r>
        <w:t xml:space="preserve">W klasie V uczniowie poznają kolejne elementy języka sztuki, takie jak: kontrasty barwne, kompozycja plastyczna i jej rodzaje, akcent kolorystyczny, faktura, perspektywa. Uczą się rozróżniać tradycyjne dziedziny sztuk plastycznych: malarstwo, rysunek, rzeźbę, architekturę  i grafikę. Mają sposobność przyjrzenia się rozwojowi także tych dziedzin na przestrzeni dziejów. Podczas lekcji podejmują działania plastyczne związane z poznawaniem poszczególnych zagadnień. Ćwiczenia praktyczne wykonywać będą przy użyciu różnorodnych technik plastycznych, zarówno rysunkowych, jak i malarskich. Uczniowie na lekcjach plastyki będą rozwijać wyobraźnię i kreatywność artystyczną. </w:t>
      </w:r>
    </w:p>
    <w:p w:rsidR="00B0667C" w:rsidRDefault="00D24724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B0667C" w:rsidRDefault="00D24724">
      <w:pPr>
        <w:spacing w:after="4" w:line="259" w:lineRule="auto"/>
        <w:ind w:left="715" w:right="0"/>
        <w:jc w:val="left"/>
      </w:pPr>
      <w:r>
        <w:rPr>
          <w:b/>
        </w:rPr>
        <w:t xml:space="preserve">Wymagania edukacyjne podstawowe i ponadpodstawowe: </w:t>
      </w:r>
    </w:p>
    <w:p w:rsidR="00B0667C" w:rsidRDefault="00D24724">
      <w:pPr>
        <w:spacing w:after="36" w:line="259" w:lineRule="auto"/>
        <w:ind w:left="715" w:right="0"/>
        <w:jc w:val="left"/>
      </w:pPr>
      <w:r>
        <w:rPr>
          <w:b/>
          <w:u w:val="single" w:color="000000"/>
        </w:rPr>
        <w:t>a/ wymagania podstawowe:</w:t>
      </w:r>
      <w:r>
        <w:rPr>
          <w:b/>
        </w:rPr>
        <w:t xml:space="preserve"> 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t xml:space="preserve">wyjaśnia, co to jest </w:t>
      </w:r>
      <w:r>
        <w:rPr>
          <w:b/>
        </w:rPr>
        <w:t>faktura</w:t>
      </w:r>
      <w:r>
        <w:t xml:space="preserve"> , 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t xml:space="preserve">określa rodzaj faktury w dziełach różnych dyscyplin plastycznych , 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t xml:space="preserve">ukazuje fakturę w pracach plastycznych, 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t xml:space="preserve">wyjaśnia, co to jest </w:t>
      </w:r>
      <w:r>
        <w:rPr>
          <w:b/>
        </w:rPr>
        <w:t>forma</w:t>
      </w:r>
      <w:r>
        <w:t xml:space="preserve">, 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t xml:space="preserve">odróżnia formę płaską od formy przestrzennej, 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t xml:space="preserve">rozróżnia rodzaje form w otaczającym świecie,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t xml:space="preserve">stosuje różnorodne formy w działaniach plastycznych,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t xml:space="preserve">wyjaśnia, co to jest </w:t>
      </w:r>
      <w:r>
        <w:rPr>
          <w:b/>
        </w:rPr>
        <w:t>kompozycja plastyczna</w:t>
      </w:r>
      <w:r>
        <w:t xml:space="preserve">, 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t xml:space="preserve">wymienia zasady harmonijnej kompozycji,  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t xml:space="preserve">podaje rodzaje kompozycji, 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t xml:space="preserve">określa rodzaj kompozycji w wybranych reprodukcjach,  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t xml:space="preserve">wykonuje pracę z wykorzystaniem wybranej kompozycji,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t xml:space="preserve">tłumaczy, co to jest </w:t>
      </w:r>
      <w:r>
        <w:rPr>
          <w:b/>
        </w:rPr>
        <w:t>perspektywa</w:t>
      </w:r>
      <w:r>
        <w:t xml:space="preserve">,  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t xml:space="preserve">wymienia rodzaje perspektywy,  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t xml:space="preserve">wyjaśnia rolę perspektywy w dziele sztuki,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t xml:space="preserve">określa formy twórczości,  </w:t>
      </w:r>
    </w:p>
    <w:p w:rsidR="00B0667C" w:rsidRDefault="00D24724">
      <w:pPr>
        <w:numPr>
          <w:ilvl w:val="0"/>
          <w:numId w:val="5"/>
        </w:numPr>
        <w:spacing w:after="7"/>
        <w:ind w:right="318" w:hanging="132"/>
      </w:pPr>
      <w:r>
        <w:t xml:space="preserve">rozpoznaje najbardziej </w:t>
      </w:r>
      <w:r>
        <w:rPr>
          <w:b/>
        </w:rPr>
        <w:t>znane dzieła sztuki</w:t>
      </w:r>
      <w:r>
        <w:t xml:space="preserve">,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t xml:space="preserve">wymienia charakterystyczne </w:t>
      </w:r>
      <w:r>
        <w:rPr>
          <w:b/>
        </w:rPr>
        <w:t>cechy rysunku</w:t>
      </w:r>
      <w:r>
        <w:t xml:space="preserve"> jako dyscypliny plastycznej, 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t xml:space="preserve">podaje funkcje szkicu,  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t xml:space="preserve">używa właściwych przyborów rysunkowych do zadanego tematu,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t xml:space="preserve">organizuje warsztat pracy przy wykonywaniu prac rysunkowych,  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t xml:space="preserve">posługuje się szkicem jako wstępnym etapem do właściwej pracy,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lastRenderedPageBreak/>
        <w:t xml:space="preserve">charakteryzuje </w:t>
      </w:r>
      <w:r>
        <w:rPr>
          <w:b/>
        </w:rPr>
        <w:t>malarstwo</w:t>
      </w:r>
      <w:r>
        <w:t xml:space="preserve"> jako dyscyplinę plastyczną,  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t xml:space="preserve">wyjaśnia, czym się różni malarstwo realistyczne od malarstwa abstrakcyjnego, 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t xml:space="preserve">używa właściwych przyborów malarskich do zadanego tematu, 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t xml:space="preserve">rozróżnia na przykładach tematyczne rodzaje malarstwa, 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t xml:space="preserve">organizuje warsztat pracy przy malowaniu prac,  maluje pracę na określony temat. </w:t>
      </w:r>
    </w:p>
    <w:p w:rsidR="00B0667C" w:rsidRDefault="00D24724">
      <w:pPr>
        <w:spacing w:after="36" w:line="259" w:lineRule="auto"/>
        <w:ind w:left="715" w:right="0"/>
        <w:jc w:val="left"/>
      </w:pPr>
      <w:r>
        <w:rPr>
          <w:b/>
          <w:u w:val="single" w:color="000000"/>
        </w:rPr>
        <w:t xml:space="preserve"> b/</w:t>
      </w:r>
      <w:r>
        <w:rPr>
          <w:u w:val="single" w:color="000000"/>
        </w:rPr>
        <w:t xml:space="preserve"> </w:t>
      </w:r>
      <w:r>
        <w:rPr>
          <w:b/>
          <w:u w:val="single" w:color="000000"/>
        </w:rPr>
        <w:t>wymagania ponadpodstawowe:</w:t>
      </w:r>
      <w:r>
        <w:t xml:space="preserve"> 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t xml:space="preserve">wyjaśnia funkcję faktury jako środka wyrazu plastycznego, 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t xml:space="preserve">twórczo stosuje fakturę w działaniach plastycznych,  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t xml:space="preserve">wyjaśnia funkcję formy w sztuce,  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t xml:space="preserve">twórczo wykorzystuje formę jako środek wyrazu plastycznego,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t xml:space="preserve">dobiera kompozycję do tematu pracy, 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t xml:space="preserve">odpowiednimi środkami plastycznymi wyraża określoną kompozycję, 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t xml:space="preserve">odróżnia dobrą kompozycję od złej, 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t xml:space="preserve">omawia rolę kompozycji jako środka wyrazu plastycznego 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t xml:space="preserve">przedstawia na płaszczyźnie trójwymiarowe przedmioty,  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t xml:space="preserve">stosuje w działaniach plastycznych dany rodzaj perspektywy,  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t xml:space="preserve">określa rodzaj perspektywy w wybranych reprodukcjach,  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t xml:space="preserve">świadomie posługuje się terminami: kustosz, eksponat, konserwator zabytków,  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t xml:space="preserve">opisuje wybrane reprodukcje dzieł,   </w:t>
      </w:r>
    </w:p>
    <w:p w:rsidR="00B0667C" w:rsidRDefault="00D24724">
      <w:pPr>
        <w:numPr>
          <w:ilvl w:val="0"/>
          <w:numId w:val="5"/>
        </w:numPr>
        <w:ind w:right="318" w:hanging="132"/>
      </w:pPr>
      <w:r>
        <w:t xml:space="preserve">pozdaje nazwiska znanych twórców polskich i zagranicznych,   </w:t>
      </w:r>
    </w:p>
    <w:p w:rsidR="00B0667C" w:rsidRDefault="00D24724">
      <w:pPr>
        <w:numPr>
          <w:ilvl w:val="0"/>
          <w:numId w:val="5"/>
        </w:numPr>
        <w:spacing w:after="3"/>
        <w:ind w:right="318" w:hanging="132"/>
      </w:pPr>
      <w:r>
        <w:t xml:space="preserve">świadomie i ekspresyjnie posługuje się punktem, linią, konturem, plamą walorową,   światłocieniem,   • świadomie i ekspresyjnie posługuje się określoną techniką plastyczną, kompozycją oraz zestawem barw.   </w:t>
      </w:r>
    </w:p>
    <w:p w:rsidR="00B0667C" w:rsidRDefault="00D24724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B0667C" w:rsidRDefault="00D24724">
      <w:pPr>
        <w:spacing w:after="4" w:line="259" w:lineRule="auto"/>
        <w:ind w:left="715" w:right="0"/>
        <w:jc w:val="left"/>
      </w:pPr>
      <w:r>
        <w:rPr>
          <w:b/>
        </w:rPr>
        <w:t xml:space="preserve">PLASTYKA KLASA VI </w:t>
      </w:r>
    </w:p>
    <w:p w:rsidR="00B0667C" w:rsidRDefault="00D24724">
      <w:pPr>
        <w:spacing w:after="4" w:line="259" w:lineRule="auto"/>
        <w:ind w:left="715" w:right="0"/>
        <w:jc w:val="left"/>
      </w:pPr>
      <w:r>
        <w:rPr>
          <w:b/>
        </w:rPr>
        <w:t xml:space="preserve">WYMAGANIA EDUKACYJNE </w:t>
      </w:r>
    </w:p>
    <w:p w:rsidR="00B0667C" w:rsidRDefault="00D24724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B0667C" w:rsidRDefault="00D24724">
      <w:pPr>
        <w:spacing w:after="4"/>
        <w:ind w:left="715" w:right="318"/>
      </w:pPr>
      <w:r>
        <w:t xml:space="preserve">W klasie VI uczniowie doskonalą poznane elementy języka sztuki jak: linia, kształt, plama barwna, gama barw, światłocień, walor, kompozycja, faktura, perspektywa. Rozróżniają tradycyjne dziedziny sztuk plastycznych: malarstwo, rysunek, grafikę, architekturę i sztukę użytkową. Poznają różnorodne techniki plastyczne wykorzystywane w poszczególnych dziedzinach sztuki. Poznają zabytki sztuki od najdawniejszych po sztukę średniowiecza. Wykonują prace inspirowane poznanymi dziełami. Podczas lekcji podejmują działania związane z poznawaniem poszczególnych zagadnień plastycznych. Wykorzystują nowe techniki zarówno rysunkowe, jak i malarskie do stworzenia prac plastycznych, co daje uczniom możliwość różnorodnych rozwiązań. Uczniowie rozwijać będą wyobraźnię  i kreatywność artystyczną. </w:t>
      </w:r>
    </w:p>
    <w:p w:rsidR="00B0667C" w:rsidRDefault="00D24724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B0667C" w:rsidRDefault="00D24724">
      <w:pPr>
        <w:spacing w:after="4" w:line="259" w:lineRule="auto"/>
        <w:ind w:left="715" w:right="0"/>
        <w:jc w:val="left"/>
      </w:pPr>
      <w:r>
        <w:rPr>
          <w:b/>
        </w:rPr>
        <w:t xml:space="preserve">Wymagania edukacyjne podstawowe i ponadpodstawowe: </w:t>
      </w:r>
    </w:p>
    <w:p w:rsidR="00B0667C" w:rsidRDefault="00D24724">
      <w:pPr>
        <w:spacing w:after="36" w:line="259" w:lineRule="auto"/>
        <w:ind w:left="715" w:right="0"/>
        <w:jc w:val="left"/>
      </w:pPr>
      <w:r>
        <w:rPr>
          <w:b/>
          <w:u w:val="single" w:color="000000"/>
        </w:rPr>
        <w:t>a/ wymagania podstawowe:</w:t>
      </w:r>
      <w:r>
        <w:rPr>
          <w:b/>
        </w:rPr>
        <w:t xml:space="preserve"> </w:t>
      </w:r>
    </w:p>
    <w:p w:rsidR="00B0667C" w:rsidRDefault="00D24724">
      <w:pPr>
        <w:numPr>
          <w:ilvl w:val="0"/>
          <w:numId w:val="6"/>
        </w:numPr>
        <w:spacing w:after="6"/>
        <w:ind w:right="318" w:hanging="132"/>
      </w:pPr>
      <w:r>
        <w:t xml:space="preserve">rozpoznaje najbardziej </w:t>
      </w:r>
      <w:r>
        <w:rPr>
          <w:b/>
        </w:rPr>
        <w:t>znane dzieła sztuki,</w:t>
      </w:r>
      <w:r>
        <w:t xml:space="preserve">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wymienia charakterystyczne cechy rysunku, grafiki, malarstwa, architektury i rzeźby jako dyscypliny plastycznej,  </w:t>
      </w:r>
    </w:p>
    <w:p w:rsidR="00B0667C" w:rsidRDefault="00D24724">
      <w:pPr>
        <w:numPr>
          <w:ilvl w:val="0"/>
          <w:numId w:val="6"/>
        </w:numPr>
        <w:spacing w:after="6"/>
        <w:ind w:right="318" w:hanging="132"/>
      </w:pPr>
      <w:r>
        <w:t xml:space="preserve">używa właściwych przyborów rysunkowych i malarskich do zadanego tematu, 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organizuje warsztat pracy przy wykonywaniu prac rysunkowych, malarskich, graficznych, rzeźbiarskich,  </w:t>
      </w:r>
    </w:p>
    <w:p w:rsidR="00B0667C" w:rsidRDefault="00D24724">
      <w:pPr>
        <w:numPr>
          <w:ilvl w:val="0"/>
          <w:numId w:val="6"/>
        </w:numPr>
        <w:spacing w:after="41" w:line="259" w:lineRule="auto"/>
        <w:ind w:right="318" w:hanging="132"/>
      </w:pPr>
      <w:r>
        <w:t xml:space="preserve">posługuje się </w:t>
      </w:r>
      <w:r>
        <w:rPr>
          <w:b/>
        </w:rPr>
        <w:t>rysunkiem światłocieniowym,</w:t>
      </w:r>
      <w:r>
        <w:t xml:space="preserve"> 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lastRenderedPageBreak/>
        <w:t xml:space="preserve">posługuje się szkicem jako wstępnym etapem do właściwej pracy, </w:t>
      </w:r>
    </w:p>
    <w:p w:rsidR="00B0667C" w:rsidRDefault="00D24724">
      <w:pPr>
        <w:numPr>
          <w:ilvl w:val="0"/>
          <w:numId w:val="6"/>
        </w:numPr>
        <w:spacing w:after="7"/>
        <w:ind w:right="318" w:hanging="132"/>
      </w:pPr>
      <w:r>
        <w:t xml:space="preserve">określa sposób przedstawienia rzeczywistości na obrazie, 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rozróżnia na przykładach tematyczne </w:t>
      </w:r>
      <w:r>
        <w:rPr>
          <w:b/>
        </w:rPr>
        <w:t>rodzaje malarstwa,</w:t>
      </w:r>
      <w:r>
        <w:t xml:space="preserve">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maluje pracę na określony temat, </w:t>
      </w:r>
    </w:p>
    <w:p w:rsidR="00B0667C" w:rsidRDefault="00D24724">
      <w:pPr>
        <w:numPr>
          <w:ilvl w:val="0"/>
          <w:numId w:val="6"/>
        </w:numPr>
        <w:spacing w:after="4" w:line="259" w:lineRule="auto"/>
        <w:ind w:right="318" w:hanging="132"/>
      </w:pPr>
      <w:r>
        <w:t xml:space="preserve">wyjaśnia, czym różni się </w:t>
      </w:r>
      <w:r>
        <w:rPr>
          <w:b/>
        </w:rPr>
        <w:t>grafika warsztatowa</w:t>
      </w:r>
      <w:r>
        <w:t xml:space="preserve"> od </w:t>
      </w:r>
      <w:r>
        <w:rPr>
          <w:b/>
        </w:rPr>
        <w:t xml:space="preserve">grafiki użytkowej, </w:t>
      </w:r>
    </w:p>
    <w:p w:rsidR="00B0667C" w:rsidRDefault="00D24724">
      <w:pPr>
        <w:numPr>
          <w:ilvl w:val="0"/>
          <w:numId w:val="6"/>
        </w:numPr>
        <w:spacing w:line="259" w:lineRule="auto"/>
        <w:ind w:right="318" w:hanging="132"/>
      </w:pPr>
      <w:r>
        <w:t xml:space="preserve">rozróżnia </w:t>
      </w:r>
      <w:r>
        <w:rPr>
          <w:b/>
        </w:rPr>
        <w:t>rodzaje kompozycji plastycznej,</w:t>
      </w:r>
      <w:r>
        <w:t xml:space="preserve"> </w:t>
      </w:r>
    </w:p>
    <w:p w:rsidR="00B0667C" w:rsidRDefault="00D24724">
      <w:pPr>
        <w:numPr>
          <w:ilvl w:val="0"/>
          <w:numId w:val="6"/>
        </w:numPr>
        <w:spacing w:after="6"/>
        <w:ind w:right="318" w:hanging="132"/>
      </w:pPr>
      <w:r>
        <w:t xml:space="preserve">rozróżnia na przykładach rodzaje </w:t>
      </w:r>
      <w:r>
        <w:rPr>
          <w:b/>
        </w:rPr>
        <w:t>rzeźby,</w:t>
      </w:r>
      <w:r>
        <w:t xml:space="preserve"> </w:t>
      </w:r>
    </w:p>
    <w:p w:rsidR="00B0667C" w:rsidRDefault="00D24724">
      <w:pPr>
        <w:numPr>
          <w:ilvl w:val="0"/>
          <w:numId w:val="6"/>
        </w:numPr>
        <w:spacing w:after="4" w:line="259" w:lineRule="auto"/>
        <w:ind w:right="318" w:hanging="132"/>
      </w:pPr>
      <w:r>
        <w:t xml:space="preserve">wykonuje </w:t>
      </w:r>
      <w:r>
        <w:rPr>
          <w:b/>
        </w:rPr>
        <w:t>kompozycje liternicze,</w:t>
      </w:r>
      <w:r>
        <w:t xml:space="preserve"> </w:t>
      </w:r>
    </w:p>
    <w:p w:rsidR="00B0667C" w:rsidRDefault="00D24724">
      <w:pPr>
        <w:numPr>
          <w:ilvl w:val="0"/>
          <w:numId w:val="6"/>
        </w:numPr>
        <w:spacing w:after="33" w:line="259" w:lineRule="auto"/>
        <w:ind w:right="318" w:hanging="132"/>
      </w:pPr>
      <w:r>
        <w:t xml:space="preserve">określa specyfikę </w:t>
      </w:r>
      <w:r>
        <w:rPr>
          <w:b/>
        </w:rPr>
        <w:t>wzornictwa przemysłowego i rzemiosła artystycznego,</w:t>
      </w:r>
      <w:r>
        <w:t xml:space="preserve"> 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wskazuje różnice między wzornictwem przemysłowym a rzemiosłem artystycznym,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wyjaśnia związek między estetyką a funkcjonalnością przedmiotów, 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wskazuje przykłady wytworów wzornictwa przemysłowego i rzemiosła artystycznego  w najbliższym otoczeniu,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projektuje (maluje lub rysuje) przedmiot codziennego użytku pełniący funkcje estetyczne  i funkcjonalne,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określa sposób przedstawienia rzeczywistości na obrazie: płaski lub przestrzenny, 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wymienia dyscypliny plastyczne, w których przejawia się </w:t>
      </w:r>
      <w:r>
        <w:rPr>
          <w:b/>
        </w:rPr>
        <w:t xml:space="preserve">twórczość ludowa, 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wykonuje pracę plastyczną w stylistyce typowej dla sztuki ludowej,  </w:t>
      </w:r>
    </w:p>
    <w:p w:rsidR="00B0667C" w:rsidRDefault="00D24724">
      <w:pPr>
        <w:numPr>
          <w:ilvl w:val="0"/>
          <w:numId w:val="6"/>
        </w:numPr>
        <w:spacing w:after="19" w:line="275" w:lineRule="auto"/>
        <w:ind w:right="318" w:hanging="132"/>
      </w:pPr>
      <w:r>
        <w:t xml:space="preserve">potrafi określić podstawowe cechy sztuki prehistorycznej, starożytnej i średniowiecznej, • wykonuje w wybranej technice plastycznej pracę inspirowaną twórczością artystów </w:t>
      </w:r>
      <w:r>
        <w:rPr>
          <w:b/>
        </w:rPr>
        <w:t>wybranych okresów sztuki</w:t>
      </w:r>
      <w:r>
        <w:t xml:space="preserve">. </w:t>
      </w:r>
      <w:r>
        <w:rPr>
          <w:b/>
          <w:u w:val="single" w:color="000000"/>
        </w:rPr>
        <w:t>b/ wymagania ponadpodstawowe:</w:t>
      </w:r>
      <w:r>
        <w:t xml:space="preserve">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świadomie posługuje się terminami: kustosz, eksponat, konserwator zabytków,  </w:t>
      </w:r>
    </w:p>
    <w:p w:rsidR="00B0667C" w:rsidRDefault="00D24724">
      <w:pPr>
        <w:numPr>
          <w:ilvl w:val="0"/>
          <w:numId w:val="6"/>
        </w:numPr>
        <w:spacing w:after="0"/>
        <w:ind w:right="318" w:hanging="132"/>
      </w:pPr>
      <w:r>
        <w:t xml:space="preserve">pozdaje nazwiska znanych twórców polskich i zagranicznych, 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świadomie i ekspresyjnie posługuje się punktem, linią, konturem, plamą walorową, światłocieniem, 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wyjaśnia najważniejsze terminy związane z nurtami sztuki, 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podaje cechy dzieł artystów sztuki średniowiecza, renesansu i baroku, </w:t>
      </w:r>
    </w:p>
    <w:p w:rsidR="00B0667C" w:rsidRDefault="00D24724">
      <w:pPr>
        <w:numPr>
          <w:ilvl w:val="0"/>
          <w:numId w:val="6"/>
        </w:numPr>
        <w:spacing w:after="0"/>
        <w:ind w:right="318" w:hanging="132"/>
      </w:pPr>
      <w:r>
        <w:t xml:space="preserve">wymienia twórców i przykłady dzieł sztuki poszczególnych kierunków sztuki, 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wskazuje zabytki architektury wybranych epok sztuki,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ocenia pod względem funkcjonalności obiekty architektoniczne oraz przestrzeń wokół nich, 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wyraża własne zdanie na temat analizowanego dzieła architektury,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przedstawia najważniejsze cechy twórczości ludowej swojego regionu,  </w:t>
      </w:r>
    </w:p>
    <w:p w:rsidR="00B0667C" w:rsidRDefault="00D24724">
      <w:pPr>
        <w:numPr>
          <w:ilvl w:val="0"/>
          <w:numId w:val="6"/>
        </w:numPr>
        <w:spacing w:after="10"/>
        <w:ind w:right="318" w:hanging="132"/>
      </w:pPr>
      <w:r>
        <w:t xml:space="preserve">opisuje fotografię artystyczna i porównuje ją z fotografią użytkową,  </w:t>
      </w:r>
    </w:p>
    <w:p w:rsidR="00B0667C" w:rsidRDefault="00D24724">
      <w:pPr>
        <w:numPr>
          <w:ilvl w:val="0"/>
          <w:numId w:val="6"/>
        </w:numPr>
        <w:spacing w:after="0"/>
        <w:ind w:right="318" w:hanging="132"/>
      </w:pPr>
      <w:r>
        <w:t xml:space="preserve">wyraża własne zdanie na temat wybranych fotografii, 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wyraża własne zdanie na temat analizowanego wytworu wzornictwa przemysłowego lub rzemiosła artystycznego, </w:t>
      </w:r>
    </w:p>
    <w:p w:rsidR="00B0667C" w:rsidRDefault="00D24724">
      <w:pPr>
        <w:numPr>
          <w:ilvl w:val="0"/>
          <w:numId w:val="6"/>
        </w:numPr>
        <w:spacing w:after="152"/>
        <w:ind w:right="318" w:hanging="132"/>
      </w:pPr>
      <w:r>
        <w:t xml:space="preserve">ocenia dzieła sztuki, uwzględniając ich walory artystyczne. </w:t>
      </w:r>
    </w:p>
    <w:p w:rsidR="00B0667C" w:rsidRDefault="00D24724">
      <w:pPr>
        <w:spacing w:after="161" w:line="259" w:lineRule="auto"/>
        <w:ind w:left="0" w:right="0" w:firstLine="0"/>
        <w:jc w:val="left"/>
      </w:pPr>
      <w:r>
        <w:t xml:space="preserve"> </w:t>
      </w:r>
    </w:p>
    <w:p w:rsidR="00B0667C" w:rsidRDefault="00D24724">
      <w:pPr>
        <w:spacing w:after="4" w:line="259" w:lineRule="auto"/>
        <w:ind w:left="715" w:right="0"/>
        <w:jc w:val="left"/>
      </w:pPr>
      <w:r>
        <w:rPr>
          <w:b/>
        </w:rPr>
        <w:t xml:space="preserve">PLASTYKA KLASAVII </w:t>
      </w:r>
    </w:p>
    <w:p w:rsidR="00B0667C" w:rsidRDefault="00D24724">
      <w:pPr>
        <w:spacing w:after="4" w:line="259" w:lineRule="auto"/>
        <w:ind w:left="715" w:right="0"/>
        <w:jc w:val="left"/>
      </w:pPr>
      <w:r>
        <w:rPr>
          <w:b/>
        </w:rPr>
        <w:t xml:space="preserve">WYMAGANIA EDUKACYJNE </w:t>
      </w:r>
    </w:p>
    <w:p w:rsidR="00B0667C" w:rsidRDefault="00D24724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B0667C" w:rsidRDefault="00D24724">
      <w:pPr>
        <w:spacing w:after="1"/>
        <w:ind w:left="715" w:right="318"/>
      </w:pPr>
      <w:r>
        <w:t xml:space="preserve">W klasie VII uczniowie doskonalą poznane elementy języka sztuki. Rozróżniają tradycyjne dziedziny sztuk plastycznych: malarstwo, rysunek, rzeźbę, grafikę, architekturę. Mają sposobność przyjrzenia się rozwojowi i zmianie tych dziedzin na przestrzeni wieków. Poznają zabytki i twórców począwszy od sztuki renesansu i baroku aż po najnowsze nurty w sztuce (kubizm, abstrakcjonizm, pop art., surrealizm, abstrakcjonizm, dadaizm). Wykonują prace </w:t>
      </w:r>
      <w:r>
        <w:lastRenderedPageBreak/>
        <w:t xml:space="preserve">inspirowane twórczością znanych artystów. Poznają nowoczesne środki wyrazu plastycznego (fotografia, instalacje, happening). Podczas lekcji podejmują działania związane z poznaniem poszczególnych zagadnień plastycznych. Wykorzystują różnorodne techniki plastyczne do realizacji zadań. Proponowane w realizacji tematów techniki i narzędzia plastyczne dają uczniom możliwość korzystania z różnorodnych rozwiązań. Uczniowie na lekcjach plastyki rozwijać będą wyobraźnię i kreatywność artystyczną. </w:t>
      </w:r>
    </w:p>
    <w:p w:rsidR="00B0667C" w:rsidRDefault="00D24724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B0667C" w:rsidRDefault="00D24724">
      <w:pPr>
        <w:spacing w:after="4" w:line="259" w:lineRule="auto"/>
        <w:ind w:left="715" w:right="0"/>
        <w:jc w:val="left"/>
      </w:pPr>
      <w:r>
        <w:rPr>
          <w:b/>
        </w:rPr>
        <w:t xml:space="preserve">Wymagania edukacyjne podstawowe i ponadpodstawowe: </w:t>
      </w:r>
    </w:p>
    <w:p w:rsidR="00B0667C" w:rsidRDefault="00D24724">
      <w:pPr>
        <w:spacing w:after="36" w:line="259" w:lineRule="auto"/>
        <w:ind w:left="715" w:right="0"/>
        <w:jc w:val="left"/>
      </w:pPr>
      <w:r>
        <w:rPr>
          <w:b/>
          <w:u w:val="single" w:color="000000"/>
        </w:rPr>
        <w:t>a/ wymagania podstawowe:</w:t>
      </w:r>
      <w:r>
        <w:rPr>
          <w:b/>
        </w:rPr>
        <w:t xml:space="preserve">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określa formy twórczości artystycznej, rozpoznaje najbardziej </w:t>
      </w:r>
      <w:r>
        <w:rPr>
          <w:b/>
        </w:rPr>
        <w:t>znane dzieła sztuki,</w:t>
      </w:r>
      <w:r>
        <w:t xml:space="preserve">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wymienia charakterystyczne cechy rysunku, grafiki, malarstwa, architektury i rzeźby jako dyscypliny plastycznej, 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wyjaśnia, czym się różni malarstwo realistyczne od malarstwa abstrakcyjnego, 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rozróżnia na przykładach tematyczne </w:t>
      </w:r>
      <w:r>
        <w:rPr>
          <w:b/>
        </w:rPr>
        <w:t>rodzaje malarstwa,</w:t>
      </w:r>
      <w:r>
        <w:t xml:space="preserve">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szkicuje lub maluje pracę na określony temat, </w:t>
      </w:r>
    </w:p>
    <w:p w:rsidR="00B0667C" w:rsidRDefault="00D24724">
      <w:pPr>
        <w:numPr>
          <w:ilvl w:val="0"/>
          <w:numId w:val="6"/>
        </w:numPr>
        <w:spacing w:after="40" w:line="259" w:lineRule="auto"/>
        <w:ind w:right="318" w:hanging="132"/>
      </w:pPr>
      <w:r>
        <w:t xml:space="preserve">wyjaśnia, czym różni się </w:t>
      </w:r>
      <w:r>
        <w:rPr>
          <w:b/>
        </w:rPr>
        <w:t>grafika warsztatowa</w:t>
      </w:r>
      <w:r>
        <w:t xml:space="preserve"> od </w:t>
      </w:r>
      <w:r>
        <w:rPr>
          <w:b/>
        </w:rPr>
        <w:t>grafiki użytkowej,</w:t>
      </w:r>
      <w:r>
        <w:t xml:space="preserve">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rozróżnia formy grafiki użytkowej,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rozróżnia na przykładach </w:t>
      </w:r>
      <w:r>
        <w:rPr>
          <w:b/>
        </w:rPr>
        <w:t xml:space="preserve">rodzaje rzeźby oraz </w:t>
      </w:r>
      <w:r>
        <w:t>wyjaśnia funkcje rzeźby,</w:t>
      </w:r>
      <w:r>
        <w:rPr>
          <w:b/>
        </w:rPr>
        <w:t xml:space="preserve">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wyjaśnia </w:t>
      </w:r>
      <w:r>
        <w:rPr>
          <w:b/>
        </w:rPr>
        <w:t>rolę architektury,</w:t>
      </w:r>
      <w:r>
        <w:t xml:space="preserve"> wymienia przykłady architektury o różnym przeznaczeniu  w swojej miejscowości lub w jej pobliżu, 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określa, co to jest </w:t>
      </w:r>
      <w:r>
        <w:rPr>
          <w:b/>
        </w:rPr>
        <w:t xml:space="preserve">zabytek, 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opisuje, czym zajmuje się konserwator zabytków, 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rysuje lub maluje budowlę architektoniczną o wybranej funkcji, </w:t>
      </w:r>
    </w:p>
    <w:p w:rsidR="00B0667C" w:rsidRDefault="00D24724">
      <w:pPr>
        <w:numPr>
          <w:ilvl w:val="0"/>
          <w:numId w:val="6"/>
        </w:numPr>
        <w:spacing w:after="40" w:line="259" w:lineRule="auto"/>
        <w:ind w:right="318" w:hanging="132"/>
      </w:pPr>
      <w:r>
        <w:t xml:space="preserve">określa specyfikę </w:t>
      </w:r>
      <w:r>
        <w:rPr>
          <w:b/>
        </w:rPr>
        <w:t>wzornictwa przemysłowego</w:t>
      </w:r>
      <w:r>
        <w:t xml:space="preserve"> i </w:t>
      </w:r>
      <w:r>
        <w:rPr>
          <w:b/>
        </w:rPr>
        <w:t>rzemiosła artystycznego,</w:t>
      </w:r>
      <w:r>
        <w:t xml:space="preserve"> 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wyjaśnia związek między estetyką a funkcjonalnością przedmiotów, 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wskazuje przykłady wytworów wzornictwa przemysłowego i rzemiosła artystycznego  w najbliższym otoczeniu, 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projektuje (maluje lub rysuje) przedmiot codziennego użytku pełniący funkcje estetyczne  i funkcjonalne, </w:t>
      </w:r>
    </w:p>
    <w:p w:rsidR="00B0667C" w:rsidRDefault="00D24724">
      <w:pPr>
        <w:numPr>
          <w:ilvl w:val="0"/>
          <w:numId w:val="6"/>
        </w:numPr>
        <w:spacing w:after="7"/>
        <w:ind w:right="318" w:hanging="132"/>
      </w:pPr>
      <w:r>
        <w:t xml:space="preserve">wyjaśnia, co jest istotą </w:t>
      </w:r>
      <w:r>
        <w:rPr>
          <w:b/>
        </w:rPr>
        <w:t>sztuki ludowej,</w:t>
      </w:r>
      <w:r>
        <w:t xml:space="preserve"> 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wskazuje charakterystyczne cechy sztuki </w:t>
      </w:r>
      <w:r>
        <w:rPr>
          <w:b/>
        </w:rPr>
        <w:t>renesansu i baroku</w:t>
      </w:r>
      <w:r>
        <w:t xml:space="preserve">, 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wyjaśnia, w jakich formach przejawia się </w:t>
      </w:r>
      <w:r>
        <w:rPr>
          <w:b/>
        </w:rPr>
        <w:t xml:space="preserve">sztuka współczesna,  </w:t>
      </w:r>
    </w:p>
    <w:p w:rsidR="00B0667C" w:rsidRDefault="00D24724">
      <w:pPr>
        <w:numPr>
          <w:ilvl w:val="0"/>
          <w:numId w:val="6"/>
        </w:numPr>
        <w:spacing w:after="4" w:line="259" w:lineRule="auto"/>
        <w:ind w:right="318" w:hanging="132"/>
      </w:pPr>
      <w:r>
        <w:t xml:space="preserve">tłumaczy, czym różnią się </w:t>
      </w:r>
      <w:r>
        <w:rPr>
          <w:b/>
        </w:rPr>
        <w:t>fotografia artystyczna i użytkowa,</w:t>
      </w:r>
      <w:r>
        <w:t xml:space="preserve">  </w:t>
      </w:r>
    </w:p>
    <w:p w:rsidR="00B0667C" w:rsidRDefault="00D24724">
      <w:pPr>
        <w:numPr>
          <w:ilvl w:val="0"/>
          <w:numId w:val="6"/>
        </w:numPr>
        <w:spacing w:after="19" w:line="275" w:lineRule="auto"/>
        <w:ind w:right="318" w:hanging="132"/>
      </w:pPr>
      <w:r>
        <w:t xml:space="preserve">wykonuje w wybranej technice plastycznej pracę inspirowaną twórczością impresjonistów, abstrakcjonistów, fowistów, kubistów  i surrealistów, </w:t>
      </w:r>
      <w:r>
        <w:rPr>
          <w:b/>
          <w:u w:val="single" w:color="000000"/>
        </w:rPr>
        <w:t>b/ wymagania ponadpodstawowe:</w:t>
      </w:r>
      <w:r>
        <w:t xml:space="preserve"> </w:t>
      </w:r>
    </w:p>
    <w:p w:rsidR="00B0667C" w:rsidRDefault="00D24724">
      <w:pPr>
        <w:numPr>
          <w:ilvl w:val="0"/>
          <w:numId w:val="6"/>
        </w:numPr>
        <w:spacing w:after="0"/>
        <w:ind w:right="318" w:hanging="132"/>
      </w:pPr>
      <w:r>
        <w:t xml:space="preserve">świadomie posługuje się terminami: kustosz, eksponat, konserwator zabytków, 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opisuje cechy sztuki renesansu i baroku, 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wyjaśnia najważniejsze terminy związane z nurtami sztuki nowoczesnej, 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podaje cechy dzieł artystów sztuki nowoczesnej, 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wymienia twórców i przykłady dzieł sztuki poszczególnych kierunków sztuki nowoczesnej, 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wymienia najważniejsze zabytki regionu, wskazuje artystę lokalnego,  </w:t>
      </w:r>
    </w:p>
    <w:p w:rsidR="00B0667C" w:rsidRDefault="00D24724">
      <w:pPr>
        <w:numPr>
          <w:ilvl w:val="0"/>
          <w:numId w:val="6"/>
        </w:numPr>
        <w:spacing w:after="0"/>
        <w:ind w:right="318" w:hanging="132"/>
      </w:pPr>
      <w:r>
        <w:t xml:space="preserve">wyjaśnia podstawowe terminy związane z filmem, 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świadomie i ekspresyjnie posługuje się punktem, linią, konturem, plamą walorową, światłocieniem, 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odpowiednio nazywa pracę graficzną, znając materiał, z którego wykonano matrycę,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lastRenderedPageBreak/>
        <w:t xml:space="preserve">wskazuje zabytki w swojej miejscowości, wymienia przykłady rzeźb w swojej miejscowości lub w jej pobliżu,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opisuje przykładowe dzieło architektury,  </w:t>
      </w:r>
    </w:p>
    <w:p w:rsidR="00B0667C" w:rsidRDefault="00D24724">
      <w:pPr>
        <w:numPr>
          <w:ilvl w:val="0"/>
          <w:numId w:val="6"/>
        </w:numPr>
        <w:spacing w:after="0"/>
        <w:ind w:right="318" w:hanging="132"/>
      </w:pPr>
      <w:r>
        <w:t xml:space="preserve">wyraża własne zdanie na temat analizowanego dzieła architektury,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wyraża własne zdanie na temat analizowanego wytworu wzornictwa przemysłowego lub rzemiosła artystycznego,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przedstawia najważniejsze cechy twórczości ludowej swojego regionu, </w:t>
      </w:r>
    </w:p>
    <w:p w:rsidR="00B0667C" w:rsidRDefault="00D24724">
      <w:pPr>
        <w:numPr>
          <w:ilvl w:val="0"/>
          <w:numId w:val="6"/>
        </w:numPr>
        <w:ind w:right="318" w:hanging="132"/>
      </w:pPr>
      <w:r>
        <w:t xml:space="preserve">opisuje fotografię artystyczna i porównuje ją z fotografią użytkową,  • ocenia dzieła sztuki, uwzględniając ich walory artystyczne. </w:t>
      </w:r>
    </w:p>
    <w:p w:rsidR="00D24724" w:rsidRDefault="00D24724">
      <w:pPr>
        <w:spacing w:after="0" w:line="259" w:lineRule="auto"/>
        <w:ind w:left="0" w:right="0" w:firstLine="0"/>
        <w:jc w:val="right"/>
      </w:pPr>
    </w:p>
    <w:p w:rsidR="00D24724" w:rsidRDefault="00D24724">
      <w:pPr>
        <w:spacing w:after="0" w:line="259" w:lineRule="auto"/>
        <w:ind w:left="0" w:right="0" w:firstLine="0"/>
        <w:jc w:val="right"/>
      </w:pPr>
    </w:p>
    <w:p w:rsidR="00D24724" w:rsidRDefault="00D24724">
      <w:pPr>
        <w:spacing w:after="0" w:line="259" w:lineRule="auto"/>
        <w:ind w:left="0" w:right="0" w:firstLine="0"/>
        <w:jc w:val="right"/>
      </w:pPr>
    </w:p>
    <w:p w:rsidR="00B0667C" w:rsidRDefault="005F1385">
      <w:pPr>
        <w:spacing w:after="0" w:line="259" w:lineRule="auto"/>
        <w:ind w:left="0" w:right="0" w:firstLine="0"/>
        <w:jc w:val="right"/>
      </w:pPr>
      <w:r>
        <w:t>Opracował : Monika Męcina</w:t>
      </w:r>
    </w:p>
    <w:sectPr w:rsidR="00B0667C">
      <w:pgSz w:w="11906" w:h="16838"/>
      <w:pgMar w:top="1424" w:right="1085" w:bottom="152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A1C7A"/>
    <w:multiLevelType w:val="hybridMultilevel"/>
    <w:tmpl w:val="62FCD6AA"/>
    <w:lvl w:ilvl="0" w:tplc="D0863558">
      <w:start w:val="1"/>
      <w:numFmt w:val="bullet"/>
      <w:lvlText w:val="•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F86F5E">
      <w:start w:val="1"/>
      <w:numFmt w:val="bullet"/>
      <w:lvlText w:val="o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1642DA">
      <w:start w:val="1"/>
      <w:numFmt w:val="bullet"/>
      <w:lvlText w:val="▪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303B7E">
      <w:start w:val="1"/>
      <w:numFmt w:val="bullet"/>
      <w:lvlText w:val="•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DE5D94">
      <w:start w:val="1"/>
      <w:numFmt w:val="bullet"/>
      <w:lvlText w:val="o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C6F0C2">
      <w:start w:val="1"/>
      <w:numFmt w:val="bullet"/>
      <w:lvlText w:val="▪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7C20C8">
      <w:start w:val="1"/>
      <w:numFmt w:val="bullet"/>
      <w:lvlText w:val="•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16D474">
      <w:start w:val="1"/>
      <w:numFmt w:val="bullet"/>
      <w:lvlText w:val="o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EE0848">
      <w:start w:val="1"/>
      <w:numFmt w:val="bullet"/>
      <w:lvlText w:val="▪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B312C9"/>
    <w:multiLevelType w:val="hybridMultilevel"/>
    <w:tmpl w:val="BA5AC24E"/>
    <w:lvl w:ilvl="0" w:tplc="BBECCAF2">
      <w:start w:val="1"/>
      <w:numFmt w:val="bullet"/>
      <w:lvlText w:val="•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3C01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D854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DAFE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8249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90D4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B2A8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8CC1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5CCD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027608"/>
    <w:multiLevelType w:val="hybridMultilevel"/>
    <w:tmpl w:val="E1FAD008"/>
    <w:lvl w:ilvl="0" w:tplc="5AF60A9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4450CC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440CCA">
      <w:start w:val="1"/>
      <w:numFmt w:val="bullet"/>
      <w:lvlRestart w:val="0"/>
      <w:lvlText w:val="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83CE0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E2E924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86CED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78AB7E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A4E054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0421F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3A2E30"/>
    <w:multiLevelType w:val="hybridMultilevel"/>
    <w:tmpl w:val="247C23BC"/>
    <w:lvl w:ilvl="0" w:tplc="668EF456">
      <w:start w:val="1"/>
      <w:numFmt w:val="bullet"/>
      <w:lvlText w:val="•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3CBD60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609D88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9A81C4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948D2C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1C5DC4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D217F6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F605EE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B82BC8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812C4F"/>
    <w:multiLevelType w:val="hybridMultilevel"/>
    <w:tmpl w:val="1F72D8A6"/>
    <w:lvl w:ilvl="0" w:tplc="D858593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9ED812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8A9278">
      <w:start w:val="1"/>
      <w:numFmt w:val="bullet"/>
      <w:lvlRestart w:val="0"/>
      <w:lvlText w:val="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04490E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BAA938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8235CE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6A9BC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48024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7ED3E4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AD1914"/>
    <w:multiLevelType w:val="hybridMultilevel"/>
    <w:tmpl w:val="B1B63300"/>
    <w:lvl w:ilvl="0" w:tplc="E362A1C0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621B3C">
      <w:start w:val="1"/>
      <w:numFmt w:val="bullet"/>
      <w:lvlText w:val="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E0E4C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F454A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F619C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B6D42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A2CA4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1CDAA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561F7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7C"/>
    <w:rsid w:val="005F1385"/>
    <w:rsid w:val="00B0667C"/>
    <w:rsid w:val="00CF2519"/>
    <w:rsid w:val="00D2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17ED6-FFFF-43EB-8040-6BC33D50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0" w:line="265" w:lineRule="auto"/>
      <w:ind w:left="730" w:right="33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2530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Jeleń</dc:creator>
  <cp:keywords/>
  <cp:lastModifiedBy>Monika Męcina Wicedyrektor</cp:lastModifiedBy>
  <cp:revision>2</cp:revision>
  <dcterms:created xsi:type="dcterms:W3CDTF">2024-10-10T13:48:00Z</dcterms:created>
  <dcterms:modified xsi:type="dcterms:W3CDTF">2024-10-10T13:48:00Z</dcterms:modified>
</cp:coreProperties>
</file>