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xmlns:wp14="http://schemas.microsoft.com/office/word/2010/wordml" w14:paraId="41C09AD4" wp14:textId="2E62D82E">
      <w:pPr>
        <w:spacing w:after="59" w:line="259" w:lineRule="auto"/>
        <w:ind w:left="0" w:right="0" w:firstLine="0"/>
      </w:pPr>
      <w:r w:rsidRPr="144850A4" w:rsidR="3209D164">
        <w:rPr>
          <w:sz w:val="20"/>
          <w:szCs w:val="20"/>
        </w:rPr>
        <w:t xml:space="preserve"> </w:t>
      </w:r>
    </w:p>
    <w:p xmlns:wp14="http://schemas.microsoft.com/office/word/2010/wordml" w14:paraId="2AE8565C" wp14:textId="77777777">
      <w:pPr>
        <w:pStyle w:val="2"/>
      </w:pPr>
      <w:r>
        <w:t xml:space="preserve">PROCEDURA ANTYMOBBINGOWA W ZESPOLE SZKOLNO- PRZEDSZKOLNYM IM. </w:t>
      </w:r>
      <w:r>
        <w:tab/>
      </w:r>
      <w:r>
        <w:t>STANISŁAWA MAŃKOWSKIEGO W KOZARZEWIE</w:t>
      </w:r>
    </w:p>
    <w:p xmlns:wp14="http://schemas.microsoft.com/office/word/2010/wordml" w14:paraId="4A3F0741" wp14:textId="77777777">
      <w:pPr>
        <w:spacing w:after="0" w:line="259" w:lineRule="auto"/>
        <w:ind w:left="0" w:right="9" w:firstLine="0"/>
        <w:jc w:val="center"/>
      </w:pPr>
      <w:r>
        <w:rPr>
          <w:b/>
          <w:sz w:val="28"/>
        </w:rPr>
        <w:t xml:space="preserve"> </w:t>
      </w:r>
    </w:p>
    <w:p xmlns:wp14="http://schemas.microsoft.com/office/word/2010/wordml" w14:paraId="6D310C3A" wp14:textId="77777777">
      <w:pPr>
        <w:spacing w:after="0" w:line="259" w:lineRule="auto"/>
        <w:ind w:left="0" w:right="9" w:firstLine="0"/>
        <w:jc w:val="center"/>
      </w:pPr>
      <w:r>
        <w:rPr>
          <w:b/>
          <w:sz w:val="28"/>
        </w:rPr>
        <w:t xml:space="preserve"> </w:t>
      </w:r>
    </w:p>
    <w:p xmlns:wp14="http://schemas.microsoft.com/office/word/2010/wordml" w14:paraId="4CBF0D0D" wp14:textId="77777777">
      <w:pPr>
        <w:spacing w:after="0" w:line="259" w:lineRule="auto"/>
        <w:ind w:left="0" w:right="9" w:firstLine="0"/>
        <w:jc w:val="center"/>
      </w:pPr>
      <w:r>
        <w:rPr>
          <w:b/>
          <w:sz w:val="28"/>
        </w:rPr>
        <w:t xml:space="preserve"> </w:t>
      </w:r>
    </w:p>
    <w:p xmlns:wp14="http://schemas.microsoft.com/office/word/2010/wordml" w14:paraId="07B3CC4B" wp14:textId="77777777">
      <w:pPr>
        <w:spacing w:after="0" w:line="259" w:lineRule="auto"/>
        <w:ind w:right="71"/>
        <w:jc w:val="center"/>
      </w:pPr>
      <w:r>
        <w:rPr>
          <w:b/>
        </w:rPr>
        <w:t xml:space="preserve">Rozdział I </w:t>
      </w:r>
    </w:p>
    <w:p xmlns:wp14="http://schemas.microsoft.com/office/word/2010/wordml" w14:paraId="38B420DD" wp14:textId="7777777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1874DA45" wp14:textId="77777777">
      <w:pPr>
        <w:pStyle w:val="3"/>
        <w:ind w:right="75"/>
      </w:pPr>
      <w:r>
        <w:t xml:space="preserve">Postanowienia ogólne </w:t>
      </w:r>
    </w:p>
    <w:p xmlns:wp14="http://schemas.microsoft.com/office/word/2010/wordml" w14:paraId="4728F085" wp14:textId="7777777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55D4E45E" wp14:textId="7777777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3D72B2AF" wp14:textId="77777777">
      <w:pPr>
        <w:spacing w:after="0" w:line="259" w:lineRule="auto"/>
        <w:ind w:right="71"/>
        <w:jc w:val="center"/>
      </w:pPr>
      <w:r>
        <w:rPr>
          <w:b/>
        </w:rPr>
        <w:t xml:space="preserve">§ 1. </w:t>
      </w:r>
    </w:p>
    <w:p xmlns:wp14="http://schemas.microsoft.com/office/word/2010/wordml" w14:paraId="5B477D19" wp14:textId="77777777">
      <w:pPr>
        <w:spacing w:after="13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61934E77" wp14:textId="77777777">
      <w:pPr>
        <w:numPr>
          <w:ilvl w:val="0"/>
          <w:numId w:val="1"/>
        </w:numPr>
        <w:ind w:right="533" w:firstLine="360"/>
      </w:pPr>
      <w:r>
        <w:t xml:space="preserve">Procedura antymobbingowa określa zasady przeciwdziałania zjawisku mobbingu w  </w:t>
      </w:r>
      <w:r>
        <w:rPr>
          <w:sz w:val="28"/>
        </w:rPr>
        <w:t>ZESPOLE SZKOLNO- PRZEDSZKOLNYM IM.STANISŁAWA MAŃKOWSKIEGO W KOZARZEWIE</w:t>
      </w:r>
      <w:r>
        <w:t xml:space="preserve"> </w:t>
      </w:r>
    </w:p>
    <w:p xmlns:wp14="http://schemas.microsoft.com/office/word/2010/wordml" w14:paraId="77598032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33561C94" wp14:textId="77777777">
      <w:pPr>
        <w:numPr>
          <w:ilvl w:val="0"/>
          <w:numId w:val="1"/>
        </w:numPr>
        <w:ind w:right="533" w:firstLine="360"/>
      </w:pPr>
      <w:r>
        <w:t xml:space="preserve">Procedura antymobbingowa ma na celu w szczególności: </w:t>
      </w:r>
    </w:p>
    <w:p xmlns:wp14="http://schemas.microsoft.com/office/word/2010/wordml" w14:paraId="342AD122" wp14:textId="77777777">
      <w:pPr>
        <w:spacing w:after="25" w:line="259" w:lineRule="auto"/>
        <w:ind w:left="0" w:right="0" w:firstLine="0"/>
      </w:pPr>
      <w:r>
        <w:t xml:space="preserve"> </w:t>
      </w:r>
    </w:p>
    <w:p xmlns:wp14="http://schemas.microsoft.com/office/word/2010/wordml" w14:paraId="72D0B008" wp14:textId="77777777">
      <w:pPr>
        <w:numPr>
          <w:ilvl w:val="0"/>
          <w:numId w:val="2"/>
        </w:numPr>
        <w:ind w:right="79" w:firstLine="360"/>
      </w:pPr>
      <w:r>
        <w:t xml:space="preserve">przeciwdziałanie mobbingowi; </w:t>
      </w:r>
    </w:p>
    <w:p xmlns:wp14="http://schemas.microsoft.com/office/word/2010/wordml" w14:paraId="01554CDF" wp14:textId="77777777">
      <w:pPr>
        <w:numPr>
          <w:ilvl w:val="0"/>
          <w:numId w:val="2"/>
        </w:numPr>
        <w:spacing w:after="39"/>
        <w:ind w:right="79" w:firstLine="360"/>
      </w:pPr>
      <w:r>
        <w:t xml:space="preserve">podejmowanie działań interwencyjnych oraz niwelowanie skutków stwierdzonych  </w:t>
      </w:r>
      <w:r>
        <w:tab/>
      </w:r>
      <w:r>
        <w:t xml:space="preserve">przypadków mobbingu; </w:t>
      </w:r>
    </w:p>
    <w:p xmlns:wp14="http://schemas.microsoft.com/office/word/2010/wordml" w14:paraId="77B75F3A" wp14:textId="77777777">
      <w:pPr>
        <w:numPr>
          <w:ilvl w:val="0"/>
          <w:numId w:val="2"/>
        </w:numPr>
        <w:ind w:right="79" w:firstLine="360"/>
      </w:pPr>
      <w:r>
        <w:t xml:space="preserve">umacnianie pozytywnych relacji interpersonalnych między pracownikami. </w:t>
      </w:r>
    </w:p>
    <w:p xmlns:wp14="http://schemas.microsoft.com/office/word/2010/wordml" w14:paraId="6D6FB7BD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4EDC51F7" wp14:textId="77777777">
      <w:pPr>
        <w:spacing w:after="0" w:line="259" w:lineRule="auto"/>
        <w:ind w:right="71"/>
        <w:jc w:val="center"/>
      </w:pPr>
      <w:r>
        <w:rPr>
          <w:b/>
        </w:rPr>
        <w:t xml:space="preserve">§ 2. </w:t>
      </w:r>
    </w:p>
    <w:p xmlns:wp14="http://schemas.microsoft.com/office/word/2010/wordml" w14:paraId="24E1359D" wp14:textId="7777777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3DB6074B" wp14:textId="77777777">
      <w:pPr>
        <w:ind w:right="79"/>
      </w:pPr>
      <w:r>
        <w:t xml:space="preserve">Ilekroć w procedurze antymobbingowej jest mowa o: </w:t>
      </w:r>
    </w:p>
    <w:p xmlns:wp14="http://schemas.microsoft.com/office/word/2010/wordml" w14:paraId="1D3A6709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440F60DF" wp14:textId="77777777">
      <w:pPr>
        <w:numPr>
          <w:ilvl w:val="0"/>
          <w:numId w:val="3"/>
        </w:numPr>
        <w:ind w:right="79" w:hanging="360"/>
      </w:pPr>
      <w:r>
        <w:t>mobbingu – należy przez to rozumieć działania lub zachowania dotyczące pracownika lub skierowane przeciwko pracownikowi, polegające na uporczywym i długotrwałym nękaniu lub zastraszaniu pracownika, wywołujące u niego zaniżoną ocenę przydatności zawodowej, powodujące lub mające na celu poniżenie lub ośmieszenie pracownika, izolowanie go lub wyeliminowanie z zespołu współpracowników; za mobbing uznaje się również zachowania dyskryminacyjne o opisanych powyżej cechach, odnoszące się bezpośrednio lub pośrednio do warunków zatrudnienia, awansowania oraz dostępu do szkolenia w celu podnoszenia kwalifikacji zawodowych, w szczególności ze względu na płeć, wiek, niepełnosprawność, rasę, religię, narodowość, przekonania polityczne, przynależność związkową, pochodzenie etniczne, wyznanie, orientację seksualną, a także na zatrudnienie na czas określony lub nieokreślony, kontrakt albo w pełnym lub niepełnym wymiarze czasu pracy;</w:t>
      </w:r>
      <w:r>
        <w:rPr>
          <w:sz w:val="22"/>
        </w:rPr>
        <w:t xml:space="preserve"> </w:t>
      </w:r>
    </w:p>
    <w:p xmlns:wp14="http://schemas.microsoft.com/office/word/2010/wordml" w14:paraId="622CEDC6" wp14:textId="77777777">
      <w:pPr>
        <w:spacing w:after="36" w:line="259" w:lineRule="auto"/>
        <w:ind w:left="0" w:right="0" w:firstLine="0"/>
      </w:pPr>
      <w:r>
        <w:rPr>
          <w:sz w:val="22"/>
        </w:rPr>
        <w:t xml:space="preserve"> </w:t>
      </w:r>
    </w:p>
    <w:p xmlns:wp14="http://schemas.microsoft.com/office/word/2010/wordml" w14:paraId="13CC5D25" wp14:textId="77777777">
      <w:pPr>
        <w:numPr>
          <w:ilvl w:val="0"/>
          <w:numId w:val="3"/>
        </w:numPr>
        <w:spacing w:after="54"/>
        <w:ind w:right="79" w:hanging="360"/>
      </w:pPr>
      <w:r>
        <w:t xml:space="preserve">Komisji Antymobbingowej, zwanej dalej „Komisją” – należy przez to rozumieć wewnętrzny organ kolegialny, powoływany przez pracodawcę do rozpatrywania skarg o mobbing; w przypadku, gdy osobą podejrzaną o mobbing jest pracodawca, Komisję powołuje na wniosek pracownika Rada Pedagogiczna, </w:t>
      </w:r>
    </w:p>
    <w:p xmlns:wp14="http://schemas.microsoft.com/office/word/2010/wordml" w14:paraId="506FB61C" wp14:textId="77777777">
      <w:pPr>
        <w:numPr>
          <w:ilvl w:val="0"/>
          <w:numId w:val="3"/>
        </w:numPr>
        <w:ind w:right="79" w:hanging="360"/>
        <w:rPr>
          <w:sz w:val="28"/>
        </w:rPr>
      </w:pPr>
      <w:r>
        <w:t xml:space="preserve">pracodawcy – należy przez to rozumieć Dyrektora </w:t>
      </w:r>
      <w:r>
        <w:rPr>
          <w:sz w:val="28"/>
        </w:rPr>
        <w:t>ZESPOŁU SZKOLNO- PRZEDSZKOLNEGO IM.STANISŁAWA MAŃKOWSKIEGO W KOZARZEWIE</w:t>
      </w:r>
    </w:p>
    <w:p xmlns:wp14="http://schemas.microsoft.com/office/word/2010/wordml" w14:paraId="1C8A712E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32BA95D8" wp14:textId="77777777">
      <w:pPr>
        <w:numPr>
          <w:ilvl w:val="0"/>
          <w:numId w:val="3"/>
        </w:numPr>
        <w:ind w:right="79" w:hanging="360"/>
        <w:rPr>
          <w:sz w:val="28"/>
        </w:rPr>
      </w:pPr>
      <w:r>
        <w:t xml:space="preserve">pracowniku – należy przez to rozumieć każdą osobę pozostającą w stosunku pracy z Dyrektorem </w:t>
      </w:r>
      <w:r>
        <w:rPr>
          <w:sz w:val="28"/>
        </w:rPr>
        <w:t>ZESPOŁU SZKOLNO- PRZEDSZKOLNEGO IM.STANISŁAWA MAŃKOWSKIEGO W KOZARZEWIE</w:t>
      </w:r>
    </w:p>
    <w:p xmlns:wp14="http://schemas.microsoft.com/office/word/2010/wordml" w14:paraId="69AB3BA0" wp14:textId="77777777">
      <w:pPr>
        <w:spacing w:after="0" w:line="259" w:lineRule="auto"/>
        <w:ind w:right="74"/>
        <w:jc w:val="center"/>
      </w:pPr>
      <w:r>
        <w:rPr>
          <w:b/>
        </w:rPr>
        <w:t xml:space="preserve">Rozdział II </w:t>
      </w:r>
    </w:p>
    <w:p xmlns:wp14="http://schemas.microsoft.com/office/word/2010/wordml" w14:paraId="52D380F7" wp14:textId="7777777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427499D2" wp14:textId="77777777">
      <w:pPr>
        <w:pStyle w:val="3"/>
        <w:ind w:right="75"/>
      </w:pPr>
      <w:r>
        <w:t xml:space="preserve">Przeciwdziałanie mobbingowi </w:t>
      </w:r>
    </w:p>
    <w:p xmlns:wp14="http://schemas.microsoft.com/office/word/2010/wordml" w14:paraId="4201FC49" wp14:textId="7777777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569DC3AA" wp14:textId="77777777">
      <w:pPr>
        <w:spacing w:after="0" w:line="259" w:lineRule="auto"/>
        <w:ind w:right="70"/>
        <w:jc w:val="center"/>
      </w:pPr>
      <w:r>
        <w:rPr>
          <w:b/>
        </w:rPr>
        <w:t xml:space="preserve">§ 3. </w:t>
      </w:r>
    </w:p>
    <w:p xmlns:wp14="http://schemas.microsoft.com/office/word/2010/wordml" w14:paraId="43AC44AA" wp14:textId="77777777">
      <w:pPr>
        <w:spacing w:after="13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595DAB92" wp14:textId="77777777">
      <w:pPr>
        <w:ind w:left="0" w:right="657" w:firstLine="360"/>
      </w:pPr>
      <w:r>
        <w:t>1.</w:t>
      </w:r>
      <w:r>
        <w:rPr>
          <w:rFonts w:ascii="Arial" w:hAnsi="Arial" w:eastAsia="Arial" w:cs="Arial"/>
        </w:rPr>
        <w:t xml:space="preserve"> </w:t>
      </w:r>
      <w:r>
        <w:t xml:space="preserve">W celu przeciwdziałania mobbingowi pracodawca podejmuje działania prewencyjno – zapobiegawcze, polegające w szczególności na: </w:t>
      </w:r>
    </w:p>
    <w:p xmlns:wp14="http://schemas.microsoft.com/office/word/2010/wordml" w14:paraId="11B946D7" wp14:textId="77777777">
      <w:pPr>
        <w:spacing w:after="25" w:line="259" w:lineRule="auto"/>
        <w:ind w:left="0" w:right="0" w:firstLine="0"/>
      </w:pPr>
      <w:r>
        <w:t xml:space="preserve"> </w:t>
      </w:r>
    </w:p>
    <w:p xmlns:wp14="http://schemas.microsoft.com/office/word/2010/wordml" w14:paraId="5148108A" wp14:textId="77777777">
      <w:pPr>
        <w:numPr>
          <w:ilvl w:val="0"/>
          <w:numId w:val="4"/>
        </w:numPr>
        <w:spacing w:after="41"/>
        <w:ind w:right="79" w:hanging="360"/>
      </w:pPr>
      <w:r>
        <w:t xml:space="preserve">promowaniu pożądanych, zgodnych z zasadami współżycia społecznego, postaw i zachowań w relacjach między pracownikami, w tym z przełożonymi; </w:t>
      </w:r>
    </w:p>
    <w:p xmlns:wp14="http://schemas.microsoft.com/office/word/2010/wordml" w14:paraId="3F098E59" wp14:textId="77777777">
      <w:pPr>
        <w:numPr>
          <w:ilvl w:val="0"/>
          <w:numId w:val="4"/>
        </w:numPr>
        <w:spacing w:after="41"/>
        <w:ind w:right="79" w:hanging="360"/>
      </w:pPr>
      <w:r>
        <w:t xml:space="preserve">działaniu zapobiegawczym w zakresie upowszechniania wiedzy na temat zjawiska mobbingu, metod zapobiegania jego występowaniu oraz konsekwencji jego wystąpienia; </w:t>
      </w:r>
    </w:p>
    <w:p xmlns:wp14="http://schemas.microsoft.com/office/word/2010/wordml" w14:paraId="40E8C644" wp14:textId="77777777">
      <w:pPr>
        <w:numPr>
          <w:ilvl w:val="0"/>
          <w:numId w:val="4"/>
        </w:numPr>
        <w:spacing w:after="44"/>
        <w:ind w:right="79" w:hanging="360"/>
      </w:pPr>
      <w:r>
        <w:t xml:space="preserve">zapewnieniu każdemu pracownikowi dostępu do szkoleń w celu zapobiegania mobbingowi oraz ochrony przed mobbingiem; </w:t>
      </w:r>
    </w:p>
    <w:p xmlns:wp14="http://schemas.microsoft.com/office/word/2010/wordml" w14:paraId="20EB9FE2" wp14:textId="77777777">
      <w:pPr>
        <w:numPr>
          <w:ilvl w:val="0"/>
          <w:numId w:val="4"/>
        </w:numPr>
        <w:ind w:right="79" w:hanging="360"/>
      </w:pPr>
      <w:r>
        <w:t xml:space="preserve">monitorowaniu problematyki mobbingu i stosowania procedur antymobbingowych w praktyce. </w:t>
      </w:r>
    </w:p>
    <w:p xmlns:wp14="http://schemas.microsoft.com/office/word/2010/wordml" w14:paraId="343FD05F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2A6EFA94" wp14:textId="77777777">
      <w:pPr>
        <w:spacing w:after="0" w:line="259" w:lineRule="auto"/>
        <w:ind w:right="74"/>
        <w:jc w:val="center"/>
      </w:pPr>
      <w:r>
        <w:rPr>
          <w:b/>
        </w:rPr>
        <w:t xml:space="preserve">Rozdział III </w:t>
      </w:r>
    </w:p>
    <w:p xmlns:wp14="http://schemas.microsoft.com/office/word/2010/wordml" w14:paraId="69B76BF7" wp14:textId="7777777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49CAC32D" wp14:textId="77777777">
      <w:pPr>
        <w:pStyle w:val="3"/>
        <w:ind w:right="70"/>
      </w:pPr>
      <w:r>
        <w:t xml:space="preserve">Postępowanie antymobbingowe </w:t>
      </w:r>
    </w:p>
    <w:p xmlns:wp14="http://schemas.microsoft.com/office/word/2010/wordml" w14:paraId="15147E5C" wp14:textId="7777777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0367A5B2" wp14:textId="77777777">
      <w:pPr>
        <w:spacing w:after="0" w:line="259" w:lineRule="auto"/>
        <w:ind w:right="71"/>
        <w:jc w:val="center"/>
      </w:pPr>
      <w:r>
        <w:rPr>
          <w:b/>
        </w:rPr>
        <w:t xml:space="preserve">§ 4. </w:t>
      </w:r>
    </w:p>
    <w:p xmlns:wp14="http://schemas.microsoft.com/office/word/2010/wordml" w14:paraId="4074FBEF" wp14:textId="77777777">
      <w:pPr>
        <w:spacing w:after="13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5BC19B15" wp14:textId="77777777">
      <w:pPr>
        <w:numPr>
          <w:ilvl w:val="0"/>
          <w:numId w:val="5"/>
        </w:numPr>
        <w:ind w:right="173" w:hanging="360"/>
      </w:pPr>
      <w:r>
        <w:t xml:space="preserve">Pracownik, który uzna, że został poddany mobbingowi może fakt ten zgłosić pisemnie, w formie skargi do dyrektora, a jeżeli sprawa dotyczy dyrektora, to do vicedyrektora, który na najbliższej radzie pedagogicznej wnioskuje o powołanie Komisji </w:t>
      </w:r>
    </w:p>
    <w:p xmlns:wp14="http://schemas.microsoft.com/office/word/2010/wordml" w14:paraId="64F9CE72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27042F45" wp14:textId="77777777">
      <w:pPr>
        <w:numPr>
          <w:ilvl w:val="0"/>
          <w:numId w:val="5"/>
        </w:numPr>
        <w:spacing w:after="37"/>
        <w:ind w:right="173" w:hanging="360"/>
      </w:pPr>
      <w:r>
        <w:t xml:space="preserve">Skarga powinna zawierać w szczególności: </w:t>
      </w:r>
    </w:p>
    <w:p xmlns:wp14="http://schemas.microsoft.com/office/word/2010/wordml" w14:paraId="1569D223" wp14:textId="77777777">
      <w:pPr>
        <w:numPr>
          <w:ilvl w:val="0"/>
          <w:numId w:val="6"/>
        </w:numPr>
        <w:ind w:right="79" w:hanging="360"/>
      </w:pPr>
      <w:r>
        <w:t xml:space="preserve">informacje, jakie konkretne zachowania lub działania pracownik uznał za mobbing; </w:t>
      </w:r>
    </w:p>
    <w:p xmlns:wp14="http://schemas.microsoft.com/office/word/2010/wordml" w14:paraId="6B2DEC69" wp14:textId="77777777">
      <w:pPr>
        <w:numPr>
          <w:ilvl w:val="0"/>
          <w:numId w:val="6"/>
        </w:numPr>
        <w:spacing w:after="41"/>
        <w:ind w:right="79" w:hanging="360"/>
      </w:pPr>
      <w:r>
        <w:t xml:space="preserve">opis niepożądanych zachowań i ewentualne dowody, bądź świadków na poparcie przytoczonych okoliczności; </w:t>
      </w:r>
    </w:p>
    <w:p xmlns:wp14="http://schemas.microsoft.com/office/word/2010/wordml" w14:paraId="1C97DDC4" wp14:textId="77777777">
      <w:pPr>
        <w:numPr>
          <w:ilvl w:val="0"/>
          <w:numId w:val="6"/>
        </w:numPr>
        <w:ind w:right="79" w:hanging="360"/>
      </w:pPr>
      <w:r>
        <w:t xml:space="preserve">wskazanie pracownika lub pracowników, którzy w opinii skarżącego pracownika dopuścili się wobec niego mobbingu; datę i podpis pracownika. </w:t>
      </w:r>
    </w:p>
    <w:p xmlns:wp14="http://schemas.microsoft.com/office/word/2010/wordml" w14:paraId="29246691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4B0A7930" wp14:textId="77777777">
      <w:pPr>
        <w:numPr>
          <w:ilvl w:val="0"/>
          <w:numId w:val="7"/>
        </w:numPr>
        <w:ind w:right="79" w:hanging="360"/>
      </w:pPr>
      <w:r>
        <w:t xml:space="preserve">Skarga o której mowa w ust. 2, nie jest skargą w rozumieniu przepisów ustawy z dnia 14 czerwca 1960 r. Kodeks postępowania administracyjnego (Dz. U. z 2013 r., poz. 267). </w:t>
      </w:r>
    </w:p>
    <w:p xmlns:wp14="http://schemas.microsoft.com/office/word/2010/wordml" w14:paraId="15ECC8F2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55FF1C49" wp14:textId="77777777">
      <w:pPr>
        <w:numPr>
          <w:ilvl w:val="0"/>
          <w:numId w:val="7"/>
        </w:numPr>
        <w:ind w:right="79" w:hanging="360"/>
      </w:pPr>
      <w:r>
        <w:t xml:space="preserve">Pracodawca zobowiązany jest podjąć działania w każdym przypadku dokonania zgłoszenia. </w:t>
      </w:r>
    </w:p>
    <w:p xmlns:wp14="http://schemas.microsoft.com/office/word/2010/wordml" w14:paraId="4A9F10FB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5F2D54C2" wp14:textId="77777777">
      <w:pPr>
        <w:numPr>
          <w:ilvl w:val="0"/>
          <w:numId w:val="7"/>
        </w:numPr>
        <w:ind w:right="79" w:hanging="360"/>
      </w:pPr>
      <w:r>
        <w:t xml:space="preserve">Pracodawca podejmuje działania również w każdym przypadku uzyskania informacji o zaistnieniu zjawiska mobbingu z innego źródła niż skarga. </w:t>
      </w:r>
    </w:p>
    <w:p xmlns:wp14="http://schemas.microsoft.com/office/word/2010/wordml" w14:paraId="27D0D29A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015B9562" wp14:textId="77777777">
      <w:pPr>
        <w:spacing w:after="0" w:line="259" w:lineRule="auto"/>
        <w:ind w:right="71"/>
        <w:jc w:val="center"/>
      </w:pPr>
      <w:r>
        <w:rPr>
          <w:b/>
        </w:rPr>
        <w:t xml:space="preserve">§ 5. </w:t>
      </w:r>
    </w:p>
    <w:p xmlns:wp14="http://schemas.microsoft.com/office/word/2010/wordml" w14:paraId="1AAF2669" wp14:textId="77777777">
      <w:pPr>
        <w:spacing w:after="13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38F42811" wp14:textId="77777777">
      <w:pPr>
        <w:spacing w:after="37"/>
        <w:ind w:left="355" w:right="79"/>
      </w:pPr>
      <w:r>
        <w:t>1.</w:t>
      </w:r>
      <w:r>
        <w:rPr>
          <w:rFonts w:ascii="Arial" w:hAnsi="Arial" w:eastAsia="Arial" w:cs="Arial"/>
        </w:rPr>
        <w:t xml:space="preserve"> </w:t>
      </w:r>
      <w:r>
        <w:t xml:space="preserve">1. Postępowanie w sprawie skargi o mobbing prowadzi Komisja w składzie: </w:t>
      </w:r>
    </w:p>
    <w:p xmlns:wp14="http://schemas.microsoft.com/office/word/2010/wordml" w14:paraId="602BF3DC" wp14:textId="77777777">
      <w:pPr>
        <w:numPr>
          <w:ilvl w:val="0"/>
          <w:numId w:val="8"/>
        </w:numPr>
        <w:ind w:right="79" w:hanging="360"/>
      </w:pPr>
      <w:r>
        <w:t xml:space="preserve">dyrektor lub wicedyrektor – przewodniczący; </w:t>
      </w:r>
    </w:p>
    <w:p xmlns:wp14="http://schemas.microsoft.com/office/word/2010/wordml" w14:paraId="78B1B896" wp14:textId="77777777">
      <w:pPr>
        <w:numPr>
          <w:ilvl w:val="0"/>
          <w:numId w:val="8"/>
        </w:numPr>
        <w:ind w:right="79" w:hanging="360"/>
      </w:pPr>
      <w:r>
        <w:t xml:space="preserve">psycholog lub pedagog szkolny – członek; </w:t>
      </w:r>
    </w:p>
    <w:p xmlns:wp14="http://schemas.microsoft.com/office/word/2010/wordml" w14:paraId="4BF1D049" wp14:textId="77777777">
      <w:pPr>
        <w:numPr>
          <w:ilvl w:val="0"/>
          <w:numId w:val="8"/>
        </w:numPr>
        <w:ind w:right="79" w:hanging="360"/>
      </w:pPr>
      <w:r>
        <w:t xml:space="preserve">przedstawiciele związków zawodowych działających w szkole - członkowie; </w:t>
      </w:r>
    </w:p>
    <w:p xmlns:wp14="http://schemas.microsoft.com/office/word/2010/wordml" w14:paraId="695913FA" wp14:textId="77777777">
      <w:pPr>
        <w:numPr>
          <w:ilvl w:val="0"/>
          <w:numId w:val="8"/>
        </w:numPr>
        <w:ind w:right="79" w:hanging="360"/>
      </w:pPr>
      <w:r>
        <w:t xml:space="preserve">wskazany przez skarżącego pracownik szkoły – członek </w:t>
      </w:r>
    </w:p>
    <w:p xmlns:wp14="http://schemas.microsoft.com/office/word/2010/wordml" w14:paraId="39235596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4C5285AE" wp14:textId="77777777">
      <w:pPr>
        <w:numPr>
          <w:ilvl w:val="0"/>
          <w:numId w:val="9"/>
        </w:numPr>
        <w:ind w:right="79" w:hanging="360"/>
      </w:pPr>
      <w:r>
        <w:t xml:space="preserve">Związki zawodowe oraz skarżący wskazują członków do składu Komisji w ciągu pięciu dni roboczych od dnia pisemnego powiadomienia. Bezskuteczny upływ tego terminu oznacza rezygnację z możliwości zgłoszenia członka </w:t>
      </w:r>
    </w:p>
    <w:p xmlns:wp14="http://schemas.microsoft.com/office/word/2010/wordml" w14:paraId="148CE428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69C4C28B" wp14:textId="77777777">
      <w:pPr>
        <w:numPr>
          <w:ilvl w:val="0"/>
          <w:numId w:val="9"/>
        </w:numPr>
        <w:spacing w:after="37"/>
        <w:ind w:right="79" w:hanging="360"/>
      </w:pPr>
      <w:r>
        <w:t xml:space="preserve">Członkiem Komisji nie może być: </w:t>
      </w:r>
    </w:p>
    <w:p xmlns:wp14="http://schemas.microsoft.com/office/word/2010/wordml" w14:paraId="6452D0DD" wp14:textId="77777777">
      <w:pPr>
        <w:numPr>
          <w:ilvl w:val="0"/>
          <w:numId w:val="10"/>
        </w:numPr>
        <w:ind w:right="79" w:hanging="360"/>
      </w:pPr>
      <w:r>
        <w:t xml:space="preserve">osoba, której dotyczy skarga o mobbing; </w:t>
      </w:r>
    </w:p>
    <w:p xmlns:wp14="http://schemas.microsoft.com/office/word/2010/wordml" w14:paraId="24688544" wp14:textId="77777777">
      <w:pPr>
        <w:numPr>
          <w:ilvl w:val="0"/>
          <w:numId w:val="10"/>
        </w:numPr>
        <w:ind w:right="79" w:hanging="360"/>
      </w:pPr>
      <w:r>
        <w:t xml:space="preserve">osoba będąca małżonkiem, krewnym lub powinowatym – do drugiego stopnia włącznie – którejkolwiek z osób, których to postępowanie dotyczy, albo pozostająca z nimi w takim stosunku prawnym lub faktycznym, że może to budzić wątpliwości co do jej bezstronności </w:t>
      </w:r>
    </w:p>
    <w:p xmlns:wp14="http://schemas.microsoft.com/office/word/2010/wordml" w14:paraId="23867E32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533DB37D" wp14:textId="77777777">
      <w:pPr>
        <w:ind w:left="355" w:right="183"/>
      </w:pPr>
      <w:r>
        <w:t>4.</w:t>
      </w:r>
      <w:r>
        <w:rPr>
          <w:rFonts w:ascii="Arial" w:hAnsi="Arial" w:eastAsia="Arial" w:cs="Arial"/>
        </w:rPr>
        <w:t xml:space="preserve"> </w:t>
      </w:r>
      <w:r>
        <w:t>W przypadku, o którym mowa w ust. 3 pkt a-b, pracodawca wyznacza inny skład Komisji.</w:t>
      </w:r>
    </w:p>
    <w:p xmlns:wp14="http://schemas.microsoft.com/office/word/2010/wordml" w14:paraId="1781F405" wp14:textId="77777777">
      <w:pPr>
        <w:ind w:left="355" w:right="183"/>
      </w:pPr>
    </w:p>
    <w:p xmlns:wp14="http://schemas.microsoft.com/office/word/2010/wordml" w14:paraId="02A8224F" wp14:textId="77777777">
      <w:pPr>
        <w:ind w:left="355" w:right="183"/>
      </w:pPr>
      <w:r>
        <w:t xml:space="preserve"> 5.</w:t>
      </w:r>
      <w:r>
        <w:rPr>
          <w:rFonts w:ascii="Arial" w:hAnsi="Arial" w:eastAsia="Arial" w:cs="Arial"/>
        </w:rPr>
        <w:t xml:space="preserve"> </w:t>
      </w:r>
      <w:r>
        <w:t xml:space="preserve">Jeśli pracodawca jest podejrzany o mobbing, członków Komisji wyznacza Rada Pedagogiczna. </w:t>
      </w:r>
    </w:p>
    <w:p xmlns:wp14="http://schemas.microsoft.com/office/word/2010/wordml" w14:paraId="2AC9C756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197F0E36" wp14:textId="77777777">
      <w:pPr>
        <w:numPr>
          <w:ilvl w:val="0"/>
          <w:numId w:val="11"/>
        </w:numPr>
        <w:ind w:right="79" w:hanging="360"/>
      </w:pPr>
      <w:r>
        <w:t xml:space="preserve">Pracodawca może wyznaczyć inny skład Komisji także z innych uzasadnionych przyczyn. </w:t>
      </w:r>
    </w:p>
    <w:p xmlns:wp14="http://schemas.microsoft.com/office/word/2010/wordml" w14:paraId="54D1AB1A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3A8A3937" wp14:textId="77777777">
      <w:pPr>
        <w:numPr>
          <w:ilvl w:val="0"/>
          <w:numId w:val="11"/>
        </w:numPr>
        <w:ind w:right="79" w:hanging="360"/>
      </w:pPr>
      <w:r>
        <w:t xml:space="preserve">Komisja rozpoczyna postępowanie w ciągu 7 dni roboczych od dnia powołania komisji. </w:t>
      </w:r>
    </w:p>
    <w:p xmlns:wp14="http://schemas.microsoft.com/office/word/2010/wordml" w14:paraId="2F1C441C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0AF45722" wp14:textId="77777777">
      <w:pPr>
        <w:numPr>
          <w:ilvl w:val="0"/>
          <w:numId w:val="11"/>
        </w:numPr>
        <w:ind w:right="79" w:hanging="360"/>
      </w:pPr>
      <w:r>
        <w:t xml:space="preserve">Komisja powinna zakończyć postępowanie w sprawie skargi o mobbing w terminie 14 dni od daty jej powołania. W uzasadnionych przypadkach  Komisja może przedłużyć termin zakończenia postępowania na czas określony. Przewodniczący Komisji powiadamia skarżącego i osobę, bądź osoby, których skarga dotyczy, o planowanym terminie zakończenia postępowania. </w:t>
      </w:r>
    </w:p>
    <w:p xmlns:wp14="http://schemas.microsoft.com/office/word/2010/wordml" w14:paraId="5000517A" wp14:textId="77777777">
      <w:pPr>
        <w:spacing w:after="14" w:line="259" w:lineRule="auto"/>
        <w:ind w:left="0" w:right="0" w:firstLine="0"/>
      </w:pPr>
      <w:r>
        <w:t xml:space="preserve"> </w:t>
      </w:r>
    </w:p>
    <w:p xmlns:wp14="http://schemas.microsoft.com/office/word/2010/wordml" w14:paraId="05233288" wp14:textId="77777777">
      <w:pPr>
        <w:numPr>
          <w:ilvl w:val="0"/>
          <w:numId w:val="11"/>
        </w:numPr>
        <w:ind w:right="79" w:hanging="360"/>
      </w:pPr>
      <w:r>
        <w:t xml:space="preserve">Na pierwszym posiedzeniu Komisji przewodniczący i członkowie składają oświadczenia według wzoru stanowiącego załącznik nr 1 do procedury antymobbingowej. </w:t>
      </w:r>
    </w:p>
    <w:p xmlns:wp14="http://schemas.microsoft.com/office/word/2010/wordml" w14:paraId="0199EB59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2901C93B" wp14:textId="77777777">
      <w:pPr>
        <w:numPr>
          <w:ilvl w:val="0"/>
          <w:numId w:val="11"/>
        </w:numPr>
        <w:ind w:right="79" w:hanging="360"/>
      </w:pPr>
      <w:r>
        <w:t xml:space="preserve">Komisja obraduje na posiedzeniach, zwoływanych przez przewodniczącego stosownie do potrzeb prowadzonego postępowania. Z każdych posiedzeń Komisji sporządza się protokół, podpisywany przez przewodniczącego i wszystkich obecnych członków Komisji, którego wzór stanowi załącznik nr 2 do procedury antymobbingowej. </w:t>
      </w:r>
    </w:p>
    <w:p xmlns:wp14="http://schemas.microsoft.com/office/word/2010/wordml" w14:paraId="64ECBF87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04A66BD7" wp14:textId="77777777">
      <w:pPr>
        <w:numPr>
          <w:ilvl w:val="0"/>
          <w:numId w:val="11"/>
        </w:numPr>
        <w:ind w:right="79" w:hanging="360"/>
      </w:pPr>
      <w:r>
        <w:t xml:space="preserve">Postępowanie przed Komisją ma charakter niejawny. Przewodniczący i członkowie Komisji, a także inne osoby uczestniczące w postępowaniu, rozpatrują skargę z zachowaniem zasad bezstronności oraz mają obowiązek zachowania w tajemnicy wszelkich uzyskanych w jego toku informacji. </w:t>
      </w:r>
    </w:p>
    <w:p xmlns:wp14="http://schemas.microsoft.com/office/word/2010/wordml" w14:paraId="583EB5BF" wp14:textId="77777777">
      <w:pPr>
        <w:spacing w:after="14" w:line="259" w:lineRule="auto"/>
        <w:ind w:left="0" w:right="0" w:firstLine="0"/>
      </w:pPr>
      <w:r>
        <w:t xml:space="preserve"> </w:t>
      </w:r>
    </w:p>
    <w:p xmlns:wp14="http://schemas.microsoft.com/office/word/2010/wordml" w14:paraId="436CF2CD" wp14:textId="77777777">
      <w:pPr>
        <w:numPr>
          <w:ilvl w:val="0"/>
          <w:numId w:val="11"/>
        </w:numPr>
        <w:ind w:right="79" w:hanging="360"/>
      </w:pPr>
      <w:r>
        <w:t xml:space="preserve">Na wniosek Komisji, przełożeni mają obowiązek udzielić wszelkiej dostępnej prawnie pomocy w celu ustalenia okoliczności rozpatrywanej skargi. </w:t>
      </w:r>
    </w:p>
    <w:p xmlns:wp14="http://schemas.microsoft.com/office/word/2010/wordml" w14:paraId="36DB4845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3EC72818" wp14:textId="77777777">
      <w:pPr>
        <w:numPr>
          <w:ilvl w:val="0"/>
          <w:numId w:val="11"/>
        </w:numPr>
        <w:ind w:right="79" w:hanging="360"/>
      </w:pPr>
      <w:r>
        <w:t xml:space="preserve">Po wysłuchaniu skarżącego i osoby obwinianej o stosowanie mobbingu oraz ewentualnych świadków, a także rozpatrzeniu zgromadzonych dowodów, Komisja dokonuje oceny zasadności skargi, formułuje  wnioski i ewentualne rekomendacje w zakresie niezbędnych działań. </w:t>
      </w:r>
    </w:p>
    <w:p xmlns:wp14="http://schemas.microsoft.com/office/word/2010/wordml" w14:paraId="2C7EA71A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2E81B9A0" wp14:textId="77777777">
      <w:pPr>
        <w:numPr>
          <w:ilvl w:val="0"/>
          <w:numId w:val="11"/>
        </w:numPr>
        <w:ind w:right="79" w:hanging="360"/>
      </w:pPr>
      <w:r>
        <w:t xml:space="preserve">Przewodniczący Komisji albo wyznaczona przez niego osoba informuje strony o podjętej </w:t>
      </w:r>
    </w:p>
    <w:p xmlns:wp14="http://schemas.microsoft.com/office/word/2010/wordml" w14:paraId="2CE065CF" wp14:textId="77777777">
      <w:pPr>
        <w:ind w:left="730" w:right="79"/>
      </w:pPr>
      <w:r>
        <w:t xml:space="preserve">przez Komisję decyzji o zasadności skargi w terminie 3 dni roboczych od dnia jej podjęcia. </w:t>
      </w:r>
    </w:p>
    <w:p xmlns:wp14="http://schemas.microsoft.com/office/word/2010/wordml" w14:paraId="622441BF" wp14:textId="77777777">
      <w:pPr>
        <w:spacing w:after="14" w:line="259" w:lineRule="auto"/>
        <w:ind w:left="0" w:right="0" w:firstLine="0"/>
      </w:pPr>
      <w:r>
        <w:t xml:space="preserve"> </w:t>
      </w:r>
    </w:p>
    <w:p xmlns:wp14="http://schemas.microsoft.com/office/word/2010/wordml" w14:paraId="1CA39D75" wp14:textId="77777777">
      <w:pPr>
        <w:numPr>
          <w:ilvl w:val="0"/>
          <w:numId w:val="11"/>
        </w:numPr>
        <w:ind w:right="79" w:hanging="360"/>
      </w:pPr>
      <w:r>
        <w:t xml:space="preserve">Pracodawca udziela przewodniczącemu i członkom Komisji oraz świadkom zwolnienia z zajęć służbowych na czas niezbędny do przeprowadzenia postępowania w sprawie skargi o mobbing. </w:t>
      </w:r>
    </w:p>
    <w:p xmlns:wp14="http://schemas.microsoft.com/office/word/2010/wordml" w14:paraId="62F240DF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064FC0BC" wp14:textId="77777777">
      <w:pPr>
        <w:numPr>
          <w:ilvl w:val="0"/>
          <w:numId w:val="11"/>
        </w:numPr>
        <w:ind w:right="79" w:hanging="360"/>
      </w:pPr>
      <w:r>
        <w:t xml:space="preserve">Obsługę organizacyjną posiedzeń Komisji zapewnia sekretariat szkoły. </w:t>
      </w:r>
    </w:p>
    <w:p xmlns:wp14="http://schemas.microsoft.com/office/word/2010/wordml" w14:paraId="260D3769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72D12918" wp14:textId="77777777">
      <w:pPr>
        <w:spacing w:after="0" w:line="259" w:lineRule="auto"/>
        <w:ind w:right="71"/>
        <w:jc w:val="center"/>
      </w:pPr>
      <w:r>
        <w:rPr>
          <w:b/>
        </w:rPr>
        <w:t xml:space="preserve">§ 6. </w:t>
      </w:r>
    </w:p>
    <w:p xmlns:wp14="http://schemas.microsoft.com/office/word/2010/wordml" w14:paraId="56C28D41" wp14:textId="7777777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526F8DA1" wp14:textId="77777777">
      <w:pPr>
        <w:ind w:right="79"/>
      </w:pPr>
      <w:r>
        <w:t xml:space="preserve">W razie uznania skargi za zasadną, pracodawca podejmuje działania zmierzające do wyeliminowania stwierdzonych nieprawidłowości i przeciwdziałania ich powtórzeniu, a także do udzielenia pomocy i wsparcia skarżącemu pracownikowi. </w:t>
      </w:r>
    </w:p>
    <w:p xmlns:wp14="http://schemas.microsoft.com/office/word/2010/wordml" w14:paraId="4A159E19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1561497A" wp14:textId="77777777">
      <w:pPr>
        <w:spacing w:after="0" w:line="259" w:lineRule="auto"/>
        <w:ind w:right="73"/>
        <w:jc w:val="center"/>
      </w:pPr>
      <w:r>
        <w:rPr>
          <w:b/>
        </w:rPr>
        <w:t xml:space="preserve">Rozdział IV </w:t>
      </w:r>
    </w:p>
    <w:p xmlns:wp14="http://schemas.microsoft.com/office/word/2010/wordml" w14:paraId="36C59529" wp14:textId="7777777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360339C4" wp14:textId="77777777">
      <w:pPr>
        <w:pStyle w:val="3"/>
        <w:ind w:right="73"/>
      </w:pPr>
      <w:r>
        <w:t xml:space="preserve">Postanowienia końcowe </w:t>
      </w:r>
    </w:p>
    <w:p xmlns:wp14="http://schemas.microsoft.com/office/word/2010/wordml" w14:paraId="6850CAC7" wp14:textId="7777777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34ADD448" wp14:textId="77777777">
      <w:pPr>
        <w:spacing w:after="0" w:line="259" w:lineRule="auto"/>
        <w:ind w:right="71"/>
        <w:jc w:val="center"/>
      </w:pPr>
      <w:r>
        <w:rPr>
          <w:b/>
        </w:rPr>
        <w:t xml:space="preserve">§ 7. </w:t>
      </w:r>
    </w:p>
    <w:p xmlns:wp14="http://schemas.microsoft.com/office/word/2010/wordml" w14:paraId="30CA4E45" wp14:textId="77777777">
      <w:pPr>
        <w:spacing w:after="13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56131A70" wp14:textId="77777777">
      <w:pPr>
        <w:numPr>
          <w:ilvl w:val="0"/>
          <w:numId w:val="12"/>
        </w:numPr>
        <w:ind w:right="79" w:hanging="360"/>
      </w:pPr>
      <w:r>
        <w:t xml:space="preserve">Wicedyrektor oraz Sekretarz szkoły odpowiednio zapoznają podległych pracowników z procedurą antymobbingową w terminie 30 dni od dnia ich wprowadzenia. </w:t>
      </w:r>
    </w:p>
    <w:p xmlns:wp14="http://schemas.microsoft.com/office/word/2010/wordml" w14:paraId="3AF0590C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14264CE1" wp14:textId="77777777">
      <w:pPr>
        <w:numPr>
          <w:ilvl w:val="0"/>
          <w:numId w:val="12"/>
        </w:numPr>
        <w:ind w:right="79" w:hanging="360"/>
      </w:pPr>
      <w:r>
        <w:t xml:space="preserve">Fakt zapoznania z procedurą antymobbingową potwierdza oświadczenie, składane według wzoru stanowiącego załącznik nr 3 do procedury antymobbingowej, które przechowuje się w aktach osobowych pracownika. </w:t>
      </w:r>
    </w:p>
    <w:p xmlns:wp14="http://schemas.microsoft.com/office/word/2010/wordml" w14:paraId="2500AA6C" wp14:textId="77777777">
      <w:pPr>
        <w:spacing w:after="13" w:line="259" w:lineRule="auto"/>
        <w:ind w:left="0" w:right="0" w:firstLine="0"/>
      </w:pPr>
      <w:r>
        <w:t xml:space="preserve"> </w:t>
      </w:r>
    </w:p>
    <w:p xmlns:wp14="http://schemas.microsoft.com/office/word/2010/wordml" w14:paraId="200F3397" wp14:textId="77777777">
      <w:pPr>
        <w:numPr>
          <w:ilvl w:val="0"/>
          <w:numId w:val="12"/>
        </w:numPr>
        <w:ind w:right="79" w:hanging="360"/>
      </w:pPr>
      <w:r>
        <w:t xml:space="preserve">Nowo przyjmowani pracownicy są zapoznawani z procedurą antymobbingową bezpośrednio przed nawiązaniem stosunku pracy z zastosowaniem  ust. 2. </w:t>
      </w:r>
    </w:p>
    <w:p xmlns:wp14="http://schemas.microsoft.com/office/word/2010/wordml" w14:paraId="7FD38B6E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3DA76FD4" wp14:textId="77777777">
      <w:pPr>
        <w:numPr>
          <w:ilvl w:val="0"/>
          <w:numId w:val="12"/>
        </w:numPr>
        <w:ind w:right="79" w:hanging="360"/>
      </w:pPr>
      <w:r>
        <w:t>Dyrektor szkoły opublikuje procedurę antymobbingową i jej ewentualną aktualizację na stronie internetowej szkoły.</w:t>
      </w:r>
      <w:r>
        <w:rPr>
          <w:sz w:val="22"/>
        </w:rPr>
        <w:t xml:space="preserve"> </w:t>
      </w:r>
    </w:p>
    <w:p xmlns:wp14="http://schemas.microsoft.com/office/word/2010/wordml" w14:paraId="5B8FDE94" wp14:textId="77777777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xmlns:wp14="http://schemas.microsoft.com/office/word/2010/wordml" w14:paraId="13CBD4AC" wp14:textId="7777777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xmlns:wp14="http://schemas.microsoft.com/office/word/2010/wordml" w14:paraId="7582578B" wp14:textId="77777777">
      <w:pPr>
        <w:spacing w:after="0" w:line="259" w:lineRule="auto"/>
        <w:ind w:right="57"/>
        <w:jc w:val="right"/>
      </w:pPr>
      <w:r>
        <w:rPr>
          <w:sz w:val="20"/>
        </w:rPr>
        <w:t>Załącznik nr 1 do procedury antymobbingowej w ZSP KOZARZEWIE</w:t>
      </w:r>
    </w:p>
    <w:p xmlns:wp14="http://schemas.microsoft.com/office/word/2010/wordml" w14:paraId="49BF8EB3" wp14:textId="77777777">
      <w:pPr>
        <w:spacing w:after="0" w:line="259" w:lineRule="auto"/>
        <w:ind w:left="0" w:right="27" w:firstLine="0"/>
        <w:jc w:val="right"/>
      </w:pPr>
      <w:r>
        <w:rPr>
          <w:sz w:val="20"/>
        </w:rPr>
        <w:t xml:space="preserve"> </w:t>
      </w:r>
    </w:p>
    <w:p xmlns:wp14="http://schemas.microsoft.com/office/word/2010/wordml" w14:paraId="2AED5B7B" wp14:textId="77777777">
      <w:pPr>
        <w:spacing w:after="0" w:line="259" w:lineRule="auto"/>
        <w:ind w:left="0" w:right="27" w:firstLine="0"/>
        <w:jc w:val="right"/>
      </w:pPr>
      <w:r>
        <w:rPr>
          <w:sz w:val="20"/>
        </w:rPr>
        <w:t xml:space="preserve"> </w:t>
      </w:r>
    </w:p>
    <w:p xmlns:wp14="http://schemas.microsoft.com/office/word/2010/wordml" w14:paraId="6828F900" wp14:textId="77777777">
      <w:pPr>
        <w:spacing w:after="18" w:line="259" w:lineRule="auto"/>
        <w:ind w:left="0" w:right="27" w:firstLine="0"/>
        <w:jc w:val="right"/>
      </w:pPr>
      <w:r>
        <w:rPr>
          <w:sz w:val="20"/>
        </w:rPr>
        <w:t xml:space="preserve"> </w:t>
      </w:r>
    </w:p>
    <w:p xmlns:wp14="http://schemas.microsoft.com/office/word/2010/wordml" w14:paraId="688F3CCF" wp14:textId="77777777">
      <w:pPr>
        <w:spacing w:after="5" w:line="250" w:lineRule="auto"/>
        <w:ind w:right="64"/>
        <w:jc w:val="right"/>
      </w:pPr>
      <w:r>
        <w:t xml:space="preserve">Kozarzew dn. ….......................... r. </w:t>
      </w:r>
    </w:p>
    <w:p xmlns:wp14="http://schemas.microsoft.com/office/word/2010/wordml" w14:paraId="3A73D21C" wp14:textId="77777777">
      <w:pPr>
        <w:spacing w:after="0" w:line="259" w:lineRule="auto"/>
        <w:ind w:left="0" w:right="18" w:firstLine="0"/>
        <w:jc w:val="right"/>
      </w:pPr>
      <w:r>
        <w:t xml:space="preserve"> </w:t>
      </w:r>
    </w:p>
    <w:p xmlns:wp14="http://schemas.microsoft.com/office/word/2010/wordml" w14:paraId="2D860B7A" wp14:textId="77777777">
      <w:pPr>
        <w:spacing w:after="0" w:line="259" w:lineRule="auto"/>
        <w:ind w:left="0" w:right="18" w:firstLine="0"/>
        <w:jc w:val="right"/>
      </w:pPr>
      <w:r>
        <w:t xml:space="preserve"> </w:t>
      </w:r>
    </w:p>
    <w:p xmlns:wp14="http://schemas.microsoft.com/office/word/2010/wordml" w14:paraId="3254C5C2" wp14:textId="77777777">
      <w:pPr>
        <w:spacing w:after="0" w:line="259" w:lineRule="auto"/>
        <w:ind w:left="0" w:right="18" w:firstLine="0"/>
        <w:jc w:val="right"/>
      </w:pPr>
      <w:r>
        <w:t xml:space="preserve"> </w:t>
      </w:r>
    </w:p>
    <w:p xmlns:wp14="http://schemas.microsoft.com/office/word/2010/wordml" w14:paraId="1C88DFD1" wp14:textId="77777777">
      <w:pPr>
        <w:spacing w:after="5" w:line="250" w:lineRule="auto"/>
        <w:ind w:right="64"/>
        <w:jc w:val="right"/>
      </w:pPr>
      <w:r>
        <w:t xml:space="preserve"> ….........................................................</w:t>
      </w:r>
      <w:r>
        <w:rPr>
          <w:sz w:val="20"/>
        </w:rPr>
        <w:t xml:space="preserve"> </w:t>
      </w:r>
    </w:p>
    <w:p xmlns:wp14="http://schemas.microsoft.com/office/word/2010/wordml" w14:paraId="3F777A8A" wp14:textId="77777777">
      <w:pPr>
        <w:spacing w:after="0" w:line="259" w:lineRule="auto"/>
        <w:ind w:right="0"/>
      </w:pPr>
      <w:bookmarkStart w:name="_GoBack" w:id="0"/>
      <w:bookmarkEnd w:id="0"/>
      <w:r>
        <w:rPr>
          <w:sz w:val="20"/>
        </w:rPr>
        <w:t>imię i nazwisko członka Komisji)</w:t>
      </w:r>
      <w:r>
        <w:t xml:space="preserve"> </w:t>
      </w:r>
    </w:p>
    <w:p xmlns:wp14="http://schemas.microsoft.com/office/word/2010/wordml" w14:paraId="20C004BE" wp14:textId="77777777">
      <w:pPr>
        <w:ind w:right="79"/>
      </w:pPr>
      <w:r>
        <w:t>….........................................................</w:t>
      </w:r>
      <w:r>
        <w:rPr>
          <w:sz w:val="20"/>
        </w:rPr>
        <w:t xml:space="preserve"> </w:t>
      </w:r>
    </w:p>
    <w:p xmlns:wp14="http://schemas.microsoft.com/office/word/2010/wordml" w14:paraId="071AAEF1" wp14:textId="77777777">
      <w:pPr>
        <w:spacing w:after="0" w:line="259" w:lineRule="auto"/>
        <w:ind w:left="-5" w:right="0"/>
      </w:pPr>
      <w:r>
        <w:rPr>
          <w:sz w:val="20"/>
        </w:rPr>
        <w:t>(stanowisko służbowe)</w:t>
      </w:r>
      <w:r>
        <w:t xml:space="preserve"> </w:t>
      </w:r>
    </w:p>
    <w:p xmlns:wp14="http://schemas.microsoft.com/office/word/2010/wordml" w14:paraId="2DB6EA30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5694560D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450B0943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68A1072C" wp14:textId="77777777">
      <w:pPr>
        <w:pStyle w:val="3"/>
        <w:ind w:right="74"/>
      </w:pPr>
      <w:r>
        <w:t xml:space="preserve">OŚWIADCZENIE </w:t>
      </w:r>
    </w:p>
    <w:p xmlns:wp14="http://schemas.microsoft.com/office/word/2010/wordml" w14:paraId="1C48A78D" wp14:textId="7777777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7E37F5BC" wp14:textId="7777777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44DAB3B3" wp14:textId="7777777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2AF13ECE" wp14:textId="7777777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7435AAB4" wp14:textId="77777777">
      <w:pPr>
        <w:ind w:right="79"/>
      </w:pPr>
      <w:r>
        <w:t xml:space="preserve">W związku z powołaniem mnie w skład Komisji Antymobbingowej, rozpatrującej skargę o mobbing, złożoną przez: </w:t>
      </w:r>
    </w:p>
    <w:p xmlns:wp14="http://schemas.microsoft.com/office/word/2010/wordml" w14:paraId="7423F717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385F28E5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5F70A09B" wp14:textId="77777777">
      <w:pPr>
        <w:spacing w:after="0" w:line="259" w:lineRule="auto"/>
        <w:ind w:right="79"/>
        <w:jc w:val="center"/>
      </w:pPr>
      <w:r>
        <w:t xml:space="preserve">…............................................................................. </w:t>
      </w:r>
    </w:p>
    <w:p xmlns:wp14="http://schemas.microsoft.com/office/word/2010/wordml" w14:paraId="092791B8" wp14:textId="77777777">
      <w:pPr>
        <w:spacing w:after="0" w:line="259" w:lineRule="auto"/>
        <w:ind w:right="76"/>
        <w:jc w:val="center"/>
      </w:pPr>
      <w:r>
        <w:t xml:space="preserve">(imię i nazwisko skarżącego) </w:t>
      </w:r>
    </w:p>
    <w:p xmlns:wp14="http://schemas.microsoft.com/office/word/2010/wordml" w14:paraId="7648FB3B" wp14:textId="77777777">
      <w:pPr>
        <w:spacing w:after="0" w:line="259" w:lineRule="auto"/>
        <w:ind w:left="0" w:right="18" w:firstLine="0"/>
        <w:jc w:val="center"/>
      </w:pPr>
      <w:r>
        <w:t xml:space="preserve"> </w:t>
      </w:r>
    </w:p>
    <w:p xmlns:wp14="http://schemas.microsoft.com/office/word/2010/wordml" w14:paraId="4ECC7014" wp14:textId="77777777">
      <w:pPr>
        <w:spacing w:after="0" w:line="259" w:lineRule="auto"/>
        <w:ind w:left="0" w:right="18" w:firstLine="0"/>
        <w:jc w:val="center"/>
      </w:pPr>
      <w:r>
        <w:t xml:space="preserve"> </w:t>
      </w:r>
    </w:p>
    <w:p xmlns:wp14="http://schemas.microsoft.com/office/word/2010/wordml" w14:paraId="4BEB9B18" wp14:textId="77777777">
      <w:pPr>
        <w:spacing w:after="0" w:line="259" w:lineRule="auto"/>
        <w:ind w:right="81"/>
        <w:jc w:val="center"/>
      </w:pPr>
      <w:r>
        <w:t xml:space="preserve">…............................................................................. </w:t>
      </w:r>
    </w:p>
    <w:p xmlns:wp14="http://schemas.microsoft.com/office/word/2010/wordml" w14:paraId="49B40B90" wp14:textId="77777777">
      <w:pPr>
        <w:spacing w:after="0" w:line="259" w:lineRule="auto"/>
        <w:ind w:right="76"/>
        <w:jc w:val="center"/>
      </w:pPr>
      <w:r>
        <w:t xml:space="preserve">(stanowisko służbowe, komórka/jednostka organizacyjna) </w:t>
      </w:r>
    </w:p>
    <w:p xmlns:wp14="http://schemas.microsoft.com/office/word/2010/wordml" w14:paraId="48FD81B5" wp14:textId="77777777">
      <w:pPr>
        <w:spacing w:after="0" w:line="259" w:lineRule="auto"/>
        <w:ind w:left="0" w:right="18" w:firstLine="0"/>
        <w:jc w:val="center"/>
      </w:pPr>
      <w:r>
        <w:t xml:space="preserve"> </w:t>
      </w:r>
    </w:p>
    <w:p xmlns:wp14="http://schemas.microsoft.com/office/word/2010/wordml" w14:paraId="57053C1D" wp14:textId="77777777">
      <w:pPr>
        <w:spacing w:after="0" w:line="259" w:lineRule="auto"/>
        <w:ind w:left="0" w:right="18" w:firstLine="0"/>
        <w:jc w:val="center"/>
      </w:pPr>
      <w:r>
        <w:t xml:space="preserve"> </w:t>
      </w:r>
    </w:p>
    <w:p xmlns:wp14="http://schemas.microsoft.com/office/word/2010/wordml" w14:paraId="4071F7E1" wp14:textId="77777777">
      <w:pPr>
        <w:spacing w:after="0" w:line="259" w:lineRule="auto"/>
        <w:ind w:right="74"/>
        <w:jc w:val="center"/>
      </w:pPr>
      <w:r>
        <w:t xml:space="preserve">w dniu </w:t>
      </w:r>
    </w:p>
    <w:p xmlns:wp14="http://schemas.microsoft.com/office/word/2010/wordml" w14:paraId="6F39AAD4" wp14:textId="77777777">
      <w:pPr>
        <w:spacing w:after="0" w:line="259" w:lineRule="auto"/>
        <w:ind w:left="0" w:right="18" w:firstLine="0"/>
        <w:jc w:val="center"/>
      </w:pPr>
      <w:r>
        <w:t xml:space="preserve"> </w:t>
      </w:r>
    </w:p>
    <w:p xmlns:wp14="http://schemas.microsoft.com/office/word/2010/wordml" w14:paraId="6C2174C1" wp14:textId="77777777">
      <w:pPr>
        <w:spacing w:after="0" w:line="259" w:lineRule="auto"/>
        <w:ind w:right="76"/>
        <w:jc w:val="center"/>
      </w:pPr>
      <w:r>
        <w:t xml:space="preserve">…........................................................................... </w:t>
      </w:r>
    </w:p>
    <w:p xmlns:wp14="http://schemas.microsoft.com/office/word/2010/wordml" w14:paraId="7C0037DB" wp14:textId="77777777">
      <w:pPr>
        <w:spacing w:after="0" w:line="259" w:lineRule="auto"/>
        <w:ind w:right="72"/>
        <w:jc w:val="center"/>
      </w:pPr>
      <w:r>
        <w:t xml:space="preserve">(data złożenia skargi) </w:t>
      </w:r>
    </w:p>
    <w:p xmlns:wp14="http://schemas.microsoft.com/office/word/2010/wordml" w14:paraId="037D3A08" wp14:textId="77777777">
      <w:pPr>
        <w:ind w:right="79"/>
      </w:pPr>
      <w:r>
        <w:t xml:space="preserve">oświadczam, że: </w:t>
      </w:r>
    </w:p>
    <w:p xmlns:wp14="http://schemas.microsoft.com/office/word/2010/wordml" w14:paraId="2BE52A03" wp14:textId="77777777">
      <w:pPr>
        <w:numPr>
          <w:ilvl w:val="0"/>
          <w:numId w:val="13"/>
        </w:numPr>
        <w:ind w:right="79" w:hanging="360"/>
      </w:pPr>
      <w:r>
        <w:t xml:space="preserve">nie jestem małżonkiem, krewnym lub powinowatym – do drugiego stopnia włącznie – żadnej z osób, których to postępowanie dotyczy, ani nie pozostaję z nimi w takim </w:t>
      </w:r>
    </w:p>
    <w:p xmlns:wp14="http://schemas.microsoft.com/office/word/2010/wordml" w14:paraId="1B67F701" wp14:textId="77777777">
      <w:pPr>
        <w:ind w:right="79"/>
      </w:pPr>
      <w:r>
        <w:t xml:space="preserve"> stosunku prawnym lub faktycznym, że może to budzić wątpliwości co do mojej bezstronności; </w:t>
      </w:r>
    </w:p>
    <w:p xmlns:wp14="http://schemas.microsoft.com/office/word/2010/wordml" w14:paraId="51AEABA8" wp14:textId="77777777">
      <w:pPr>
        <w:numPr>
          <w:ilvl w:val="0"/>
          <w:numId w:val="13"/>
        </w:numPr>
        <w:ind w:right="79" w:hanging="360"/>
      </w:pPr>
      <w:r>
        <w:t xml:space="preserve">zachowam w tajemnicy wszelkie informacje, uzyskane w związku z prowadzonym postępowaniem. </w:t>
      </w:r>
    </w:p>
    <w:p xmlns:wp14="http://schemas.microsoft.com/office/word/2010/wordml" w14:paraId="3639FE0C" wp14:textId="77777777">
      <w:pPr>
        <w:spacing w:after="5" w:line="250" w:lineRule="auto"/>
        <w:ind w:right="64"/>
        <w:jc w:val="right"/>
      </w:pPr>
      <w:r>
        <w:t>…................................................................</w:t>
      </w:r>
      <w:r>
        <w:rPr>
          <w:sz w:val="20"/>
        </w:rPr>
        <w:t xml:space="preserve"> </w:t>
      </w:r>
    </w:p>
    <w:p xmlns:wp14="http://schemas.microsoft.com/office/word/2010/wordml" w14:paraId="32710C74" wp14:textId="77777777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5673"/>
          <w:tab w:val="center" w:pos="7355"/>
        </w:tabs>
        <w:spacing w:after="0" w:line="259" w:lineRule="auto"/>
        <w:ind w:left="-15" w:righ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>(podpis członka Komisji)</w:t>
      </w:r>
      <w:r>
        <w:rPr>
          <w:sz w:val="22"/>
        </w:rPr>
        <w:t xml:space="preserve"> </w:t>
      </w:r>
    </w:p>
    <w:p xmlns:wp14="http://schemas.microsoft.com/office/word/2010/wordml" w14:paraId="48D3211E" wp14:textId="77777777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xmlns:wp14="http://schemas.microsoft.com/office/word/2010/wordml" w14:paraId="4D33CA75" wp14:textId="77777777">
      <w:pPr>
        <w:spacing w:after="0" w:line="259" w:lineRule="auto"/>
        <w:ind w:right="57"/>
        <w:jc w:val="right"/>
      </w:pPr>
      <w:r>
        <w:rPr>
          <w:sz w:val="20"/>
        </w:rPr>
        <w:t xml:space="preserve">Załącznik nr 2 do procedury antymobbingowej w ZSP w Kozarzewie </w:t>
      </w:r>
    </w:p>
    <w:p xmlns:wp14="http://schemas.microsoft.com/office/word/2010/wordml" w14:paraId="70A038F6" wp14:textId="77777777">
      <w:pPr>
        <w:spacing w:after="0" w:line="259" w:lineRule="auto"/>
        <w:ind w:left="0" w:right="27" w:firstLine="0"/>
        <w:jc w:val="right"/>
      </w:pPr>
      <w:r>
        <w:rPr>
          <w:sz w:val="20"/>
        </w:rPr>
        <w:t xml:space="preserve"> </w:t>
      </w:r>
    </w:p>
    <w:p xmlns:wp14="http://schemas.microsoft.com/office/word/2010/wordml" w14:paraId="2918FC66" wp14:textId="77777777">
      <w:pPr>
        <w:spacing w:after="0" w:line="259" w:lineRule="auto"/>
        <w:ind w:left="0" w:right="27" w:firstLine="0"/>
        <w:jc w:val="right"/>
      </w:pPr>
      <w:r>
        <w:rPr>
          <w:sz w:val="20"/>
        </w:rPr>
        <w:t xml:space="preserve"> </w:t>
      </w:r>
    </w:p>
    <w:p xmlns:wp14="http://schemas.microsoft.com/office/word/2010/wordml" w14:paraId="4CC92124" wp14:textId="77777777">
      <w:pPr>
        <w:spacing w:after="0" w:line="259" w:lineRule="auto"/>
        <w:ind w:right="57"/>
        <w:jc w:val="right"/>
      </w:pPr>
      <w:r>
        <w:rPr>
          <w:sz w:val="20"/>
        </w:rPr>
        <w:t>.</w:t>
      </w:r>
      <w:r>
        <w:rPr>
          <w:b/>
        </w:rPr>
        <w:t xml:space="preserve"> </w:t>
      </w:r>
    </w:p>
    <w:p xmlns:wp14="http://schemas.microsoft.com/office/word/2010/wordml" w14:paraId="560DF5A9" wp14:textId="77777777">
      <w:pPr>
        <w:pStyle w:val="3"/>
        <w:ind w:right="72"/>
      </w:pPr>
      <w:r>
        <w:t xml:space="preserve">WZÓR PROTOKOŁU Z PRZEBIEGU POSTĘPOWANIA </w:t>
      </w:r>
    </w:p>
    <w:p xmlns:wp14="http://schemas.microsoft.com/office/word/2010/wordml" w14:paraId="082AFA31" wp14:textId="7777777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77AC0060" wp14:textId="77777777">
      <w:pPr>
        <w:spacing w:after="0" w:line="259" w:lineRule="auto"/>
        <w:ind w:right="77"/>
        <w:jc w:val="center"/>
      </w:pPr>
      <w:r>
        <w:t xml:space="preserve">dotyczącego skargi złożonej przez pracownika: </w:t>
      </w:r>
    </w:p>
    <w:p xmlns:wp14="http://schemas.microsoft.com/office/word/2010/wordml" w14:paraId="350CA8BC" wp14:textId="77777777">
      <w:pPr>
        <w:spacing w:after="0" w:line="259" w:lineRule="auto"/>
        <w:ind w:left="0" w:right="18" w:firstLine="0"/>
        <w:jc w:val="center"/>
      </w:pPr>
      <w:r>
        <w:t xml:space="preserve"> </w:t>
      </w:r>
    </w:p>
    <w:p xmlns:wp14="http://schemas.microsoft.com/office/word/2010/wordml" w14:paraId="008562FD" wp14:textId="77777777">
      <w:pPr>
        <w:spacing w:after="0" w:line="259" w:lineRule="auto"/>
        <w:ind w:left="0" w:right="18" w:firstLine="0"/>
        <w:jc w:val="center"/>
      </w:pPr>
      <w:r>
        <w:t xml:space="preserve"> </w:t>
      </w:r>
    </w:p>
    <w:p xmlns:wp14="http://schemas.microsoft.com/office/word/2010/wordml" w14:paraId="1480C02C" wp14:textId="77777777">
      <w:pPr>
        <w:spacing w:after="0" w:line="259" w:lineRule="auto"/>
        <w:ind w:right="77"/>
        <w:jc w:val="center"/>
      </w:pPr>
      <w:r>
        <w:t>..................................................................................</w:t>
      </w:r>
      <w:r>
        <w:rPr>
          <w:sz w:val="20"/>
        </w:rPr>
        <w:t xml:space="preserve"> </w:t>
      </w:r>
    </w:p>
    <w:p xmlns:wp14="http://schemas.microsoft.com/office/word/2010/wordml" w14:paraId="764B5344" wp14:textId="77777777">
      <w:pPr>
        <w:spacing w:after="0" w:line="259" w:lineRule="auto"/>
        <w:ind w:left="0" w:right="77" w:firstLine="0"/>
        <w:jc w:val="center"/>
      </w:pPr>
      <w:r>
        <w:rPr>
          <w:sz w:val="20"/>
        </w:rPr>
        <w:t xml:space="preserve">(imię i nazwisko) </w:t>
      </w:r>
    </w:p>
    <w:p xmlns:wp14="http://schemas.microsoft.com/office/word/2010/wordml" w14:paraId="6287D737" wp14:textId="77777777">
      <w:pPr>
        <w:spacing w:after="0" w:line="259" w:lineRule="auto"/>
        <w:ind w:left="0" w:right="27" w:firstLine="0"/>
        <w:jc w:val="center"/>
      </w:pPr>
      <w:r>
        <w:rPr>
          <w:sz w:val="20"/>
        </w:rPr>
        <w:t xml:space="preserve"> </w:t>
      </w:r>
    </w:p>
    <w:p xmlns:wp14="http://schemas.microsoft.com/office/word/2010/wordml" w14:paraId="00A0B753" wp14:textId="77777777">
      <w:pPr>
        <w:spacing w:after="21" w:line="259" w:lineRule="auto"/>
        <w:ind w:left="0" w:right="27" w:firstLine="0"/>
        <w:jc w:val="center"/>
      </w:pPr>
      <w:r>
        <w:rPr>
          <w:sz w:val="20"/>
        </w:rPr>
        <w:t xml:space="preserve"> </w:t>
      </w:r>
    </w:p>
    <w:p xmlns:wp14="http://schemas.microsoft.com/office/word/2010/wordml" w14:paraId="1D3D1314" wp14:textId="77777777">
      <w:pPr>
        <w:ind w:right="79"/>
      </w:pPr>
      <w:r>
        <w:t xml:space="preserve">zatrudnionego w ZSP w Kozarzewie na stanowisku: </w:t>
      </w:r>
    </w:p>
    <w:p xmlns:wp14="http://schemas.microsoft.com/office/word/2010/wordml" w14:paraId="7386333A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5CCD5E20" wp14:textId="77777777">
      <w:pPr>
        <w:spacing w:after="0" w:line="259" w:lineRule="auto"/>
        <w:ind w:right="74"/>
        <w:jc w:val="center"/>
      </w:pPr>
      <w:r>
        <w:t xml:space="preserve">………………………………………………………………………………. </w:t>
      </w:r>
    </w:p>
    <w:p xmlns:wp14="http://schemas.microsoft.com/office/word/2010/wordml" w14:paraId="5C674A98" wp14:textId="77777777">
      <w:pPr>
        <w:spacing w:after="0" w:line="259" w:lineRule="auto"/>
        <w:ind w:left="0" w:right="18" w:firstLine="0"/>
        <w:jc w:val="center"/>
      </w:pPr>
      <w:r>
        <w:t xml:space="preserve"> </w:t>
      </w:r>
    </w:p>
    <w:p xmlns:wp14="http://schemas.microsoft.com/office/word/2010/wordml" w14:paraId="2F10C9DD" wp14:textId="77777777">
      <w:pPr>
        <w:ind w:right="79"/>
      </w:pPr>
      <w:r>
        <w:t xml:space="preserve">Komisja Antymobbingowa rozpatrująca skargę w składzie: </w:t>
      </w:r>
    </w:p>
    <w:p xmlns:wp14="http://schemas.microsoft.com/office/word/2010/wordml" w14:paraId="019BD29B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34EB182E" wp14:textId="77777777">
      <w:pPr>
        <w:numPr>
          <w:ilvl w:val="0"/>
          <w:numId w:val="14"/>
        </w:numPr>
        <w:ind w:right="1592" w:hanging="237"/>
      </w:pPr>
      <w:r>
        <w:t xml:space="preserve">Pan/Pani………………………………......................... – przewodniczący komisji; </w:t>
      </w:r>
    </w:p>
    <w:p xmlns:wp14="http://schemas.microsoft.com/office/word/2010/wordml" w14:paraId="20C46372" wp14:textId="77777777">
      <w:pPr>
        <w:numPr>
          <w:ilvl w:val="0"/>
          <w:numId w:val="14"/>
        </w:numPr>
        <w:ind w:right="1592" w:hanging="237"/>
      </w:pPr>
      <w:r>
        <w:t xml:space="preserve">Pan/Pani…………………………........................……. – członek komisji; 3. Pan/Pani…………………………........................……. – członek komisji; </w:t>
      </w:r>
    </w:p>
    <w:p xmlns:wp14="http://schemas.microsoft.com/office/word/2010/wordml" w14:paraId="3C5FFA79" wp14:textId="77777777">
      <w:pPr>
        <w:ind w:right="3105"/>
      </w:pPr>
      <w:r>
        <w:t xml:space="preserve">4. Pan/Pani………………………........................………. – członek komisji; 5. Pan/Pani…………………………........................……. – członek komisji </w:t>
      </w:r>
    </w:p>
    <w:p xmlns:wp14="http://schemas.microsoft.com/office/word/2010/wordml" w14:paraId="2DE7A1EF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4924940F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59562ABD" wp14:textId="77777777">
      <w:pPr>
        <w:ind w:right="79"/>
      </w:pPr>
      <w:r>
        <w:t xml:space="preserve">W toku przeprowadzonego postępowania podjęła następujące czynności: </w:t>
      </w:r>
    </w:p>
    <w:p xmlns:wp14="http://schemas.microsoft.com/office/word/2010/wordml" w14:paraId="3A1F0FE8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119B7CA1" wp14:textId="77777777">
      <w:pPr>
        <w:numPr>
          <w:ilvl w:val="0"/>
          <w:numId w:val="15"/>
        </w:numPr>
        <w:ind w:right="79" w:hanging="237"/>
      </w:pPr>
      <w:r>
        <w:t xml:space="preserve">…………………………………………………………………………………………………… </w:t>
      </w:r>
    </w:p>
    <w:p xmlns:wp14="http://schemas.microsoft.com/office/word/2010/wordml" w14:paraId="212DB8B2" wp14:textId="77777777">
      <w:pPr>
        <w:numPr>
          <w:ilvl w:val="0"/>
          <w:numId w:val="15"/>
        </w:numPr>
        <w:ind w:right="79" w:hanging="237"/>
      </w:pPr>
      <w:r>
        <w:t xml:space="preserve">……………………………………………………………………………………………………. </w:t>
      </w:r>
    </w:p>
    <w:p xmlns:wp14="http://schemas.microsoft.com/office/word/2010/wordml" w14:paraId="718E19DA" wp14:textId="77777777">
      <w:pPr>
        <w:numPr>
          <w:ilvl w:val="0"/>
          <w:numId w:val="15"/>
        </w:numPr>
        <w:ind w:right="79" w:hanging="237"/>
      </w:pPr>
      <w:r>
        <w:t xml:space="preserve">……………………………………………………………………………………………………. </w:t>
      </w:r>
    </w:p>
    <w:p xmlns:wp14="http://schemas.microsoft.com/office/word/2010/wordml" w14:paraId="7DA49923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1FC6889A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4CBFA73C" wp14:textId="77777777">
      <w:pPr>
        <w:ind w:right="79"/>
      </w:pPr>
      <w:r>
        <w:t xml:space="preserve">W wyniku których ustaliła następujący stan faktyczny: </w:t>
      </w:r>
    </w:p>
    <w:p xmlns:wp14="http://schemas.microsoft.com/office/word/2010/wordml" w14:paraId="25A37B84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0B8FDA1E" wp14:textId="77777777">
      <w:pPr>
        <w:ind w:right="79"/>
      </w:pPr>
      <w:r>
        <w:t xml:space="preserve">……………………………………………………………………………………………………………………………………………… </w:t>
      </w:r>
    </w:p>
    <w:p xmlns:wp14="http://schemas.microsoft.com/office/word/2010/wordml" w14:paraId="58570031" wp14:textId="77777777">
      <w:pPr>
        <w:ind w:right="79"/>
      </w:pPr>
      <w:r>
        <w:t xml:space="preserve">……………………………………………………………………………………………………………………………………………… </w:t>
      </w:r>
    </w:p>
    <w:p xmlns:wp14="http://schemas.microsoft.com/office/word/2010/wordml" w14:paraId="1D4C0E46" wp14:textId="77777777">
      <w:pPr>
        <w:ind w:right="79"/>
      </w:pPr>
      <w:r>
        <w:t xml:space="preserve">……………………………………………………………………………………………………………………………………………… </w:t>
      </w:r>
    </w:p>
    <w:p xmlns:wp14="http://schemas.microsoft.com/office/word/2010/wordml" w14:paraId="2696FEC4" wp14:textId="77777777">
      <w:pPr>
        <w:ind w:right="79"/>
      </w:pPr>
      <w:r>
        <w:t xml:space="preserve">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…………………………………………………………………………………………………………………………………………….. </w:t>
      </w:r>
    </w:p>
    <w:p xmlns:wp14="http://schemas.microsoft.com/office/word/2010/wordml" w14:paraId="439C2002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10D438D0" wp14:textId="77777777">
      <w:pPr>
        <w:ind w:right="79"/>
      </w:pPr>
      <w:r>
        <w:t xml:space="preserve">Rekomendacja dalszych działań pracodawcy: </w:t>
      </w:r>
    </w:p>
    <w:p xmlns:wp14="http://schemas.microsoft.com/office/word/2010/wordml" w14:paraId="5C93B185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6A8C63BF" wp14:textId="77777777">
      <w:pPr>
        <w:ind w:right="79"/>
      </w:pPr>
      <w:r>
        <w:t>...................................................................................................................................................</w:t>
      </w:r>
      <w:r>
        <w:rPr>
          <w:sz w:val="22"/>
        </w:rPr>
        <w:t xml:space="preserve"> </w:t>
      </w:r>
    </w:p>
    <w:p xmlns:wp14="http://schemas.microsoft.com/office/word/2010/wordml" w14:paraId="5F7EC7DA" wp14:textId="77777777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xmlns:wp14="http://schemas.microsoft.com/office/word/2010/wordml" w14:paraId="6E2858FC" wp14:textId="77777777">
      <w:pPr>
        <w:ind w:right="79"/>
      </w:pPr>
      <w:r>
        <w:t xml:space="preserve">…..........................................................................................................................................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 </w:t>
      </w:r>
    </w:p>
    <w:p xmlns:wp14="http://schemas.microsoft.com/office/word/2010/wordml" w14:paraId="48394469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10DDC0D8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62EEAD8F" wp14:textId="77777777">
      <w:pPr>
        <w:ind w:right="79"/>
      </w:pPr>
      <w:r>
        <w:t xml:space="preserve">Uwagi członka komisji: </w:t>
      </w:r>
    </w:p>
    <w:p xmlns:wp14="http://schemas.microsoft.com/office/word/2010/wordml" w14:paraId="6A6FF8FE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063D906B" wp14:textId="77777777">
      <w:pPr>
        <w:ind w:right="79"/>
      </w:pPr>
      <w:r>
        <w:t xml:space="preserve">…........................................................................................................................................... </w:t>
      </w:r>
    </w:p>
    <w:p xmlns:wp14="http://schemas.microsoft.com/office/word/2010/wordml" w14:paraId="229DFBCA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56C96503" wp14:textId="77777777">
      <w:pPr>
        <w:ind w:right="79"/>
      </w:pPr>
      <w:r>
        <w:t xml:space="preserve">Podpisy członków Komisji: </w:t>
      </w:r>
    </w:p>
    <w:p xmlns:wp14="http://schemas.microsoft.com/office/word/2010/wordml" w14:paraId="7CF28E51" wp14:textId="77777777">
      <w:pPr>
        <w:ind w:right="6029"/>
      </w:pPr>
      <w:r>
        <w:t xml:space="preserve">1. …………………………………………………. </w:t>
      </w:r>
    </w:p>
    <w:p xmlns:wp14="http://schemas.microsoft.com/office/word/2010/wordml" w14:paraId="76336A21" wp14:textId="77777777">
      <w:pPr>
        <w:ind w:right="6029"/>
      </w:pPr>
      <w:r>
        <w:t xml:space="preserve">2. …………………………………………………. </w:t>
      </w:r>
    </w:p>
    <w:p xmlns:wp14="http://schemas.microsoft.com/office/word/2010/wordml" w14:paraId="091F7103" wp14:textId="77777777">
      <w:pPr>
        <w:ind w:right="6029"/>
      </w:pPr>
      <w:r>
        <w:t xml:space="preserve">3. …………………………………………………. </w:t>
      </w:r>
    </w:p>
    <w:p xmlns:wp14="http://schemas.microsoft.com/office/word/2010/wordml" w14:paraId="4D94E7C8" wp14:textId="77777777">
      <w:pPr>
        <w:ind w:right="6029"/>
      </w:pPr>
      <w:r>
        <w:t xml:space="preserve">4. …………………………………………………. </w:t>
      </w:r>
    </w:p>
    <w:p xmlns:wp14="http://schemas.microsoft.com/office/word/2010/wordml" w14:paraId="0903E495" wp14:textId="77777777">
      <w:pPr>
        <w:ind w:right="79"/>
      </w:pPr>
      <w:r>
        <w:t xml:space="preserve">5. …………………………………………………. </w:t>
      </w:r>
    </w:p>
    <w:p xmlns:wp14="http://schemas.microsoft.com/office/word/2010/wordml" w14:paraId="5681B759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54EA1A76" wp14:textId="77777777">
      <w:pPr>
        <w:spacing w:after="0" w:line="259" w:lineRule="auto"/>
        <w:ind w:left="0" w:right="0" w:firstLine="0"/>
      </w:pPr>
      <w:r>
        <w:t xml:space="preserve"> </w:t>
      </w:r>
    </w:p>
    <w:p xmlns:wp14="http://schemas.microsoft.com/office/word/2010/wordml" w14:paraId="64029CDE" wp14:textId="77777777">
      <w:pPr>
        <w:spacing w:after="5" w:line="250" w:lineRule="auto"/>
        <w:ind w:right="64"/>
        <w:jc w:val="right"/>
      </w:pPr>
      <w:r>
        <w:t xml:space="preserve">......................................................................... </w:t>
      </w:r>
    </w:p>
    <w:p xmlns:wp14="http://schemas.microsoft.com/office/word/2010/wordml" w14:paraId="4DDDF272" wp14:textId="77777777">
      <w:pPr>
        <w:spacing w:after="5" w:line="250" w:lineRule="auto"/>
        <w:ind w:right="64"/>
        <w:jc w:val="right"/>
      </w:pPr>
      <w:r>
        <w:t>(miejscowość i data sporządzenia protokołu)</w:t>
      </w:r>
      <w:r>
        <w:rPr>
          <w:sz w:val="20"/>
        </w:rPr>
        <w:t xml:space="preserve"> </w:t>
      </w:r>
    </w:p>
    <w:p xmlns:wp14="http://schemas.microsoft.com/office/word/2010/wordml" w14:paraId="6B924E6A" wp14:textId="7777777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  <w:r>
        <w:br w:type="page"/>
      </w:r>
    </w:p>
    <w:p xmlns:wp14="http://schemas.microsoft.com/office/word/2010/wordml" w14:paraId="04F370C1" wp14:textId="77777777">
      <w:pPr>
        <w:spacing w:after="0" w:line="259" w:lineRule="auto"/>
        <w:ind w:right="57"/>
        <w:jc w:val="right"/>
      </w:pPr>
      <w:r>
        <w:rPr>
          <w:sz w:val="20"/>
        </w:rPr>
        <w:t>Załącznik nr 3 do procedury antymobbingowej w ZSP w Kozarzewie</w:t>
      </w:r>
      <w:r>
        <w:t xml:space="preserve"> </w:t>
      </w:r>
    </w:p>
    <w:p xmlns:wp14="http://schemas.microsoft.com/office/word/2010/wordml" w14:paraId="5AD7F134" wp14:textId="77777777">
      <w:pPr>
        <w:spacing w:after="0" w:line="259" w:lineRule="auto"/>
        <w:ind w:left="0" w:right="18" w:firstLine="0"/>
        <w:jc w:val="right"/>
      </w:pPr>
      <w:r>
        <w:t xml:space="preserve"> </w:t>
      </w:r>
    </w:p>
    <w:p xmlns:wp14="http://schemas.microsoft.com/office/word/2010/wordml" w14:paraId="26339EE6" wp14:textId="77777777">
      <w:pPr>
        <w:spacing w:after="15" w:line="259" w:lineRule="auto"/>
        <w:ind w:left="0" w:right="18" w:firstLine="0"/>
        <w:jc w:val="right"/>
      </w:pPr>
      <w:r>
        <w:t xml:space="preserve"> </w:t>
      </w:r>
    </w:p>
    <w:p xmlns:wp14="http://schemas.microsoft.com/office/word/2010/wordml" w14:paraId="0BB24C9C" wp14:textId="77777777">
      <w:pPr>
        <w:spacing w:after="0" w:line="259" w:lineRule="auto"/>
        <w:ind w:left="0" w:right="75" w:firstLine="0"/>
        <w:jc w:val="right"/>
      </w:pPr>
      <w:r>
        <w:rPr>
          <w:sz w:val="28"/>
        </w:rPr>
        <w:t xml:space="preserve">Kozarzew, dn. ….......................... r. </w:t>
      </w:r>
    </w:p>
    <w:p xmlns:wp14="http://schemas.microsoft.com/office/word/2010/wordml" w14:paraId="68D20A51" wp14:textId="77777777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xmlns:wp14="http://schemas.microsoft.com/office/word/2010/wordml" w14:paraId="1A03A244" wp14:textId="77777777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xmlns:wp14="http://schemas.microsoft.com/office/word/2010/wordml" w14:paraId="01CF8D31" wp14:textId="77777777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xmlns:wp14="http://schemas.microsoft.com/office/word/2010/wordml" w14:paraId="1EC115A7" wp14:textId="77777777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xmlns:wp14="http://schemas.microsoft.com/office/word/2010/wordml" w14:paraId="4EEFB476" wp14:textId="77777777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xmlns:wp14="http://schemas.microsoft.com/office/word/2010/wordml" w14:paraId="78EBC3AD" wp14:textId="77777777">
      <w:pPr>
        <w:pStyle w:val="2"/>
        <w:ind w:right="69"/>
      </w:pPr>
      <w:r>
        <w:t xml:space="preserve">OŚWIADCZENIE </w:t>
      </w:r>
    </w:p>
    <w:p xmlns:wp14="http://schemas.microsoft.com/office/word/2010/wordml" w14:paraId="2168EDBB" wp14:textId="77777777">
      <w:pPr>
        <w:spacing w:after="0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517E219E" wp14:textId="77777777">
      <w:pPr>
        <w:spacing w:after="53" w:line="259" w:lineRule="auto"/>
        <w:ind w:left="0" w:right="18" w:firstLine="0"/>
        <w:jc w:val="center"/>
      </w:pPr>
      <w:r>
        <w:rPr>
          <w:b/>
        </w:rPr>
        <w:t xml:space="preserve"> </w:t>
      </w:r>
    </w:p>
    <w:p xmlns:wp14="http://schemas.microsoft.com/office/word/2010/wordml" w14:paraId="759357B9" wp14:textId="77777777">
      <w:pPr>
        <w:spacing w:after="0" w:line="363" w:lineRule="auto"/>
        <w:ind w:left="0" w:right="0" w:firstLine="0"/>
      </w:pPr>
      <w:r>
        <w:rPr>
          <w:sz w:val="32"/>
        </w:rPr>
        <w:t xml:space="preserve">Oświadczam, że zostałem(-am) zapoznany(-a) z procedurą antymobbingową w Zespole Szkolno- Przedszkolnym w Kozarzewie </w:t>
      </w:r>
    </w:p>
    <w:p xmlns:wp14="http://schemas.microsoft.com/office/word/2010/wordml" w14:paraId="5EC0204F" wp14:textId="77777777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xmlns:wp14="http://schemas.microsoft.com/office/word/2010/wordml" w14:paraId="0B99D0F3" wp14:textId="77777777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xmlns:wp14="http://schemas.microsoft.com/office/word/2010/wordml" w14:paraId="64930D14" wp14:textId="77777777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xmlns:wp14="http://schemas.microsoft.com/office/word/2010/wordml" w14:paraId="56CBC80F" wp14:textId="77777777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xmlns:wp14="http://schemas.microsoft.com/office/word/2010/wordml" w14:paraId="282BA5FF" wp14:textId="77777777">
      <w:pPr>
        <w:spacing w:after="5" w:line="250" w:lineRule="auto"/>
        <w:ind w:right="64"/>
        <w:jc w:val="right"/>
      </w:pPr>
      <w:r>
        <w:t xml:space="preserve">......................................................................... </w:t>
      </w:r>
    </w:p>
    <w:p xmlns:wp14="http://schemas.microsoft.com/office/word/2010/wordml" w14:paraId="0F91F870" wp14:textId="77777777">
      <w:pPr>
        <w:spacing w:after="61" w:line="250" w:lineRule="auto"/>
        <w:ind w:right="64"/>
        <w:jc w:val="right"/>
      </w:pPr>
      <w:r>
        <w:t>(podpis pracownika)</w:t>
      </w:r>
      <w:r>
        <w:rPr>
          <w:sz w:val="20"/>
        </w:rPr>
        <w:t xml:space="preserve"> </w:t>
      </w:r>
    </w:p>
    <w:p xmlns:wp14="http://schemas.microsoft.com/office/word/2010/wordml" w14:paraId="0A15A91E" wp14:textId="77777777">
      <w:pPr>
        <w:spacing w:after="0" w:line="259" w:lineRule="auto"/>
        <w:ind w:left="0" w:right="0" w:firstLine="0"/>
        <w:jc w:val="right"/>
      </w:pPr>
      <w:r>
        <w:rPr>
          <w:sz w:val="32"/>
        </w:rPr>
        <w:t xml:space="preserve"> </w:t>
      </w:r>
    </w:p>
    <w:p xmlns:wp14="http://schemas.microsoft.com/office/word/2010/wordml" w14:paraId="39EC3B2C" wp14:textId="77777777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xmlns:wp14="http://schemas.microsoft.com/office/word/2010/wordml" w14:paraId="1819068B" wp14:textId="77777777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xmlns:wp14="http://schemas.microsoft.com/office/word/2010/wordml" w14:paraId="2F47E93F" wp14:textId="77777777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xmlns:wp14="http://schemas.microsoft.com/office/word/2010/wordml" w14:paraId="0027CBAB" wp14:textId="77777777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xmlns:wp14="http://schemas.microsoft.com/office/word/2010/wordml" w14:paraId="6C128A87" wp14:textId="77777777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xmlns:wp14="http://schemas.microsoft.com/office/word/2010/wordml" w14:paraId="047E2515" wp14:textId="77777777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xmlns:wp14="http://schemas.microsoft.com/office/word/2010/wordml" w14:paraId="39E991E1" wp14:textId="77777777">
      <w:pPr>
        <w:spacing w:after="0" w:line="259" w:lineRule="auto"/>
        <w:ind w:left="0" w:right="0" w:firstLine="0"/>
      </w:pPr>
      <w:r>
        <w:t xml:space="preserve"> </w:t>
      </w:r>
    </w:p>
    <w:sectPr>
      <w:pgSz w:w="11906" w:h="16838" w:orient="portrait"/>
      <w:pgMar w:top="1173" w:right="1061" w:bottom="1221" w:left="1133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 xmlns:wp14="http://schemas.microsoft.com/office/word/2010/wordml" w14:paraId="5DAB6C7B" wp14:textId="77777777">
      <w:pPr>
        <w:spacing w:line="240" w:lineRule="auto"/>
      </w:pPr>
      <w:r>
        <w:separator/>
      </w:r>
    </w:p>
  </w:endnote>
  <w:endnote w:type="continuationSeparator" w:id="1">
    <w:p xmlns:wp14="http://schemas.microsoft.com/office/word/2010/wordml" w14:paraId="02EB378F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 xmlns:wp14="http://schemas.microsoft.com/office/word/2010/wordml" w14:paraId="672A6659" wp14:textId="77777777">
      <w:pPr>
        <w:spacing w:before="0" w:after="0" w:line="247" w:lineRule="auto"/>
      </w:pPr>
      <w:r>
        <w:separator/>
      </w:r>
    </w:p>
  </w:footnote>
  <w:footnote w:type="continuationSeparator" w:id="1">
    <w:p xmlns:wp14="http://schemas.microsoft.com/office/word/2010/wordml" w14:paraId="0A37501D" wp14:textId="77777777">
      <w:pPr>
        <w:spacing w:before="0" w:after="0" w:line="247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63715"/>
    <w:multiLevelType w:val="multilevel"/>
    <w:tmpl w:val="05263715"/>
    <w:lvl w:ilvl="0" w:tentative="0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05750713"/>
    <w:multiLevelType w:val="multilevel"/>
    <w:tmpl w:val="05750713"/>
    <w:lvl w:ilvl="0" w:tentative="0">
      <w:start w:val="2"/>
      <w:numFmt w:val="decimal"/>
      <w:lvlText w:val="%1."/>
      <w:lvlJc w:val="left"/>
      <w:pPr>
        <w:ind w:left="70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088330B8"/>
    <w:multiLevelType w:val="multilevel"/>
    <w:tmpl w:val="088330B8"/>
    <w:lvl w:ilvl="0" w:tentative="0">
      <w:start w:val="1"/>
      <w:numFmt w:val="bullet"/>
      <w:lvlText w:val="•"/>
      <w:lvlJc w:val="left"/>
      <w:pPr>
        <w:ind w:left="34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1AF8601B"/>
    <w:multiLevelType w:val="multilevel"/>
    <w:tmpl w:val="1AF8601B"/>
    <w:lvl w:ilvl="0" w:tentative="0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219A481F"/>
    <w:multiLevelType w:val="multilevel"/>
    <w:tmpl w:val="219A481F"/>
    <w:lvl w:ilvl="0" w:tentative="0">
      <w:start w:val="1"/>
      <w:numFmt w:val="decimal"/>
      <w:lvlText w:val="%1."/>
      <w:lvlJc w:val="left"/>
      <w:pPr>
        <w:ind w:left="70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33D956ED"/>
    <w:multiLevelType w:val="multilevel"/>
    <w:tmpl w:val="33D956ED"/>
    <w:lvl w:ilvl="0" w:tentative="0">
      <w:start w:val="1"/>
      <w:numFmt w:val="decimal"/>
      <w:lvlText w:val="%1."/>
      <w:lvlJc w:val="left"/>
      <w:pPr>
        <w:ind w:left="70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>
    <w:nsid w:val="372F467B"/>
    <w:multiLevelType w:val="multilevel"/>
    <w:tmpl w:val="372F467B"/>
    <w:lvl w:ilvl="0" w:tentative="0">
      <w:start w:val="1"/>
      <w:numFmt w:val="decimal"/>
      <w:lvlText w:val="%1."/>
      <w:lvlJc w:val="left"/>
      <w:pPr>
        <w:ind w:left="23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3B6B2A37"/>
    <w:multiLevelType w:val="multilevel"/>
    <w:tmpl w:val="3B6B2A37"/>
    <w:lvl w:ilvl="0" w:tentative="0">
      <w:start w:val="1"/>
      <w:numFmt w:val="decimal"/>
      <w:lvlText w:val="%1."/>
      <w:lvlJc w:val="left"/>
      <w:pPr>
        <w:ind w:left="23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47555CDD"/>
    <w:multiLevelType w:val="multilevel"/>
    <w:tmpl w:val="47555CDD"/>
    <w:lvl w:ilvl="0" w:tentative="0">
      <w:start w:val="6"/>
      <w:numFmt w:val="decimal"/>
      <w:lvlText w:val="%1."/>
      <w:lvlJc w:val="left"/>
      <w:pPr>
        <w:ind w:left="70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>
    <w:nsid w:val="5E8B3ECA"/>
    <w:multiLevelType w:val="multilevel"/>
    <w:tmpl w:val="5E8B3ECA"/>
    <w:lvl w:ilvl="0" w:tentative="0">
      <w:start w:val="1"/>
      <w:numFmt w:val="decimal"/>
      <w:lvlText w:val="%1."/>
      <w:lvlJc w:val="left"/>
      <w:pPr>
        <w:ind w:left="70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>
    <w:nsid w:val="60EB6D2E"/>
    <w:multiLevelType w:val="multilevel"/>
    <w:tmpl w:val="60EB6D2E"/>
    <w:lvl w:ilvl="0" w:tentative="0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>
    <w:nsid w:val="6FE72DA2"/>
    <w:multiLevelType w:val="multilevel"/>
    <w:tmpl w:val="6FE72DA2"/>
    <w:lvl w:ilvl="0" w:tentative="0">
      <w:start w:val="1"/>
      <w:numFmt w:val="decimal"/>
      <w:lvlText w:val="%1."/>
      <w:lvlJc w:val="left"/>
      <w:pPr>
        <w:ind w:left="17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>
    <w:nsid w:val="72DB001F"/>
    <w:multiLevelType w:val="multilevel"/>
    <w:tmpl w:val="72DB001F"/>
    <w:lvl w:ilvl="0" w:tentative="0">
      <w:start w:val="1"/>
      <w:numFmt w:val="decimal"/>
      <w:lvlText w:val="%1."/>
      <w:lvlJc w:val="left"/>
      <w:pPr>
        <w:ind w:left="70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>
    <w:nsid w:val="74511B29"/>
    <w:multiLevelType w:val="multilevel"/>
    <w:tmpl w:val="74511B29"/>
    <w:lvl w:ilvl="0" w:tentative="0">
      <w:start w:val="3"/>
      <w:numFmt w:val="decimal"/>
      <w:lvlText w:val="%1."/>
      <w:lvlJc w:val="left"/>
      <w:pPr>
        <w:ind w:left="70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>
    <w:nsid w:val="75A51F78"/>
    <w:multiLevelType w:val="multilevel"/>
    <w:tmpl w:val="75A51F78"/>
    <w:lvl w:ilvl="0" w:tentative="0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3"/>
  </w:num>
  <w:num w:numId="8">
    <w:abstractNumId w:val="14"/>
  </w:num>
  <w:num w:numId="9">
    <w:abstractNumId w:val="1"/>
  </w:num>
  <w:num w:numId="10">
    <w:abstractNumId w:val="10"/>
  </w:num>
  <w:num w:numId="11">
    <w:abstractNumId w:val="8"/>
  </w:num>
  <w:num w:numId="12">
    <w:abstractNumId w:val="12"/>
  </w:num>
  <w:num w:numId="13">
    <w:abstractNumId w:val="9"/>
  </w:num>
  <w:num w:numId="14">
    <w:abstractNumId w:val="6"/>
  </w:num>
  <w:num w:numId="15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xmlns:w15="http://schemas.microsoft.com/office/word/2012/wordml" mc:Ignorable="w14 wp14 w15">
  <w:zoom w:percent="87"/>
  <w:trackRevisions w:val="false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EA"/>
    <w:rsid w:val="002579B7"/>
    <w:rsid w:val="00B570EA"/>
    <w:rsid w:val="00DB449B"/>
    <w:rsid w:val="00E1110D"/>
    <w:rsid w:val="00F11AD9"/>
    <w:rsid w:val="00FB3E13"/>
    <w:rsid w:val="144850A4"/>
    <w:rsid w:val="3209D164"/>
    <w:rsid w:val="7657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30D360"/>
  <w15:docId w15:val="{9BDED7FD-B9B3-473A-B9F4-538A4B3E2220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 wp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qFormat="1"/>
    <w:lsdException w:name="heading 2" w:uiPriority="9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semiHidden="0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 w:default="1">
    <w:name w:val="Normal"/>
    <w:qFormat/>
    <w:uiPriority w:val="0"/>
    <w:pPr>
      <w:spacing w:after="12" w:line="247" w:lineRule="auto"/>
      <w:ind w:left="10" w:right="986" w:hanging="10"/>
    </w:pPr>
    <w:rPr>
      <w:rFonts w:ascii="Calibri" w:hAnsi="Calibri" w:eastAsia="Calibri" w:cs="Calibri"/>
      <w:color w:val="000000"/>
      <w:sz w:val="24"/>
      <w:szCs w:val="22"/>
      <w:lang w:val="pl-PL" w:eastAsia="pl-PL" w:bidi="ar-SA"/>
    </w:rPr>
  </w:style>
  <w:style w:type="paragraph" w:styleId="2">
    <w:name w:val="heading 1"/>
    <w:next w:val="1"/>
    <w:link w:val="8"/>
    <w:unhideWhenUsed/>
    <w:qFormat/>
    <w:uiPriority w:val="9"/>
    <w:pPr>
      <w:keepNext/>
      <w:keepLines/>
      <w:spacing w:after="0" w:line="259" w:lineRule="auto"/>
      <w:ind w:left="10" w:right="73" w:hanging="10"/>
      <w:jc w:val="center"/>
      <w:outlineLvl w:val="0"/>
    </w:pPr>
    <w:rPr>
      <w:rFonts w:ascii="Calibri" w:hAnsi="Calibri" w:eastAsia="Calibri" w:cs="Calibri"/>
      <w:b/>
      <w:color w:val="000000"/>
      <w:sz w:val="28"/>
      <w:szCs w:val="22"/>
      <w:lang w:val="pl-PL" w:eastAsia="pl-PL" w:bidi="ar-SA"/>
    </w:rPr>
  </w:style>
  <w:style w:type="paragraph" w:styleId="3">
    <w:name w:val="heading 2"/>
    <w:next w:val="1"/>
    <w:link w:val="7"/>
    <w:unhideWhenUsed/>
    <w:qFormat/>
    <w:uiPriority w:val="9"/>
    <w:pPr>
      <w:keepNext/>
      <w:keepLines/>
      <w:spacing w:after="0" w:line="259" w:lineRule="auto"/>
      <w:ind w:left="10" w:right="71" w:hanging="10"/>
      <w:jc w:val="center"/>
      <w:outlineLvl w:val="1"/>
    </w:pPr>
    <w:rPr>
      <w:rFonts w:ascii="Calibri" w:hAnsi="Calibri" w:eastAsia="Calibri" w:cs="Calibri"/>
      <w:b/>
      <w:color w:val="000000"/>
      <w:sz w:val="24"/>
      <w:szCs w:val="22"/>
      <w:lang w:val="pl-PL" w:eastAsia="pl-PL" w:bidi="ar-SA"/>
    </w:rPr>
  </w:style>
  <w:style w:type="character" w:styleId="4" w:default="1">
    <w:name w:val="Default Paragraph Font"/>
    <w:unhideWhenUsed/>
    <w:qFormat/>
    <w:uiPriority w:val="1"/>
  </w:style>
  <w:style w:type="table" w:styleId="5" w:default="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" w:customStyle="1">
    <w:name w:val="Nagłówek 2 Znak"/>
    <w:link w:val="3"/>
    <w:qFormat/>
    <w:uiPriority w:val="0"/>
    <w:rPr>
      <w:rFonts w:ascii="Calibri" w:hAnsi="Calibri" w:eastAsia="Calibri" w:cs="Calibri"/>
      <w:b/>
      <w:color w:val="000000"/>
      <w:sz w:val="24"/>
    </w:rPr>
  </w:style>
  <w:style w:type="character" w:styleId="8" w:customStyle="1">
    <w:name w:val="Nagłówek 1 Znak"/>
    <w:link w:val="2"/>
    <w:qFormat/>
    <w:uiPriority w:val="0"/>
    <w:rPr>
      <w:rFonts w:ascii="Calibri" w:hAnsi="Calibri" w:eastAsia="Calibri" w:cs="Calibri"/>
      <w:b/>
      <w:color w:val="000000"/>
      <w:sz w:val="28"/>
    </w:rPr>
  </w:style>
  <w:style w:type="character" w:styleId="9" w:customStyle="1">
    <w:name w:val="Tekst dymka Znak"/>
    <w:basedOn w:val="4"/>
    <w:link w:val="6"/>
    <w:semiHidden/>
    <w:qFormat/>
    <w:uiPriority w:val="99"/>
    <w:rPr>
      <w:rFonts w:ascii="Segoe UI" w:hAnsi="Segoe UI" w:eastAsia="Calibri" w:cs="Segoe UI"/>
      <w:color w:val="000000"/>
      <w:sz w:val="18"/>
      <w:szCs w:val="1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footnotes" Target="footnote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numbering" Target="numbering.xml" Id="rId6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customXml" Target="../customXml/item3.xml" Id="rId10" /><Relationship Type="http://schemas.openxmlformats.org/officeDocument/2006/relationships/endnotes" Target="end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3ACA89BE81946BCE3A847A02D3F0E" ma:contentTypeVersion="3" ma:contentTypeDescription="Create a new document." ma:contentTypeScope="" ma:versionID="1978163061377f10f980bf5974bf690d">
  <xsd:schema xmlns:xsd="http://www.w3.org/2001/XMLSchema" xmlns:xs="http://www.w3.org/2001/XMLSchema" xmlns:p="http://schemas.microsoft.com/office/2006/metadata/properties" xmlns:ns2="2afe9f45-074e-4f28-b3c9-c10cb91d8202" targetNamespace="http://schemas.microsoft.com/office/2006/metadata/properties" ma:root="true" ma:fieldsID="672d3ed2da775b92c6712846a3e36225" ns2:_="">
    <xsd:import namespace="2afe9f45-074e-4f28-b3c9-c10cb91d8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9f45-074e-4f28-b3c9-c10cb91d8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FF863-2E15-489F-8719-FDFF0C2DCE37}"/>
</file>

<file path=customXml/itemProps2.xml><?xml version="1.0" encoding="utf-8"?>
<ds:datastoreItem xmlns:ds="http://schemas.openxmlformats.org/officeDocument/2006/customXml" ds:itemID="{1A9F9F37-9E8B-4C5B-96F2-F3C8E5869DF5}"/>
</file>

<file path=customXml/itemProps3.xml><?xml version="1.0" encoding="utf-8"?>
<ds:datastoreItem xmlns:ds="http://schemas.openxmlformats.org/officeDocument/2006/customXml" ds:itemID="{04499C3D-3BC2-4A89-B83B-8667D7588C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Edyta Pawlak-Król</cp:lastModifiedBy>
  <cp:revision>9</cp:revision>
  <cp:lastPrinted>2025-03-24T07:19:00Z</cp:lastPrinted>
  <dcterms:created xsi:type="dcterms:W3CDTF">2025-03-19T09:32:00Z</dcterms:created>
  <dcterms:modified xsi:type="dcterms:W3CDTF">2025-09-15T06:14:03Z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37FA508E280F472BB2DE4491191ADBFD_12</vt:lpwstr>
  </property>
  <property fmtid="{D5CDD505-2E9C-101B-9397-08002B2CF9AE}" pid="4" name="ContentTypeId">
    <vt:lpwstr>0x01010086F3ACA89BE81946BCE3A847A02D3F0E</vt:lpwstr>
  </property>
</Properties>
</file>