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7C7A" w14:textId="77777777" w:rsidR="00F046FB" w:rsidRDefault="00D56938" w:rsidP="00D56938">
      <w:pPr>
        <w:ind w:left="-284" w:firstLine="284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Załącznik </w:t>
      </w:r>
      <w:r w:rsidR="00286561">
        <w:rPr>
          <w:rFonts w:ascii="Cambria" w:hAnsi="Cambria"/>
          <w:b/>
          <w:color w:val="002060"/>
          <w:sz w:val="24"/>
          <w:szCs w:val="24"/>
        </w:rPr>
        <w:t xml:space="preserve">nr </w:t>
      </w:r>
      <w:r>
        <w:rPr>
          <w:rFonts w:ascii="Cambria" w:hAnsi="Cambria"/>
          <w:b/>
          <w:color w:val="002060"/>
          <w:sz w:val="24"/>
          <w:szCs w:val="24"/>
        </w:rPr>
        <w:t>3</w:t>
      </w:r>
    </w:p>
    <w:p w14:paraId="5C7B1189" w14:textId="77777777" w:rsidR="00D56938" w:rsidRDefault="00D56938" w:rsidP="00D56938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SZKOŁA PODSTAWOWA IM. LEŚNIKÓW POLSKICH W GĘBICACH</w:t>
      </w:r>
    </w:p>
    <w:p w14:paraId="785C9DF7" w14:textId="77777777" w:rsidR="00F046FB" w:rsidRPr="000E39A2" w:rsidRDefault="00F046FB" w:rsidP="00F046FB">
      <w:pPr>
        <w:ind w:left="-284" w:firstLine="284"/>
        <w:jc w:val="center"/>
        <w:rPr>
          <w:rFonts w:ascii="Cambria" w:hAnsi="Cambria"/>
          <w:b/>
          <w:color w:val="002060"/>
          <w:sz w:val="40"/>
          <w:szCs w:val="40"/>
        </w:rPr>
      </w:pPr>
    </w:p>
    <w:p w14:paraId="14250DD6" w14:textId="77777777" w:rsidR="00F046FB" w:rsidRPr="000E39A2" w:rsidRDefault="00D56938" w:rsidP="00F046FB">
      <w:pPr>
        <w:ind w:left="-284" w:firstLine="284"/>
        <w:jc w:val="center"/>
        <w:rPr>
          <w:rFonts w:ascii="Cambria" w:hAnsi="Cambria"/>
          <w:b/>
          <w:color w:val="002060"/>
          <w:sz w:val="40"/>
          <w:szCs w:val="40"/>
        </w:rPr>
      </w:pPr>
      <w:r>
        <w:rPr>
          <w:rFonts w:ascii="Cambria" w:hAnsi="Cambria"/>
          <w:b/>
          <w:color w:val="002060"/>
          <w:sz w:val="40"/>
          <w:szCs w:val="40"/>
        </w:rPr>
        <w:t>PLAN</w:t>
      </w:r>
      <w:r w:rsidR="00F046FB" w:rsidRPr="000E39A2">
        <w:rPr>
          <w:rFonts w:ascii="Cambria" w:hAnsi="Cambria"/>
          <w:b/>
          <w:color w:val="002060"/>
          <w:sz w:val="40"/>
          <w:szCs w:val="40"/>
        </w:rPr>
        <w:t xml:space="preserve"> KONSULTACJI</w:t>
      </w:r>
      <w:r w:rsidR="00F046FB">
        <w:rPr>
          <w:rFonts w:ascii="Cambria" w:hAnsi="Cambria"/>
          <w:b/>
          <w:color w:val="002060"/>
          <w:sz w:val="40"/>
          <w:szCs w:val="40"/>
        </w:rPr>
        <w:t xml:space="preserve"> W KLASACH V-VII</w:t>
      </w:r>
    </w:p>
    <w:p w14:paraId="6C907D04" w14:textId="77777777" w:rsidR="00F046FB" w:rsidRDefault="00F046FB" w:rsidP="00F046FB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  <w:r>
        <w:rPr>
          <w:rFonts w:ascii="Cambria" w:hAnsi="Cambria"/>
          <w:b/>
          <w:color w:val="002060"/>
          <w:sz w:val="32"/>
          <w:szCs w:val="32"/>
        </w:rPr>
        <w:t>obowiązujący od 01 czerwca 2020 r.</w:t>
      </w:r>
    </w:p>
    <w:p w14:paraId="7E18FE15" w14:textId="77777777" w:rsidR="00F046FB" w:rsidRPr="000E39A2" w:rsidRDefault="00F046FB" w:rsidP="00F046FB">
      <w:pPr>
        <w:ind w:left="-284" w:firstLine="284"/>
        <w:jc w:val="center"/>
        <w:rPr>
          <w:rFonts w:ascii="Cambria" w:hAnsi="Cambria"/>
          <w:color w:val="002060"/>
          <w:sz w:val="32"/>
          <w:szCs w:val="32"/>
        </w:rPr>
      </w:pPr>
      <w:r w:rsidRPr="000E39A2">
        <w:rPr>
          <w:rFonts w:ascii="Cambria" w:hAnsi="Cambria"/>
          <w:color w:val="002060"/>
          <w:sz w:val="32"/>
          <w:szCs w:val="32"/>
        </w:rPr>
        <w:t>na podstawie deklaracji uczniów</w:t>
      </w:r>
      <w:r>
        <w:rPr>
          <w:rFonts w:ascii="Cambria" w:hAnsi="Cambria"/>
          <w:color w:val="002060"/>
          <w:sz w:val="32"/>
          <w:szCs w:val="32"/>
        </w:rPr>
        <w:t>/rodziców</w:t>
      </w:r>
    </w:p>
    <w:p w14:paraId="1FD860BE" w14:textId="77777777" w:rsidR="00F11751" w:rsidRPr="00F046FB" w:rsidRDefault="00F11751" w:rsidP="00F11751">
      <w:pPr>
        <w:ind w:left="-284" w:firstLine="284"/>
        <w:jc w:val="center"/>
        <w:rPr>
          <w:rFonts w:ascii="Cambria" w:hAnsi="Cambria"/>
          <w:b/>
          <w:color w:val="002060"/>
          <w:sz w:val="32"/>
          <w:szCs w:val="3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713"/>
        <w:gridCol w:w="1542"/>
        <w:gridCol w:w="1273"/>
        <w:gridCol w:w="2032"/>
        <w:gridCol w:w="1377"/>
        <w:gridCol w:w="1697"/>
        <w:gridCol w:w="851"/>
      </w:tblGrid>
      <w:tr w:rsidR="00ED2FC8" w:rsidRPr="00F046FB" w14:paraId="560D1D43" w14:textId="77777777" w:rsidTr="00B141D5">
        <w:tc>
          <w:tcPr>
            <w:tcW w:w="1713" w:type="dxa"/>
            <w:shd w:val="clear" w:color="auto" w:fill="FFF2CC" w:themeFill="accent4" w:themeFillTint="33"/>
          </w:tcPr>
          <w:p w14:paraId="4B042F44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Przedmiot</w:t>
            </w:r>
          </w:p>
        </w:tc>
        <w:tc>
          <w:tcPr>
            <w:tcW w:w="1542" w:type="dxa"/>
            <w:shd w:val="clear" w:color="auto" w:fill="FFF2CC" w:themeFill="accent4" w:themeFillTint="33"/>
          </w:tcPr>
          <w:p w14:paraId="7A962029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Imię </w:t>
            </w: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br/>
              <w:t>i nazwisko nauczyciela</w:t>
            </w:r>
          </w:p>
        </w:tc>
        <w:tc>
          <w:tcPr>
            <w:tcW w:w="1273" w:type="dxa"/>
            <w:shd w:val="clear" w:color="auto" w:fill="FFF2CC" w:themeFill="accent4" w:themeFillTint="33"/>
          </w:tcPr>
          <w:p w14:paraId="6C5CCAA4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Klasa</w:t>
            </w:r>
          </w:p>
        </w:tc>
        <w:tc>
          <w:tcPr>
            <w:tcW w:w="2032" w:type="dxa"/>
            <w:shd w:val="clear" w:color="auto" w:fill="FFF2CC" w:themeFill="accent4" w:themeFillTint="33"/>
          </w:tcPr>
          <w:p w14:paraId="3ED6D842" w14:textId="77777777" w:rsidR="00ED2FC8" w:rsidRPr="000E39A2" w:rsidRDefault="00ED2FC8" w:rsidP="00ED2FC8">
            <w:pPr>
              <w:pStyle w:val="Bezodstpw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KONSULTACJA</w:t>
            </w: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br/>
              <w:t>GRUPOWA/</w:t>
            </w:r>
          </w:p>
          <w:p w14:paraId="53333E5B" w14:textId="77777777" w:rsidR="00F11751" w:rsidRPr="00F046FB" w:rsidRDefault="00ED2FC8" w:rsidP="00ED2FC8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0E39A2">
              <w:rPr>
                <w:rFonts w:ascii="Cambria" w:hAnsi="Cambria"/>
                <w:b/>
                <w:color w:val="002060"/>
                <w:sz w:val="24"/>
                <w:szCs w:val="24"/>
              </w:rPr>
              <w:t>INDYWIDUALNA</w:t>
            </w:r>
          </w:p>
        </w:tc>
        <w:tc>
          <w:tcPr>
            <w:tcW w:w="1377" w:type="dxa"/>
            <w:shd w:val="clear" w:color="auto" w:fill="FFF2CC" w:themeFill="accent4" w:themeFillTint="33"/>
          </w:tcPr>
          <w:p w14:paraId="6FEC15DA" w14:textId="77777777" w:rsidR="00F11751" w:rsidRPr="00F046FB" w:rsidRDefault="00F046FB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Dzień tygodnia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14:paraId="4F0F4282" w14:textId="77777777" w:rsidR="00F11751" w:rsidRPr="00F046FB" w:rsidRDefault="00F046FB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Godzina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77747E0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Sala</w:t>
            </w:r>
          </w:p>
        </w:tc>
      </w:tr>
      <w:tr w:rsidR="009F2E38" w:rsidRPr="00F046FB" w14:paraId="03605A57" w14:textId="77777777" w:rsidTr="00B141D5">
        <w:tc>
          <w:tcPr>
            <w:tcW w:w="1713" w:type="dxa"/>
          </w:tcPr>
          <w:p w14:paraId="502878B8" w14:textId="77777777" w:rsidR="009F2E38" w:rsidRPr="00F046FB" w:rsidRDefault="00483FD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J. polski </w:t>
            </w:r>
          </w:p>
        </w:tc>
        <w:tc>
          <w:tcPr>
            <w:tcW w:w="1542" w:type="dxa"/>
          </w:tcPr>
          <w:p w14:paraId="3BABFB78" w14:textId="77777777" w:rsidR="009F2E38" w:rsidRPr="00F046FB" w:rsidRDefault="009F2E3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Agnieszka Luleczka</w:t>
            </w:r>
          </w:p>
        </w:tc>
        <w:tc>
          <w:tcPr>
            <w:tcW w:w="1273" w:type="dxa"/>
          </w:tcPr>
          <w:p w14:paraId="4FDAEF27" w14:textId="77777777" w:rsidR="009F2E38" w:rsidRPr="00F046FB" w:rsidRDefault="009F2E3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1D158CBA" w14:textId="77777777" w:rsidR="009F2E38" w:rsidRPr="00F046FB" w:rsidRDefault="009F2E3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5EC48214" w14:textId="77777777" w:rsidR="009F2E38" w:rsidRPr="00F046FB" w:rsidRDefault="00996B24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środa</w:t>
            </w:r>
          </w:p>
        </w:tc>
        <w:tc>
          <w:tcPr>
            <w:tcW w:w="1697" w:type="dxa"/>
          </w:tcPr>
          <w:p w14:paraId="33BF102F" w14:textId="77777777" w:rsidR="009F2E38" w:rsidRPr="00F046FB" w:rsidRDefault="009F2E38" w:rsidP="00F046FB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godz. </w:t>
            </w:r>
            <w:r w:rsidR="00996B24">
              <w:rPr>
                <w:rFonts w:ascii="Cambria" w:hAnsi="Cambria"/>
                <w:color w:val="002060"/>
                <w:sz w:val="24"/>
                <w:szCs w:val="24"/>
              </w:rPr>
              <w:t>11</w:t>
            </w: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14:paraId="43DCA986" w14:textId="77777777" w:rsidR="009F2E38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AA028D" w:rsidRPr="00F046FB" w14:paraId="1E0E9018" w14:textId="77777777" w:rsidTr="00B141D5">
        <w:trPr>
          <w:trHeight w:val="573"/>
        </w:trPr>
        <w:tc>
          <w:tcPr>
            <w:tcW w:w="1713" w:type="dxa"/>
          </w:tcPr>
          <w:p w14:paraId="22767B39" w14:textId="77777777" w:rsidR="00AA028D" w:rsidRPr="00F046FB" w:rsidRDefault="00AA028D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Matematyka</w:t>
            </w:r>
          </w:p>
        </w:tc>
        <w:tc>
          <w:tcPr>
            <w:tcW w:w="1542" w:type="dxa"/>
          </w:tcPr>
          <w:p w14:paraId="3661F55A" w14:textId="77777777" w:rsidR="00AA028D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Maria Just</w:t>
            </w:r>
          </w:p>
          <w:p w14:paraId="670E47A6" w14:textId="77777777" w:rsidR="00AA028D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9DF8FDC" w14:textId="77777777" w:rsidR="00AA028D" w:rsidRPr="00F046FB" w:rsidRDefault="00AA028D" w:rsidP="00AA028D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VIA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, </w:t>
            </w: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009EBBA0" w14:textId="77777777" w:rsidR="00AA028D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64908E4A" w14:textId="77777777" w:rsidR="00AA028D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697" w:type="dxa"/>
          </w:tcPr>
          <w:p w14:paraId="18AF8A53" w14:textId="77777777" w:rsidR="00AA028D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godz. 11.00</w:t>
            </w:r>
          </w:p>
        </w:tc>
        <w:tc>
          <w:tcPr>
            <w:tcW w:w="851" w:type="dxa"/>
          </w:tcPr>
          <w:p w14:paraId="215A3E23" w14:textId="77777777" w:rsidR="00AA028D" w:rsidRPr="00F046FB" w:rsidRDefault="00AA028D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F046FB" w:rsidRPr="00F046FB" w14:paraId="0C9F76A4" w14:textId="77777777" w:rsidTr="00B141D5">
        <w:tc>
          <w:tcPr>
            <w:tcW w:w="1713" w:type="dxa"/>
          </w:tcPr>
          <w:p w14:paraId="2FBAB838" w14:textId="77777777" w:rsidR="00F11751" w:rsidRPr="00F046FB" w:rsidRDefault="00430C7A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J. niemiecki</w:t>
            </w:r>
          </w:p>
        </w:tc>
        <w:tc>
          <w:tcPr>
            <w:tcW w:w="1542" w:type="dxa"/>
          </w:tcPr>
          <w:p w14:paraId="293A0B78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Monika Bereta</w:t>
            </w:r>
          </w:p>
        </w:tc>
        <w:tc>
          <w:tcPr>
            <w:tcW w:w="1273" w:type="dxa"/>
          </w:tcPr>
          <w:p w14:paraId="32D6CD3E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758C8469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2AC09586" w14:textId="77777777" w:rsidR="00F11751" w:rsidRPr="00F046FB" w:rsidRDefault="00ED2FC8" w:rsidP="00170226">
            <w:pPr>
              <w:jc w:val="center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697" w:type="dxa"/>
          </w:tcPr>
          <w:p w14:paraId="39350661" w14:textId="77777777" w:rsidR="00F11751" w:rsidRPr="00F046FB" w:rsidRDefault="00ED2FC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godz. </w:t>
            </w:r>
            <w:r w:rsidR="00C866B4">
              <w:rPr>
                <w:rFonts w:ascii="Cambria" w:hAnsi="Cambria"/>
                <w:color w:val="002060"/>
                <w:sz w:val="24"/>
                <w:szCs w:val="24"/>
              </w:rPr>
              <w:t>13.45</w:t>
            </w:r>
          </w:p>
        </w:tc>
        <w:tc>
          <w:tcPr>
            <w:tcW w:w="851" w:type="dxa"/>
          </w:tcPr>
          <w:p w14:paraId="424282C4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F046FB" w:rsidRPr="00F046FB" w14:paraId="4CA17CA3" w14:textId="77777777" w:rsidTr="00B141D5">
        <w:tc>
          <w:tcPr>
            <w:tcW w:w="1713" w:type="dxa"/>
          </w:tcPr>
          <w:p w14:paraId="5C973875" w14:textId="77777777" w:rsidR="00F11751" w:rsidRPr="00F046FB" w:rsidRDefault="00430C7A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Biologia</w:t>
            </w:r>
          </w:p>
        </w:tc>
        <w:tc>
          <w:tcPr>
            <w:tcW w:w="1542" w:type="dxa"/>
          </w:tcPr>
          <w:p w14:paraId="305DDA43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Magdalena Dudra</w:t>
            </w:r>
          </w:p>
        </w:tc>
        <w:tc>
          <w:tcPr>
            <w:tcW w:w="1273" w:type="dxa"/>
          </w:tcPr>
          <w:p w14:paraId="1B8B1C8D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046FB">
              <w:rPr>
                <w:rFonts w:ascii="Cambria" w:hAnsi="Cambria"/>
                <w:b/>
                <w:color w:val="002060"/>
                <w:sz w:val="28"/>
                <w:szCs w:val="28"/>
              </w:rPr>
              <w:t>VII</w:t>
            </w:r>
          </w:p>
        </w:tc>
        <w:tc>
          <w:tcPr>
            <w:tcW w:w="2032" w:type="dxa"/>
          </w:tcPr>
          <w:p w14:paraId="42D30964" w14:textId="77777777" w:rsidR="00F11751" w:rsidRPr="00F046FB" w:rsidRDefault="005D4DC2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351C15B3" w14:textId="77777777" w:rsidR="00F11751" w:rsidRPr="00F046FB" w:rsidRDefault="00ED2FC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środa</w:t>
            </w:r>
          </w:p>
        </w:tc>
        <w:tc>
          <w:tcPr>
            <w:tcW w:w="1697" w:type="dxa"/>
          </w:tcPr>
          <w:p w14:paraId="11793BBD" w14:textId="77777777" w:rsidR="00F11751" w:rsidRPr="00F046FB" w:rsidRDefault="00AA028D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godz. 12.00</w:t>
            </w:r>
          </w:p>
        </w:tc>
        <w:tc>
          <w:tcPr>
            <w:tcW w:w="851" w:type="dxa"/>
          </w:tcPr>
          <w:p w14:paraId="72F56E9D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F046FB" w:rsidRPr="00F046FB" w14:paraId="44E9E85E" w14:textId="77777777" w:rsidTr="00B141D5">
        <w:tc>
          <w:tcPr>
            <w:tcW w:w="1713" w:type="dxa"/>
          </w:tcPr>
          <w:p w14:paraId="6A375FF0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Chemia</w:t>
            </w:r>
          </w:p>
        </w:tc>
        <w:tc>
          <w:tcPr>
            <w:tcW w:w="1542" w:type="dxa"/>
          </w:tcPr>
          <w:p w14:paraId="69687B83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Magdalena Dudra</w:t>
            </w:r>
          </w:p>
        </w:tc>
        <w:tc>
          <w:tcPr>
            <w:tcW w:w="1273" w:type="dxa"/>
          </w:tcPr>
          <w:p w14:paraId="68573E0F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75F4ADBF" w14:textId="77777777" w:rsidR="00F11751" w:rsidRPr="00F046FB" w:rsidRDefault="00E5383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</w:p>
        </w:tc>
        <w:tc>
          <w:tcPr>
            <w:tcW w:w="1377" w:type="dxa"/>
          </w:tcPr>
          <w:p w14:paraId="46BA7298" w14:textId="77777777" w:rsidR="00F11751" w:rsidRPr="00F046FB" w:rsidRDefault="00ED2FC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środa</w:t>
            </w:r>
          </w:p>
        </w:tc>
        <w:tc>
          <w:tcPr>
            <w:tcW w:w="1697" w:type="dxa"/>
          </w:tcPr>
          <w:p w14:paraId="79CB14F2" w14:textId="77777777" w:rsidR="00F11751" w:rsidRPr="00F046FB" w:rsidRDefault="00ED2FC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godz. </w:t>
            </w:r>
            <w:r w:rsidR="00AA028D">
              <w:rPr>
                <w:rFonts w:ascii="Cambria" w:hAnsi="Cambria"/>
                <w:color w:val="002060"/>
                <w:sz w:val="24"/>
                <w:szCs w:val="24"/>
              </w:rPr>
              <w:t>12.30</w:t>
            </w:r>
          </w:p>
        </w:tc>
        <w:tc>
          <w:tcPr>
            <w:tcW w:w="851" w:type="dxa"/>
          </w:tcPr>
          <w:p w14:paraId="7EEF7F0C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8</w:t>
            </w:r>
          </w:p>
        </w:tc>
      </w:tr>
      <w:tr w:rsidR="00F046FB" w:rsidRPr="00F046FB" w14:paraId="08956E52" w14:textId="77777777" w:rsidTr="00B141D5">
        <w:tc>
          <w:tcPr>
            <w:tcW w:w="1713" w:type="dxa"/>
          </w:tcPr>
          <w:p w14:paraId="5C844579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Geografia</w:t>
            </w:r>
          </w:p>
        </w:tc>
        <w:tc>
          <w:tcPr>
            <w:tcW w:w="1542" w:type="dxa"/>
          </w:tcPr>
          <w:p w14:paraId="596A1F4D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Karolina Mrozińska</w:t>
            </w:r>
          </w:p>
        </w:tc>
        <w:tc>
          <w:tcPr>
            <w:tcW w:w="1273" w:type="dxa"/>
          </w:tcPr>
          <w:p w14:paraId="573FBFD6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43AF600A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3A043DAB" w14:textId="77777777" w:rsidR="00F11751" w:rsidRPr="00F046FB" w:rsidRDefault="00ED2FC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697" w:type="dxa"/>
          </w:tcPr>
          <w:p w14:paraId="4FBEA163" w14:textId="77777777" w:rsidR="00F11751" w:rsidRPr="00F046FB" w:rsidRDefault="00C866B4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godz. 13.00</w:t>
            </w:r>
          </w:p>
        </w:tc>
        <w:tc>
          <w:tcPr>
            <w:tcW w:w="851" w:type="dxa"/>
          </w:tcPr>
          <w:p w14:paraId="5F422BC1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9</w:t>
            </w:r>
          </w:p>
        </w:tc>
      </w:tr>
      <w:tr w:rsidR="00F046FB" w:rsidRPr="00F046FB" w14:paraId="59A6A05E" w14:textId="77777777" w:rsidTr="00B141D5">
        <w:tc>
          <w:tcPr>
            <w:tcW w:w="1713" w:type="dxa"/>
          </w:tcPr>
          <w:p w14:paraId="67B60625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Fizyka</w:t>
            </w:r>
          </w:p>
        </w:tc>
        <w:tc>
          <w:tcPr>
            <w:tcW w:w="1542" w:type="dxa"/>
          </w:tcPr>
          <w:p w14:paraId="4D16A8C9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Małgorzata Kubis- Kunysz</w:t>
            </w:r>
          </w:p>
        </w:tc>
        <w:tc>
          <w:tcPr>
            <w:tcW w:w="1273" w:type="dxa"/>
          </w:tcPr>
          <w:p w14:paraId="7955FDB5" w14:textId="77777777" w:rsidR="00F11751" w:rsidRPr="00F046FB" w:rsidRDefault="00F11751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b/>
                <w:color w:val="002060"/>
                <w:sz w:val="24"/>
                <w:szCs w:val="24"/>
              </w:rPr>
              <w:t>VII</w:t>
            </w:r>
          </w:p>
        </w:tc>
        <w:tc>
          <w:tcPr>
            <w:tcW w:w="2032" w:type="dxa"/>
          </w:tcPr>
          <w:p w14:paraId="72F30F06" w14:textId="77777777" w:rsidR="00F11751" w:rsidRPr="00F046FB" w:rsidRDefault="00F11751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71944633" w14:textId="3E3287A1" w:rsidR="00F11751" w:rsidRPr="00F046FB" w:rsidRDefault="00175EB8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697" w:type="dxa"/>
          </w:tcPr>
          <w:p w14:paraId="6055F774" w14:textId="77777777" w:rsidR="00F11751" w:rsidRPr="00F046FB" w:rsidRDefault="00C866B4" w:rsidP="0017022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 godz. 10.00-10.30</w:t>
            </w:r>
          </w:p>
        </w:tc>
        <w:tc>
          <w:tcPr>
            <w:tcW w:w="851" w:type="dxa"/>
          </w:tcPr>
          <w:p w14:paraId="5D0310C1" w14:textId="77777777" w:rsidR="00F11751" w:rsidRPr="00F046FB" w:rsidRDefault="00ED2FC8" w:rsidP="00170226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7</w:t>
            </w:r>
          </w:p>
        </w:tc>
      </w:tr>
      <w:tr w:rsidR="00ED2FC8" w:rsidRPr="00F046FB" w14:paraId="4699B8DA" w14:textId="77777777" w:rsidTr="00B141D5">
        <w:tc>
          <w:tcPr>
            <w:tcW w:w="1713" w:type="dxa"/>
          </w:tcPr>
          <w:p w14:paraId="68631156" w14:textId="77777777" w:rsidR="00ED2FC8" w:rsidRPr="00F046FB" w:rsidRDefault="00ED2FC8" w:rsidP="00ED2FC8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Informatyka</w:t>
            </w:r>
          </w:p>
        </w:tc>
        <w:tc>
          <w:tcPr>
            <w:tcW w:w="1542" w:type="dxa"/>
          </w:tcPr>
          <w:p w14:paraId="3B9CEC41" w14:textId="77777777" w:rsidR="00ED2FC8" w:rsidRPr="00ED2FC8" w:rsidRDefault="00ED2FC8" w:rsidP="00ED2FC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ED2FC8">
              <w:rPr>
                <w:rFonts w:ascii="Cambria" w:hAnsi="Cambria"/>
                <w:color w:val="002060"/>
                <w:sz w:val="24"/>
                <w:szCs w:val="24"/>
              </w:rPr>
              <w:t>Małgorzata Kubis-Kunysz</w:t>
            </w:r>
          </w:p>
        </w:tc>
        <w:tc>
          <w:tcPr>
            <w:tcW w:w="1273" w:type="dxa"/>
          </w:tcPr>
          <w:p w14:paraId="0E20558E" w14:textId="77777777" w:rsidR="00ED2FC8" w:rsidRPr="00F046FB" w:rsidRDefault="00ED2FC8" w:rsidP="00ED2FC8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F046FB">
              <w:rPr>
                <w:rFonts w:ascii="Cambria" w:hAnsi="Cambria"/>
                <w:b/>
                <w:color w:val="002060"/>
                <w:sz w:val="28"/>
                <w:szCs w:val="28"/>
              </w:rPr>
              <w:t>VIA</w:t>
            </w:r>
          </w:p>
        </w:tc>
        <w:tc>
          <w:tcPr>
            <w:tcW w:w="2032" w:type="dxa"/>
          </w:tcPr>
          <w:p w14:paraId="097ED732" w14:textId="77777777" w:rsidR="00ED2FC8" w:rsidRPr="00F046FB" w:rsidRDefault="00ED2FC8" w:rsidP="00ED2FC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F046FB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62124BE4" w14:textId="77777777" w:rsidR="00ED2FC8" w:rsidRPr="00F046FB" w:rsidRDefault="00AA028D" w:rsidP="00ED2FC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czwartek</w:t>
            </w:r>
          </w:p>
        </w:tc>
        <w:tc>
          <w:tcPr>
            <w:tcW w:w="1697" w:type="dxa"/>
          </w:tcPr>
          <w:p w14:paraId="72F6428A" w14:textId="77777777" w:rsidR="00AA028D" w:rsidRPr="00F046FB" w:rsidRDefault="00DD6346" w:rsidP="00DD6346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g</w:t>
            </w:r>
            <w:r w:rsidR="00AA028D">
              <w:rPr>
                <w:rFonts w:ascii="Cambria" w:hAnsi="Cambria"/>
                <w:color w:val="002060"/>
                <w:sz w:val="24"/>
                <w:szCs w:val="24"/>
              </w:rPr>
              <w:t>odz.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C866B4">
              <w:rPr>
                <w:rFonts w:ascii="Cambria" w:hAnsi="Cambria"/>
                <w:color w:val="002060"/>
                <w:sz w:val="24"/>
                <w:szCs w:val="24"/>
              </w:rPr>
              <w:t>10.30-11.00</w:t>
            </w:r>
          </w:p>
        </w:tc>
        <w:tc>
          <w:tcPr>
            <w:tcW w:w="851" w:type="dxa"/>
          </w:tcPr>
          <w:p w14:paraId="6C63AABB" w14:textId="77777777" w:rsidR="00ED2FC8" w:rsidRPr="00F046FB" w:rsidRDefault="00ED2FC8" w:rsidP="00ED2FC8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7</w:t>
            </w:r>
          </w:p>
        </w:tc>
      </w:tr>
    </w:tbl>
    <w:p w14:paraId="125552D9" w14:textId="77777777" w:rsidR="00FA0DC3" w:rsidRPr="00304CB0" w:rsidRDefault="00FA0DC3" w:rsidP="000E39A2">
      <w:pPr>
        <w:ind w:left="-284" w:firstLine="284"/>
        <w:rPr>
          <w:rFonts w:ascii="Cambria" w:hAnsi="Cambria"/>
          <w:b/>
          <w:color w:val="002060"/>
          <w:sz w:val="32"/>
          <w:szCs w:val="32"/>
        </w:rPr>
      </w:pPr>
    </w:p>
    <w:p w14:paraId="6E580587" w14:textId="77777777" w:rsidR="001328F6" w:rsidRPr="001328F6" w:rsidRDefault="001328F6">
      <w:pPr>
        <w:rPr>
          <w:sz w:val="32"/>
          <w:szCs w:val="32"/>
        </w:rPr>
      </w:pPr>
    </w:p>
    <w:sectPr w:rsidR="001328F6" w:rsidRPr="001328F6" w:rsidSect="001328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F6"/>
    <w:rsid w:val="000E39A2"/>
    <w:rsid w:val="001328F6"/>
    <w:rsid w:val="00175EB8"/>
    <w:rsid w:val="00286561"/>
    <w:rsid w:val="00304CB0"/>
    <w:rsid w:val="003F3C97"/>
    <w:rsid w:val="00430C7A"/>
    <w:rsid w:val="00483FD8"/>
    <w:rsid w:val="005D4DC2"/>
    <w:rsid w:val="00812BC5"/>
    <w:rsid w:val="00996B24"/>
    <w:rsid w:val="009E0926"/>
    <w:rsid w:val="009F2E38"/>
    <w:rsid w:val="00AA028D"/>
    <w:rsid w:val="00B141D5"/>
    <w:rsid w:val="00C866B4"/>
    <w:rsid w:val="00D56938"/>
    <w:rsid w:val="00DD6346"/>
    <w:rsid w:val="00E152B1"/>
    <w:rsid w:val="00E53838"/>
    <w:rsid w:val="00ED2FC8"/>
    <w:rsid w:val="00EE593B"/>
    <w:rsid w:val="00F046FB"/>
    <w:rsid w:val="00F070CB"/>
    <w:rsid w:val="00F11751"/>
    <w:rsid w:val="00FA0DC3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7946"/>
  <w15:chartTrackingRefBased/>
  <w15:docId w15:val="{4195AAB2-AAB4-46D7-B2B8-DD34502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F070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uiPriority w:val="1"/>
    <w:qFormat/>
    <w:rsid w:val="00304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Maria  J</cp:lastModifiedBy>
  <cp:revision>3</cp:revision>
  <dcterms:created xsi:type="dcterms:W3CDTF">2020-05-25T19:49:00Z</dcterms:created>
  <dcterms:modified xsi:type="dcterms:W3CDTF">2020-05-25T20:09:00Z</dcterms:modified>
</cp:coreProperties>
</file>