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Start w:id="1" w:name="_GoBack"/>
      <w:bookmarkEnd w:id="0"/>
      <w:bookmarkEnd w:id="1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zakażenia </w:t>
      </w:r>
      <w:bookmarkStart w:id="2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</w:t>
      </w:r>
      <w:r w:rsidR="005453CD">
        <w:rPr>
          <w:b/>
          <w:bCs/>
          <w:sz w:val="28"/>
          <w:szCs w:val="28"/>
        </w:rPr>
        <w:br/>
      </w:r>
      <w:r w:rsidR="00BB6604" w:rsidRPr="00BB6604">
        <w:rPr>
          <w:b/>
          <w:bCs/>
          <w:sz w:val="28"/>
          <w:szCs w:val="28"/>
        </w:rPr>
        <w:t>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p w:rsidR="00C14245" w:rsidRDefault="00EB694C" w:rsidP="00C14245">
      <w:bookmarkStart w:id="3" w:name="_Hlk39445123"/>
      <w:bookmarkEnd w:id="2"/>
      <w:bookmarkEnd w:id="3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33450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</w:t>
                            </w:r>
                            <w:r w:rsidR="005453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może pełnić funkcje izolatki,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 w:rsidR="005453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F3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F96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8F31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F9609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przy wiatrołapie. </w:t>
                            </w:r>
                            <w:r w:rsidR="00F46A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Funkcje izolatki pełni pomieszczenie przy wiatrołapie.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.65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</w:t>
                      </w:r>
                      <w:r w:rsidR="005453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może pełnić funkcje izolatki,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 w:rsidR="005453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8F315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F96090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8F3155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F9609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przy wiatrołapie. </w:t>
                      </w:r>
                      <w:r w:rsidR="00F46A26">
                        <w:rPr>
                          <w:color w:val="000000" w:themeColor="text1"/>
                          <w:sz w:val="20"/>
                          <w:szCs w:val="20"/>
                        </w:rPr>
                        <w:t>Funkcje izolatki pełni pomieszczenie przy wiatrołapie.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5840D9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341653</wp:posOffset>
                </wp:positionH>
                <wp:positionV relativeFrom="paragraph">
                  <wp:posOffset>37233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26.9pt;margin-top:2.9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164AB5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-713105</wp:posOffset>
                </wp:positionH>
                <wp:positionV relativeFrom="paragraph">
                  <wp:posOffset>108555</wp:posOffset>
                </wp:positionV>
                <wp:extent cx="7216083" cy="2546497"/>
                <wp:effectExtent l="0" t="0" r="23495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083" cy="2546497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B. Pracownik szko</w:t>
                            </w:r>
                            <w:r w:rsidR="005453C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ły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4"/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5453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opiekun  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grupy, to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dzieci z tej grupy pod opieką innego pracownika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5453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budynku 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</w:t>
                            </w:r>
                            <w:r w:rsidR="005453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164AB5" w:rsidRDefault="003C74C4" w:rsidP="009C19A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identyfikacja problemu nastąpiła 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trakcie procedury przyjmowania dzieci</w:t>
                            </w:r>
                            <w:r w:rsidR="00473C1A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ależy wstrzymać przyjmowanie kolejnych grup</w:t>
                            </w:r>
                            <w:r w:rsidR="00164AB5" w:rsidRPr="00164AB5">
                              <w:t xml:space="preserve"> </w:t>
                            </w:r>
                            <w:r w:rsidR="00164AB5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uruchomić procedurę obioru dzieci, które już zostały przyjęte.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6.15pt;margin-top:8.55pt;width:568.2pt;height:2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B. Pracownik szko</w:t>
                      </w:r>
                      <w:r w:rsidR="005453C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ły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5"/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5453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opiekun  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grupy, to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dzieci z tej grupy pod opieką innego pracownika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5453CD">
                        <w:rPr>
                          <w:color w:val="000000" w:themeColor="text1"/>
                          <w:sz w:val="20"/>
                          <w:szCs w:val="20"/>
                        </w:rPr>
                        <w:t>budynku 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</w:t>
                      </w:r>
                      <w:r w:rsidR="005453CD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164AB5" w:rsidRDefault="003C74C4" w:rsidP="009C19A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identyfikacja problemu nastąpiła 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w trakcie procedury przyjmowania dzieci</w:t>
                      </w:r>
                      <w:r w:rsidR="00473C1A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ależy wstrzymać przyjmowanie kolejnych grup</w:t>
                      </w:r>
                      <w:r w:rsidR="00164AB5" w:rsidRPr="00164AB5">
                        <w:t xml:space="preserve"> </w:t>
                      </w:r>
                      <w:r w:rsidR="00164AB5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i uruchomić procedurę obioru dzieci, które już zostały przyjęte.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521335</wp:posOffset>
                </wp:positionH>
                <wp:positionV relativeFrom="paragraph">
                  <wp:posOffset>331201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DC2B" id="Prostokąt: zaokrąglone rogi 19" o:spid="_x0000_s1029" style="position:absolute;left:0;text-align:left;margin-left:41.05pt;margin-top:26.1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-734990</wp:posOffset>
                </wp:positionH>
                <wp:positionV relativeFrom="paragraph">
                  <wp:posOffset>144618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7AA82" id="Prostokąt: zaokrąglone rogi 2" o:spid="_x0000_s1030" style="position:absolute;margin-left:-57.85pt;margin-top:11.4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B664D2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-732934</wp:posOffset>
                </wp:positionH>
                <wp:positionV relativeFrom="paragraph">
                  <wp:posOffset>336522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  <w:r w:rsidR="00F46A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1" style="position:absolute;margin-left:-57.7pt;margin-top:26.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  <w:r w:rsidR="00F46A2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4245" w:rsidRDefault="005D5A6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2978062</wp:posOffset>
                </wp:positionH>
                <wp:positionV relativeFrom="paragraph">
                  <wp:posOffset>31384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  <w:r w:rsidR="00F46A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2" style="position:absolute;margin-left:234.5pt;margin-top:2.45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  <w:r w:rsidR="00F46A2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-719042</wp:posOffset>
                </wp:positionH>
                <wp:positionV relativeFrom="paragraph">
                  <wp:posOffset>151204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</w:t>
                            </w:r>
                            <w:r w:rsidR="00E06E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 ją w dokumentacji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-56.6pt;margin-top:11.9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</w:t>
                      </w:r>
                      <w:r w:rsidR="00E06E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 ją w dokumentacji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6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7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7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453CD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</w:t>
                            </w:r>
                            <w:r w:rsidR="005453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</w:t>
                            </w:r>
                            <w:r w:rsidR="005453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 w:rsidR="00F46A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453CD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</w:t>
                      </w:r>
                      <w:r w:rsidR="005453C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</w:t>
                      </w:r>
                      <w:r w:rsidR="005453CD">
                        <w:rPr>
                          <w:color w:val="000000" w:themeColor="text1"/>
                          <w:sz w:val="20"/>
                          <w:szCs w:val="20"/>
                        </w:rPr>
                        <w:t>w 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 w:rsidR="00F46A2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r>
        <w:t xml:space="preserve">                                                                                    </w:t>
      </w:r>
    </w:p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3131B"/>
    <w:rsid w:val="00032DE1"/>
    <w:rsid w:val="00040006"/>
    <w:rsid w:val="00080F86"/>
    <w:rsid w:val="000B23A9"/>
    <w:rsid w:val="000B3590"/>
    <w:rsid w:val="000B6B0F"/>
    <w:rsid w:val="000C0030"/>
    <w:rsid w:val="000E3C75"/>
    <w:rsid w:val="00130C43"/>
    <w:rsid w:val="00137F49"/>
    <w:rsid w:val="00163D31"/>
    <w:rsid w:val="00164AB5"/>
    <w:rsid w:val="00171875"/>
    <w:rsid w:val="001766FB"/>
    <w:rsid w:val="0018743A"/>
    <w:rsid w:val="001A12C6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50D3"/>
    <w:rsid w:val="00533B8F"/>
    <w:rsid w:val="005453CD"/>
    <w:rsid w:val="005467F1"/>
    <w:rsid w:val="00571BEE"/>
    <w:rsid w:val="005840D9"/>
    <w:rsid w:val="005965C2"/>
    <w:rsid w:val="005A653B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314F7"/>
    <w:rsid w:val="008375A2"/>
    <w:rsid w:val="0087383F"/>
    <w:rsid w:val="0088181D"/>
    <w:rsid w:val="00893BF8"/>
    <w:rsid w:val="008B7462"/>
    <w:rsid w:val="008C3968"/>
    <w:rsid w:val="008F3155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A1434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5CF8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7853"/>
    <w:rsid w:val="00DA277A"/>
    <w:rsid w:val="00DC1743"/>
    <w:rsid w:val="00DC6AFE"/>
    <w:rsid w:val="00DD1D30"/>
    <w:rsid w:val="00E06EB2"/>
    <w:rsid w:val="00E304D1"/>
    <w:rsid w:val="00E73402"/>
    <w:rsid w:val="00E76374"/>
    <w:rsid w:val="00E94B65"/>
    <w:rsid w:val="00EB136C"/>
    <w:rsid w:val="00EB694C"/>
    <w:rsid w:val="00ED418F"/>
    <w:rsid w:val="00ED652E"/>
    <w:rsid w:val="00F1139D"/>
    <w:rsid w:val="00F22A0E"/>
    <w:rsid w:val="00F312C4"/>
    <w:rsid w:val="00F46A26"/>
    <w:rsid w:val="00F614E1"/>
    <w:rsid w:val="00F96090"/>
    <w:rsid w:val="00FB003E"/>
    <w:rsid w:val="00FB1557"/>
    <w:rsid w:val="00FC0BEB"/>
    <w:rsid w:val="00FC515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5185-CD7C-4333-BD3B-28703247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Maszewska</cp:lastModifiedBy>
  <cp:revision>2</cp:revision>
  <dcterms:created xsi:type="dcterms:W3CDTF">2020-08-31T12:14:00Z</dcterms:created>
  <dcterms:modified xsi:type="dcterms:W3CDTF">2020-08-31T12:14:00Z</dcterms:modified>
</cp:coreProperties>
</file>