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F6D55" w14:textId="77777777" w:rsidR="00E33CAC" w:rsidRPr="00052EBB" w:rsidRDefault="00E33CAC" w:rsidP="00C01E3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052EBB">
        <w:rPr>
          <w:rFonts w:ascii="Comic Sans MS" w:hAnsi="Comic Sans MS"/>
          <w:sz w:val="20"/>
          <w:szCs w:val="20"/>
        </w:rPr>
        <w:t>Czas wolny z młodzieżą w domu</w:t>
      </w:r>
      <w:bookmarkStart w:id="0" w:name="_GoBack"/>
      <w:bookmarkEnd w:id="0"/>
    </w:p>
    <w:p w14:paraId="536216C4" w14:textId="77777777" w:rsidR="00E33CAC" w:rsidRPr="00052EBB" w:rsidRDefault="00E33CAC" w:rsidP="00C01E3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751050F4" w14:textId="77777777" w:rsidR="00E33CAC" w:rsidRPr="00052EBB" w:rsidRDefault="00E33CAC" w:rsidP="00C01E3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052EBB">
        <w:rPr>
          <w:rFonts w:ascii="Comic Sans MS" w:hAnsi="Comic Sans MS"/>
          <w:sz w:val="20"/>
          <w:szCs w:val="20"/>
        </w:rPr>
        <w:t>Bardzo ważne dla budowania prawidłowych i silnych relacji z młodym człowiekiem jest wspólne spędzanie czasu. Dzięki wspólnym zajęciom, rozmowom i byciu ze sobą poznajemy się, uczymy się być ze sobą, i co najważniejsze, uczymy się cieszyć wspólnymi chwilami.</w:t>
      </w:r>
    </w:p>
    <w:p w14:paraId="0DFE92E9" w14:textId="77777777" w:rsidR="00E33CAC" w:rsidRPr="00052EBB" w:rsidRDefault="00E33CAC" w:rsidP="00C01E3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052EBB">
        <w:rPr>
          <w:rFonts w:ascii="Comic Sans MS" w:hAnsi="Comic Sans MS"/>
          <w:sz w:val="20"/>
          <w:szCs w:val="20"/>
        </w:rPr>
        <w:t xml:space="preserve">Kiedy spędzamy czas razem tworzymy wspólne doświadczenia i wspomnienia, do których możemy powracać podczas rozmowy. Te  niezwykłe wspomnienia są pamiątkami naszego czasu razem.  </w:t>
      </w:r>
    </w:p>
    <w:p w14:paraId="7A56A844" w14:textId="77777777" w:rsidR="00E33CAC" w:rsidRPr="00052EBB" w:rsidRDefault="00E33CAC" w:rsidP="00C01E3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052EBB">
        <w:rPr>
          <w:rFonts w:ascii="Comic Sans MS" w:hAnsi="Comic Sans MS"/>
          <w:sz w:val="20"/>
          <w:szCs w:val="20"/>
        </w:rPr>
        <w:t xml:space="preserve">Dlatego też, czas wolny odgrywa szczególną rolę w życiu młodego człowieka, gdyż jak powszechnie wiadomo może być on pozytywnym elementem rozwoju jednostki, który rozwija i kształtuje osobowość. </w:t>
      </w:r>
    </w:p>
    <w:p w14:paraId="69823EAC" w14:textId="77777777" w:rsidR="00E33CAC" w:rsidRPr="00052EBB" w:rsidRDefault="00E33CAC" w:rsidP="00C01E3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052EBB">
        <w:rPr>
          <w:rFonts w:ascii="Comic Sans MS" w:hAnsi="Comic Sans MS"/>
          <w:sz w:val="20"/>
          <w:szCs w:val="20"/>
        </w:rPr>
        <w:t>Rodzina, w której dziecko się wychowuje, ma znaczący wpływ na przygotowanie go do mądrego wykorzystywania i organizowania czasu wolnego. Ważne jest aby rodzice przeznaczali więcej czasu na bliskie kontakty ze swoim dzieckiem w czasie wolnym, gdyż jest on czasem bardzo pożytecznym. Kontakty między rodzicem i dzieckiem powinny mieć szerszy zakres i nie powinny ograniczać się jedynie do przypominania o odrobieniu lekcji . Dlatego też, zadaniem rodzica jest szukanie wszelkich form kontaktu z młodzieżą, które mogą sprowadzać się do wspólnej zabawy, wspólnego czytania książek i czasopism, wspólnego grania w gry planszowe czy nawet oglądania telewizji. Takie formy kontaktu stwarzają dla młodego człowieka szansę otworzenia się przed rodzicem i opowiedzenia o ważnych dla niego sprawach, o których w innych sytuacjach młody człowiek by nie powiedział.</w:t>
      </w:r>
    </w:p>
    <w:p w14:paraId="44AB43FF" w14:textId="77777777" w:rsidR="00E33CAC" w:rsidRPr="00052EBB" w:rsidRDefault="00E33CAC" w:rsidP="00C01E3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052EBB">
        <w:rPr>
          <w:rFonts w:ascii="Comic Sans MS" w:hAnsi="Comic Sans MS"/>
          <w:sz w:val="20"/>
          <w:szCs w:val="20"/>
        </w:rPr>
        <w:t xml:space="preserve">Zainteresowania i zamiłowania  powinny odgrywać główną rolę w wyborze aktywności związanych ze spędzaniem czasu wolnego. Podejmowane przez młodego człowieka wszelkie formy aktywności mają duży wpływ na rozwijanie zainteresowań, kształtowanie różnych umiejętności, a także kształtowanie uzdolnień. </w:t>
      </w:r>
    </w:p>
    <w:p w14:paraId="795C5C9C" w14:textId="77777777" w:rsidR="00E33CAC" w:rsidRPr="00052EBB" w:rsidRDefault="00E33CAC" w:rsidP="00C01E3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052EBB">
        <w:rPr>
          <w:rFonts w:ascii="Comic Sans MS" w:hAnsi="Comic Sans MS"/>
          <w:sz w:val="20"/>
          <w:szCs w:val="20"/>
        </w:rPr>
        <w:t xml:space="preserve">Często bywa tak, że większą inicjatywę w planowaniu czasu wolnego przejawiają same dzieci, nie tylko rodzic jest organizatorem wszelkich aktywności. Dzięki umiejętności organizowania sobie zajęć, możliwości realizacji własnych pomysłów, a także samodzielności w niektórych aktywnościach, chłopak czy dziewczyna ma możliwość samorozwoju. Dlatego też, młodzież powinna częściej sama organizować sobie czas wolny, jednak rodzice powinni wiedzieć o podejmowanych  przez nich aktywnościach. </w:t>
      </w:r>
    </w:p>
    <w:p w14:paraId="6759B7BE" w14:textId="77777777" w:rsidR="00E33CAC" w:rsidRPr="00052EBB" w:rsidRDefault="00E33CAC" w:rsidP="00C01E3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77EAE397" w14:textId="77777777" w:rsidR="00E33CAC" w:rsidRPr="00052EBB" w:rsidRDefault="00E33CAC" w:rsidP="00C01E3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052EBB">
        <w:rPr>
          <w:rFonts w:ascii="Comic Sans MS" w:hAnsi="Comic Sans MS"/>
          <w:sz w:val="20"/>
          <w:szCs w:val="20"/>
        </w:rPr>
        <w:t>Co robić wspólnie z młodzieżą gdy jesteśmy w domu?</w:t>
      </w:r>
    </w:p>
    <w:p w14:paraId="092A0375" w14:textId="77777777" w:rsidR="00E33CAC" w:rsidRPr="00052EBB" w:rsidRDefault="00E33CAC" w:rsidP="00C01E3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052EBB">
        <w:rPr>
          <w:rFonts w:ascii="Comic Sans MS" w:hAnsi="Comic Sans MS"/>
          <w:sz w:val="20"/>
          <w:szCs w:val="20"/>
        </w:rPr>
        <w:t xml:space="preserve"> </w:t>
      </w:r>
    </w:p>
    <w:p w14:paraId="2BD34CB0" w14:textId="77777777" w:rsidR="00E33CAC" w:rsidRPr="00052EBB" w:rsidRDefault="00E33CAC" w:rsidP="00C01E3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052EBB">
        <w:rPr>
          <w:rFonts w:ascii="Comic Sans MS" w:hAnsi="Comic Sans MS"/>
          <w:sz w:val="20"/>
          <w:szCs w:val="20"/>
        </w:rPr>
        <w:t xml:space="preserve">Zachęcaj młodego człowieka do kreatywności i podejmowania wszelkich działań mających na celu jego rozwój. </w:t>
      </w:r>
    </w:p>
    <w:p w14:paraId="6431C3B8" w14:textId="77777777" w:rsidR="00E33CAC" w:rsidRPr="00052EBB" w:rsidRDefault="00E33CAC" w:rsidP="00C01E3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052EBB">
        <w:rPr>
          <w:rFonts w:ascii="Comic Sans MS" w:hAnsi="Comic Sans MS"/>
          <w:sz w:val="20"/>
          <w:szCs w:val="20"/>
        </w:rPr>
        <w:t>Możecie wspólnie gotować, układać łamigłówki lub składać modele, bowiem młodzież lubi czuć się kompetentną i ceni czas spędzony z rodzicami.</w:t>
      </w:r>
    </w:p>
    <w:p w14:paraId="642E4421" w14:textId="77777777" w:rsidR="00E33CAC" w:rsidRPr="00052EBB" w:rsidRDefault="00E33CAC" w:rsidP="00C01E3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052EBB">
        <w:rPr>
          <w:rFonts w:ascii="Comic Sans MS" w:hAnsi="Comic Sans MS"/>
          <w:sz w:val="20"/>
          <w:szCs w:val="20"/>
        </w:rPr>
        <w:t xml:space="preserve">Gry planszowe, gry w karty opierają się na interakcjach i służą umacnianiu więzi rodzinnych. </w:t>
      </w:r>
    </w:p>
    <w:p w14:paraId="5DF8A178" w14:textId="77777777" w:rsidR="00E33CAC" w:rsidRPr="00052EBB" w:rsidRDefault="00E33CAC" w:rsidP="00C01E3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052EBB">
        <w:rPr>
          <w:rFonts w:ascii="Comic Sans MS" w:hAnsi="Comic Sans MS"/>
          <w:sz w:val="20"/>
          <w:szCs w:val="20"/>
        </w:rPr>
        <w:t>Wspólne rozwiązywanie krzyżówek, czytanie czasopism czy oglądanie telewizji.</w:t>
      </w:r>
    </w:p>
    <w:p w14:paraId="26575F9F" w14:textId="77777777" w:rsidR="00E33CAC" w:rsidRPr="00052EBB" w:rsidRDefault="00E33CAC" w:rsidP="00C01E3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052EBB">
        <w:rPr>
          <w:rFonts w:ascii="Comic Sans MS" w:hAnsi="Comic Sans MS"/>
          <w:sz w:val="20"/>
          <w:szCs w:val="20"/>
        </w:rPr>
        <w:t>Powinniśmy zapamiętać, że młodzi ludzie powinni mieć również czas na to, żeby sobie pomarzyć, pośmiać się, porozmawiać, przytulić się i spędzić leniwie trochę czasu razem ze swoimi rówieśnikami ale i  z rodzicami.</w:t>
      </w:r>
    </w:p>
    <w:p w14:paraId="00FC273D" w14:textId="77777777" w:rsidR="00E33CAC" w:rsidRPr="00052EBB" w:rsidRDefault="00E33CAC" w:rsidP="00C01E3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647A05C8" w14:textId="77777777" w:rsidR="00E33CAC" w:rsidRPr="00052EBB" w:rsidRDefault="00E33CAC" w:rsidP="00C01E3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052EBB">
        <w:rPr>
          <w:rFonts w:ascii="Comic Sans MS" w:hAnsi="Comic Sans MS"/>
          <w:sz w:val="20"/>
          <w:szCs w:val="20"/>
        </w:rPr>
        <w:t>Pomysłowość rodziców ma tu ogromne pole do popisu.</w:t>
      </w:r>
    </w:p>
    <w:p w14:paraId="383CB375" w14:textId="77777777" w:rsidR="00E33CAC" w:rsidRPr="00052EBB" w:rsidRDefault="00E33CAC" w:rsidP="00C01E3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052EBB">
        <w:rPr>
          <w:rFonts w:ascii="Comic Sans MS" w:hAnsi="Comic Sans MS"/>
          <w:sz w:val="20"/>
          <w:szCs w:val="20"/>
        </w:rPr>
        <w:t xml:space="preserve">Wszystkim rodzicom życzę powodzenia i wytrwałości we wspólnym byciu. </w:t>
      </w:r>
    </w:p>
    <w:p w14:paraId="0BBD60BB" w14:textId="77777777" w:rsidR="00E33CAC" w:rsidRPr="00052EBB" w:rsidRDefault="00E33CAC" w:rsidP="00C01E3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7B349583" w14:textId="0895ABE0" w:rsidR="00E33CAC" w:rsidRPr="00052EBB" w:rsidRDefault="00E33CAC" w:rsidP="00C01E3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sectPr w:rsidR="00E33CAC" w:rsidRPr="0005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AC"/>
    <w:rsid w:val="00052EBB"/>
    <w:rsid w:val="00C01E3B"/>
    <w:rsid w:val="00E3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B7DA"/>
  <w15:chartTrackingRefBased/>
  <w15:docId w15:val="{ECC8C745-2041-334E-942A-9D06E1F6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deruchowska</dc:creator>
  <cp:keywords/>
  <dc:description/>
  <cp:lastModifiedBy>Natasza Deruchowska</cp:lastModifiedBy>
  <cp:revision>4</cp:revision>
  <dcterms:created xsi:type="dcterms:W3CDTF">2020-04-15T11:28:00Z</dcterms:created>
  <dcterms:modified xsi:type="dcterms:W3CDTF">2020-04-15T11:32:00Z</dcterms:modified>
</cp:coreProperties>
</file>