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F8" w:rsidRDefault="008C1DF8" w:rsidP="008C1DF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C1DF8" w:rsidRDefault="008C1DF8" w:rsidP="008C1DF8">
      <w:pPr>
        <w:jc w:val="center"/>
        <w:rPr>
          <w:rFonts w:ascii="Times New Roman" w:hAnsi="Times New Roman" w:cs="Times New Roman"/>
          <w:sz w:val="96"/>
          <w:szCs w:val="96"/>
        </w:rPr>
      </w:pPr>
      <w:r w:rsidRPr="008C1DF8">
        <w:rPr>
          <w:rFonts w:ascii="Times New Roman" w:hAnsi="Times New Roman" w:cs="Times New Roman"/>
          <w:sz w:val="96"/>
          <w:szCs w:val="96"/>
        </w:rPr>
        <w:t>PLAN DYDAKTYCZNY</w:t>
      </w:r>
    </w:p>
    <w:p w:rsidR="008C1DF8" w:rsidRPr="008C1DF8" w:rsidRDefault="008C1DF8" w:rsidP="008C1DF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C1DF8" w:rsidRDefault="008C1DF8" w:rsidP="008C1DF8">
      <w:pPr>
        <w:jc w:val="center"/>
        <w:rPr>
          <w:rFonts w:ascii="Times New Roman" w:hAnsi="Times New Roman" w:cs="Times New Roman"/>
          <w:sz w:val="96"/>
          <w:szCs w:val="96"/>
        </w:rPr>
      </w:pPr>
      <w:r w:rsidRPr="008C1DF8">
        <w:rPr>
          <w:rFonts w:ascii="Times New Roman" w:hAnsi="Times New Roman" w:cs="Times New Roman"/>
          <w:sz w:val="96"/>
          <w:szCs w:val="96"/>
        </w:rPr>
        <w:t>GEOGRAFIA</w:t>
      </w:r>
    </w:p>
    <w:p w:rsidR="00E83B84" w:rsidRDefault="00E83B84" w:rsidP="00E83B8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3B84" w:rsidRDefault="00E83B84" w:rsidP="00E83B84">
      <w:pPr>
        <w:jc w:val="center"/>
        <w:rPr>
          <w:rFonts w:ascii="Times New Roman" w:hAnsi="Times New Roman" w:cs="Times New Roman"/>
          <w:sz w:val="44"/>
          <w:szCs w:val="44"/>
        </w:rPr>
      </w:pPr>
      <w:r w:rsidRPr="008C1DF8">
        <w:rPr>
          <w:rFonts w:ascii="Times New Roman" w:hAnsi="Times New Roman" w:cs="Times New Roman"/>
          <w:sz w:val="44"/>
          <w:szCs w:val="44"/>
        </w:rPr>
        <w:t>KLASA VI</w:t>
      </w:r>
    </w:p>
    <w:p w:rsidR="008C1DF8" w:rsidRPr="008C1DF8" w:rsidRDefault="008C1DF8" w:rsidP="008C1DF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C1DF8" w:rsidRPr="008C1DF8" w:rsidRDefault="008C1DF8" w:rsidP="008C1DF8">
      <w:pPr>
        <w:jc w:val="center"/>
        <w:rPr>
          <w:rFonts w:ascii="Times New Roman" w:hAnsi="Times New Roman" w:cs="Times New Roman"/>
          <w:sz w:val="44"/>
          <w:szCs w:val="44"/>
        </w:rPr>
      </w:pPr>
      <w:r w:rsidRPr="008C1DF8">
        <w:rPr>
          <w:rFonts w:ascii="Times New Roman" w:hAnsi="Times New Roman" w:cs="Times New Roman"/>
          <w:sz w:val="44"/>
          <w:szCs w:val="44"/>
        </w:rPr>
        <w:t>,,PLANETA NOWA”</w:t>
      </w:r>
    </w:p>
    <w:p w:rsidR="008C1DF8" w:rsidRPr="008C1DF8" w:rsidRDefault="008C1DF8" w:rsidP="008C1D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019F" w:rsidRPr="00E83B84" w:rsidRDefault="008C1DF8" w:rsidP="00E83B84">
      <w:pPr>
        <w:jc w:val="center"/>
        <w:rPr>
          <w:rFonts w:ascii="Times New Roman" w:hAnsi="Times New Roman" w:cs="Times New Roman"/>
          <w:sz w:val="44"/>
          <w:szCs w:val="44"/>
        </w:rPr>
      </w:pPr>
      <w:r w:rsidRPr="008C1DF8">
        <w:rPr>
          <w:rFonts w:ascii="Times New Roman" w:hAnsi="Times New Roman" w:cs="Times New Roman"/>
          <w:sz w:val="44"/>
          <w:szCs w:val="44"/>
        </w:rPr>
        <w:t>MARTA BENKOWSKA</w:t>
      </w:r>
    </w:p>
    <w:tbl>
      <w:tblPr>
        <w:tblStyle w:val="Tabela-Siatka"/>
        <w:tblW w:w="15466" w:type="dxa"/>
        <w:tblLook w:val="04A0"/>
      </w:tblPr>
      <w:tblGrid>
        <w:gridCol w:w="508"/>
        <w:gridCol w:w="6"/>
        <w:gridCol w:w="1587"/>
        <w:gridCol w:w="134"/>
        <w:gridCol w:w="2063"/>
        <w:gridCol w:w="3382"/>
        <w:gridCol w:w="1357"/>
        <w:gridCol w:w="4679"/>
        <w:gridCol w:w="1750"/>
      </w:tblGrid>
      <w:tr w:rsidR="00931BFF" w:rsidRPr="009F2852" w:rsidTr="009F2852">
        <w:tc>
          <w:tcPr>
            <w:tcW w:w="514" w:type="dxa"/>
            <w:gridSpan w:val="2"/>
            <w:shd w:val="clear" w:color="auto" w:fill="C5E0B3" w:themeFill="accent6" w:themeFillTint="66"/>
            <w:vAlign w:val="center"/>
          </w:tcPr>
          <w:p w:rsidR="00931BFF" w:rsidRPr="009F2852" w:rsidRDefault="00931BFF" w:rsidP="005F2479">
            <w:pPr>
              <w:autoSpaceDE w:val="0"/>
              <w:autoSpaceDN w:val="0"/>
              <w:adjustRightInd w:val="0"/>
              <w:ind w:left="-115" w:right="-7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lastRenderedPageBreak/>
              <w:t>Nr</w:t>
            </w:r>
          </w:p>
          <w:p w:rsidR="00931BFF" w:rsidRPr="009F2852" w:rsidRDefault="00931BFF" w:rsidP="005F2479">
            <w:pPr>
              <w:ind w:left="-115" w:right="-72"/>
              <w:jc w:val="center"/>
              <w:rPr>
                <w:rFonts w:cstheme="minorHAnsi"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lekcji</w:t>
            </w:r>
          </w:p>
        </w:tc>
        <w:tc>
          <w:tcPr>
            <w:tcW w:w="1721" w:type="dxa"/>
            <w:gridSpan w:val="2"/>
            <w:shd w:val="clear" w:color="auto" w:fill="C5E0B3" w:themeFill="accent6" w:themeFillTint="66"/>
            <w:vAlign w:val="center"/>
          </w:tcPr>
          <w:p w:rsidR="00931BFF" w:rsidRPr="009F2852" w:rsidRDefault="00931BF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2063" w:type="dxa"/>
            <w:shd w:val="clear" w:color="auto" w:fill="C5E0B3" w:themeFill="accent6" w:themeFillTint="66"/>
            <w:vAlign w:val="center"/>
          </w:tcPr>
          <w:p w:rsidR="00931BFF" w:rsidRPr="009F2852" w:rsidRDefault="00931BF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Treści nauczania</w:t>
            </w:r>
          </w:p>
        </w:tc>
        <w:tc>
          <w:tcPr>
            <w:tcW w:w="3382" w:type="dxa"/>
            <w:shd w:val="clear" w:color="auto" w:fill="C5E0B3" w:themeFill="accent6" w:themeFillTint="66"/>
            <w:vAlign w:val="center"/>
          </w:tcPr>
          <w:p w:rsidR="00931BFF" w:rsidRPr="009F2852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Główne cele lekcji w postaci wymagań edukacyjnych.</w:t>
            </w:r>
          </w:p>
          <w:p w:rsidR="00931BFF" w:rsidRPr="009F2852" w:rsidRDefault="00931BF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1357" w:type="dxa"/>
            <w:shd w:val="clear" w:color="auto" w:fill="C5E0B3" w:themeFill="accent6" w:themeFillTint="66"/>
            <w:vAlign w:val="center"/>
          </w:tcPr>
          <w:p w:rsidR="00931BFF" w:rsidRPr="009F2852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Zapis w nowej</w:t>
            </w:r>
          </w:p>
          <w:p w:rsidR="00931BFF" w:rsidRPr="009F2852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podstawie</w:t>
            </w:r>
          </w:p>
          <w:p w:rsidR="00931BFF" w:rsidRPr="009F2852" w:rsidRDefault="00931BF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programowej</w:t>
            </w:r>
          </w:p>
        </w:tc>
        <w:tc>
          <w:tcPr>
            <w:tcW w:w="4679" w:type="dxa"/>
            <w:shd w:val="clear" w:color="auto" w:fill="C5E0B3" w:themeFill="accent6" w:themeFillTint="66"/>
            <w:vAlign w:val="center"/>
          </w:tcPr>
          <w:p w:rsidR="00931BFF" w:rsidRPr="009F2852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Środki dydaktyczne</w:t>
            </w:r>
          </w:p>
          <w:p w:rsidR="00931BFF" w:rsidRPr="009F2852" w:rsidRDefault="00931BFF" w:rsidP="006401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i procedury osiągania celów</w:t>
            </w:r>
          </w:p>
        </w:tc>
        <w:tc>
          <w:tcPr>
            <w:tcW w:w="1750" w:type="dxa"/>
            <w:shd w:val="clear" w:color="auto" w:fill="C5E0B3" w:themeFill="accent6" w:themeFillTint="66"/>
          </w:tcPr>
          <w:p w:rsidR="00931BFF" w:rsidRPr="009F2852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1BFF" w:rsidRPr="009F2852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2852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</w:tc>
      </w:tr>
      <w:tr w:rsidR="00931BFF" w:rsidTr="009F2852">
        <w:tc>
          <w:tcPr>
            <w:tcW w:w="514" w:type="dxa"/>
            <w:gridSpan w:val="2"/>
            <w:vAlign w:val="center"/>
          </w:tcPr>
          <w:p w:rsidR="00931BFF" w:rsidRPr="00931BFF" w:rsidRDefault="00931BFF" w:rsidP="005F2479">
            <w:pPr>
              <w:autoSpaceDE w:val="0"/>
              <w:autoSpaceDN w:val="0"/>
              <w:adjustRightInd w:val="0"/>
              <w:ind w:left="-115" w:right="-7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31BFF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21" w:type="dxa"/>
            <w:gridSpan w:val="2"/>
            <w:vAlign w:val="center"/>
          </w:tcPr>
          <w:p w:rsidR="00931BFF" w:rsidRPr="009F2852" w:rsidRDefault="000031F4" w:rsidP="0064019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Zapoznanie z PZ</w:t>
            </w:r>
            <w:r w:rsidR="00931BFF" w:rsidRPr="009F2852">
              <w:rPr>
                <w:rFonts w:cstheme="minorHAnsi"/>
                <w:bCs/>
                <w:sz w:val="18"/>
                <w:szCs w:val="18"/>
              </w:rPr>
              <w:t>O.</w:t>
            </w:r>
          </w:p>
        </w:tc>
        <w:tc>
          <w:tcPr>
            <w:tcW w:w="2063" w:type="dxa"/>
            <w:vAlign w:val="center"/>
          </w:tcPr>
          <w:p w:rsidR="00931BFF" w:rsidRPr="00931BFF" w:rsidRDefault="00931BFF" w:rsidP="006401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82" w:type="dxa"/>
            <w:vAlign w:val="center"/>
          </w:tcPr>
          <w:p w:rsidR="00931BFF" w:rsidRPr="00CA18D1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931BFF" w:rsidRPr="00CA18D1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931BFF" w:rsidRPr="00CA18D1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  <w:tc>
          <w:tcPr>
            <w:tcW w:w="1750" w:type="dxa"/>
          </w:tcPr>
          <w:p w:rsidR="00931BFF" w:rsidRDefault="00931BFF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</w:tr>
      <w:tr w:rsidR="009F2852" w:rsidTr="009F2852">
        <w:tc>
          <w:tcPr>
            <w:tcW w:w="514" w:type="dxa"/>
            <w:gridSpan w:val="2"/>
            <w:vAlign w:val="center"/>
          </w:tcPr>
          <w:p w:rsidR="009F2852" w:rsidRPr="00931BFF" w:rsidRDefault="009F2852" w:rsidP="005F2479">
            <w:pPr>
              <w:autoSpaceDE w:val="0"/>
              <w:autoSpaceDN w:val="0"/>
              <w:adjustRightInd w:val="0"/>
              <w:ind w:left="-115" w:right="-7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21" w:type="dxa"/>
            <w:gridSpan w:val="2"/>
            <w:vAlign w:val="center"/>
          </w:tcPr>
          <w:p w:rsidR="009F2852" w:rsidRPr="009F2852" w:rsidRDefault="009F2852" w:rsidP="0064019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F2852">
              <w:rPr>
                <w:rFonts w:cstheme="minorHAnsi"/>
                <w:bCs/>
                <w:sz w:val="18"/>
                <w:szCs w:val="18"/>
              </w:rPr>
              <w:t>Test diagnostyczny po V klasie.</w:t>
            </w:r>
          </w:p>
        </w:tc>
        <w:tc>
          <w:tcPr>
            <w:tcW w:w="2063" w:type="dxa"/>
            <w:vAlign w:val="center"/>
          </w:tcPr>
          <w:p w:rsidR="009F2852" w:rsidRPr="00931BFF" w:rsidRDefault="009F2852" w:rsidP="006401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82" w:type="dxa"/>
            <w:vAlign w:val="center"/>
          </w:tcPr>
          <w:p w:rsidR="009F2852" w:rsidRPr="00CA18D1" w:rsidRDefault="009F2852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9F2852" w:rsidRPr="00CA18D1" w:rsidRDefault="009F2852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9F2852" w:rsidRPr="00CA18D1" w:rsidRDefault="009F2852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  <w:tc>
          <w:tcPr>
            <w:tcW w:w="1750" w:type="dxa"/>
          </w:tcPr>
          <w:p w:rsidR="009F2852" w:rsidRDefault="009F2852" w:rsidP="006401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8"/>
              </w:rPr>
            </w:pPr>
          </w:p>
        </w:tc>
      </w:tr>
      <w:tr w:rsidR="00931BFF" w:rsidTr="007978D5">
        <w:trPr>
          <w:trHeight w:val="283"/>
        </w:trPr>
        <w:tc>
          <w:tcPr>
            <w:tcW w:w="13716" w:type="dxa"/>
            <w:gridSpan w:val="8"/>
            <w:shd w:val="clear" w:color="auto" w:fill="E2EFD9" w:themeFill="accent6" w:themeFillTint="33"/>
            <w:vAlign w:val="center"/>
          </w:tcPr>
          <w:p w:rsidR="00931BFF" w:rsidRPr="00CA18D1" w:rsidRDefault="00931BFF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sz w:val="18"/>
                <w:szCs w:val="18"/>
              </w:rPr>
              <w:t>I. Współrzędne geograficzne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931BFF" w:rsidRPr="00CA18D1" w:rsidRDefault="00931BFF" w:rsidP="00CA18D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31BFF" w:rsidTr="009F2852">
        <w:tc>
          <w:tcPr>
            <w:tcW w:w="508" w:type="dxa"/>
          </w:tcPr>
          <w:p w:rsidR="00931BFF" w:rsidRPr="00CA18D1" w:rsidRDefault="009F2852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931BF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27" w:type="dxa"/>
            <w:gridSpan w:val="3"/>
          </w:tcPr>
          <w:p w:rsidR="00931BFF" w:rsidRPr="00CA18D1" w:rsidRDefault="00931BFF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Czym są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geograficzne?</w:t>
            </w:r>
          </w:p>
        </w:tc>
        <w:tc>
          <w:tcPr>
            <w:tcW w:w="2063" w:type="dxa"/>
          </w:tcPr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cechy południków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równoleżników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podział kuli ziemskiej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półkulę wschodnią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półkulę zachodnią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podział kuli ziemskiej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półkulę północną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półkulę południową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długość geograficzna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szerokość geograficzna,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współrzędne geograficzne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położenie geograficzne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wybranych punktów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globusie i mapie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zastosowanie GPS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do wyznaczania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geograficznych</w:t>
            </w:r>
          </w:p>
        </w:tc>
        <w:tc>
          <w:tcPr>
            <w:tcW w:w="3382" w:type="dxa"/>
          </w:tcPr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wymienia cechy południków i równoleżników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wskazuje na globusie południki i równoleżniki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wskazuje południki 0° i 180°, półkulę wschodnią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półkulę zachodnią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wskazuje równik, półkulę północną i półkulę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południową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CA18D1">
              <w:rPr>
                <w:rFonts w:cstheme="minorHAnsi"/>
                <w:i/>
                <w:sz w:val="18"/>
                <w:szCs w:val="18"/>
              </w:rPr>
              <w:t>współrzędne geograficzne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CA18D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CA18D1">
              <w:rPr>
                <w:rFonts w:cstheme="minorHAnsi"/>
                <w:sz w:val="18"/>
                <w:szCs w:val="18"/>
              </w:rPr>
              <w:t xml:space="preserve"> i </w:t>
            </w:r>
            <w:r w:rsidRPr="00CA18D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931BFF" w:rsidRPr="00931BFF" w:rsidRDefault="00931BFF" w:rsidP="00CA18D1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r w:rsidRPr="00931BFF">
              <w:rPr>
                <w:rFonts w:cstheme="minorHAnsi"/>
                <w:b/>
                <w:sz w:val="18"/>
                <w:szCs w:val="18"/>
              </w:rPr>
              <w:t>podaje zakres wartości długości geograficznej i szerokości geograficznej</w:t>
            </w:r>
          </w:p>
          <w:p w:rsidR="00931BFF" w:rsidRPr="00931BFF" w:rsidRDefault="00931BFF" w:rsidP="00CA18D1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931BFF">
              <w:rPr>
                <w:rFonts w:cstheme="minorHAnsi"/>
                <w:b/>
                <w:sz w:val="18"/>
                <w:szCs w:val="18"/>
              </w:rPr>
              <w:t>• odczytuje szerokość geograficzną i długość geograficzną wybranych punktów na globusie i mapie</w:t>
            </w:r>
          </w:p>
          <w:p w:rsidR="00931BFF" w:rsidRPr="00CA18D1" w:rsidRDefault="00931BFF" w:rsidP="00CA18D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31BFF">
              <w:rPr>
                <w:rFonts w:cstheme="minorHAnsi"/>
                <w:b/>
                <w:sz w:val="18"/>
                <w:szCs w:val="18"/>
              </w:rPr>
              <w:t>• wyznacza współrzędne geograficzne punktu, w którym się znajduje, za pomocą aplikacji obsługującej mapy w smartfonie lub w komputerze</w:t>
            </w:r>
          </w:p>
        </w:tc>
        <w:tc>
          <w:tcPr>
            <w:tcW w:w="1357" w:type="dxa"/>
          </w:tcPr>
          <w:p w:rsidR="00931BFF" w:rsidRPr="00CA18D1" w:rsidRDefault="00931BFF" w:rsidP="00F04B7B">
            <w:pPr>
              <w:ind w:left="127" w:hanging="127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VI.1</w:t>
            </w:r>
          </w:p>
          <w:p w:rsidR="00931BFF" w:rsidRPr="00CA18D1" w:rsidRDefault="00931BFF" w:rsidP="00F04B7B">
            <w:pPr>
              <w:ind w:left="127" w:hanging="127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VI.2</w:t>
            </w:r>
          </w:p>
          <w:p w:rsidR="00931BFF" w:rsidRPr="00CA18D1" w:rsidRDefault="00931BFF" w:rsidP="00F04B7B">
            <w:pPr>
              <w:ind w:left="127" w:hanging="127"/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VI.3</w:t>
            </w:r>
          </w:p>
        </w:tc>
        <w:tc>
          <w:tcPr>
            <w:tcW w:w="4679" w:type="dxa"/>
          </w:tcPr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CA18D1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globusy indukcyjne – rysowanie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równoleżników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globusy fizyczne – wskazywanie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równoleżników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oraz półkul: północnej, południowej, wschodniej i zachodniej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praca z tekstem z podręcznika – omówienie cech południków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równoleżników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burza mózgów – współrzędne geograficzne, długość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geograficzna i szerokość geograficzna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omówienie zasad działania odbiorników GPS</w:t>
            </w:r>
          </w:p>
        </w:tc>
        <w:tc>
          <w:tcPr>
            <w:tcW w:w="1750" w:type="dxa"/>
          </w:tcPr>
          <w:p w:rsidR="00931BFF" w:rsidRPr="00931BFF" w:rsidRDefault="00931BFF" w:rsidP="00931BFF">
            <w:pPr>
              <w:ind w:left="127" w:right="-101" w:hanging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1BFF">
              <w:rPr>
                <w:rFonts w:cstheme="minorHAnsi"/>
                <w:b/>
                <w:sz w:val="18"/>
                <w:szCs w:val="18"/>
              </w:rPr>
              <w:t>KOMPETENCJE MATEMATYCZNE</w:t>
            </w:r>
          </w:p>
        </w:tc>
      </w:tr>
      <w:tr w:rsidR="00931BFF" w:rsidTr="009F2852">
        <w:tc>
          <w:tcPr>
            <w:tcW w:w="508" w:type="dxa"/>
          </w:tcPr>
          <w:p w:rsidR="00931BFF" w:rsidRPr="00CA18D1" w:rsidRDefault="009F2852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978D5">
              <w:rPr>
                <w:rFonts w:cstheme="minorHAnsi"/>
                <w:sz w:val="18"/>
                <w:szCs w:val="18"/>
              </w:rPr>
              <w:t>,5.</w:t>
            </w:r>
          </w:p>
        </w:tc>
        <w:tc>
          <w:tcPr>
            <w:tcW w:w="1727" w:type="dxa"/>
            <w:gridSpan w:val="3"/>
          </w:tcPr>
          <w:p w:rsidR="00931BFF" w:rsidRPr="00CA18D1" w:rsidRDefault="00931BFF" w:rsidP="00CA18D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Współrzędne</w:t>
            </w:r>
            <w:r>
              <w:rPr>
                <w:rFonts w:eastAsia="Humanst521EU-Normal" w:cstheme="minorHAnsi"/>
                <w:sz w:val="18"/>
                <w:szCs w:val="18"/>
              </w:rPr>
              <w:t xml:space="preserve"> </w:t>
            </w:r>
            <w:r w:rsidRPr="00CA18D1">
              <w:rPr>
                <w:rFonts w:eastAsia="Humanst521EU-Normal" w:cstheme="minorHAnsi"/>
                <w:sz w:val="18"/>
                <w:szCs w:val="18"/>
              </w:rPr>
              <w:t>geograficzne –</w:t>
            </w:r>
            <w:r>
              <w:rPr>
                <w:rFonts w:eastAsia="Humanst521EU-Normal" w:cstheme="minorHAnsi"/>
                <w:sz w:val="18"/>
                <w:szCs w:val="18"/>
              </w:rPr>
              <w:t xml:space="preserve"> </w:t>
            </w:r>
            <w:r w:rsidRPr="00CA18D1">
              <w:rPr>
                <w:rFonts w:eastAsia="Humanst521EU-Normal" w:cstheme="minorHAnsi"/>
                <w:sz w:val="18"/>
                <w:szCs w:val="18"/>
              </w:rPr>
              <w:t>ćwiczenia</w:t>
            </w:r>
          </w:p>
        </w:tc>
        <w:tc>
          <w:tcPr>
            <w:tcW w:w="2063" w:type="dxa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lokalizowanie miejsc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powierzchni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za pomocą współrzędnych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geograficznych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rozciągłość południkowa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rozciągłość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równoleżnikowa</w:t>
            </w:r>
          </w:p>
        </w:tc>
        <w:tc>
          <w:tcPr>
            <w:tcW w:w="3382" w:type="dxa"/>
          </w:tcPr>
          <w:p w:rsidR="00931BFF" w:rsidRPr="00CA18D1" w:rsidRDefault="00931BFF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r w:rsidRPr="007978D5">
              <w:rPr>
                <w:rFonts w:cstheme="minorHAnsi"/>
                <w:b/>
                <w:sz w:val="18"/>
                <w:szCs w:val="18"/>
              </w:rPr>
              <w:t>określa położenie matematyczno-geograficzne punktów i obszarów na mapach świata i Europy sporządzonych w różnych skalach</w:t>
            </w:r>
          </w:p>
          <w:p w:rsidR="00931BFF" w:rsidRPr="007978D5" w:rsidRDefault="00931BFF" w:rsidP="00223035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wyznacza współrzędne geograficzne na podstawie mapy drogowej</w:t>
            </w:r>
          </w:p>
          <w:p w:rsidR="00931BFF" w:rsidRPr="007978D5" w:rsidRDefault="00931BFF" w:rsidP="00223035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odszukuje obiekty na mapie na podstawie podanych współrzędnych geograficznych</w:t>
            </w:r>
          </w:p>
          <w:p w:rsidR="00931BFF" w:rsidRPr="00CA18D1" w:rsidRDefault="00931BFF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CA18D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CA18D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  <w:p w:rsidR="00931BFF" w:rsidRPr="007978D5" w:rsidRDefault="00931BFF" w:rsidP="00223035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r w:rsidRPr="007978D5">
              <w:rPr>
                <w:rFonts w:cstheme="minorHAnsi"/>
                <w:b/>
                <w:sz w:val="18"/>
                <w:szCs w:val="18"/>
              </w:rPr>
              <w:t>oblicza rozciągłość południkową i rozciągłość równoleżnikową wybranych obszarów na Ziemi</w:t>
            </w:r>
          </w:p>
          <w:p w:rsidR="00931BFF" w:rsidRPr="00CA18D1" w:rsidRDefault="00931BFF" w:rsidP="00223035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 xml:space="preserve">• wyznacza w terenie współrzędne geograficzne dowolnych punktów za </w:t>
            </w:r>
            <w:r w:rsidRPr="007978D5">
              <w:rPr>
                <w:rFonts w:cstheme="minorHAnsi"/>
                <w:b/>
                <w:sz w:val="18"/>
                <w:szCs w:val="18"/>
              </w:rPr>
              <w:lastRenderedPageBreak/>
              <w:t>pomocą mapy i GPS</w:t>
            </w:r>
          </w:p>
        </w:tc>
        <w:tc>
          <w:tcPr>
            <w:tcW w:w="1357" w:type="dxa"/>
          </w:tcPr>
          <w:p w:rsidR="00931BFF" w:rsidRPr="00CA18D1" w:rsidRDefault="00931BFF" w:rsidP="00F04B7B">
            <w:pPr>
              <w:autoSpaceDE w:val="0"/>
              <w:autoSpaceDN w:val="0"/>
              <w:adjustRightInd w:val="0"/>
              <w:jc w:val="center"/>
              <w:rPr>
                <w:rFonts w:eastAsia="Humanst521EU-Normal"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lastRenderedPageBreak/>
              <w:t>VI.1</w:t>
            </w:r>
          </w:p>
          <w:p w:rsidR="00931BFF" w:rsidRPr="00CA18D1" w:rsidRDefault="00931BFF" w:rsidP="00F04B7B">
            <w:pPr>
              <w:autoSpaceDE w:val="0"/>
              <w:autoSpaceDN w:val="0"/>
              <w:adjustRightInd w:val="0"/>
              <w:jc w:val="center"/>
              <w:rPr>
                <w:rFonts w:eastAsia="Humanst521EU-Normal"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VI.2</w:t>
            </w:r>
          </w:p>
          <w:p w:rsidR="00931BFF" w:rsidRPr="00CA18D1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eastAsia="Humanst521EU-Normal" w:cstheme="minorHAnsi"/>
                <w:sz w:val="18"/>
                <w:szCs w:val="18"/>
              </w:rPr>
              <w:t>VI.3</w:t>
            </w:r>
          </w:p>
        </w:tc>
        <w:tc>
          <w:tcPr>
            <w:tcW w:w="4679" w:type="dxa"/>
          </w:tcPr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CA18D1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określanie położenia matematyczno-geograficznego punktów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i obszarów na mapach świata i Europy sporządzonych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 różnych skalach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ćwiczenia w wyznaczaniu współrzędnych geograficznych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globusie oraz na mapach ogólnogeograficznych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drogowych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ćwiczenia we wskazywaniu obiektów na mapie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współrzędnych geograficznych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obliczanie rozciągłości południkowej i rozciągłości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równoleżnikowej między dwoma punktami na mapie</w:t>
            </w:r>
          </w:p>
          <w:p w:rsidR="00931BFF" w:rsidRPr="00CA18D1" w:rsidRDefault="00931BFF" w:rsidP="005F2479">
            <w:pPr>
              <w:ind w:left="127" w:right="-101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prezentowanie przykładów praktycznego wykorzystania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odbiorników GPS</w:t>
            </w:r>
          </w:p>
        </w:tc>
        <w:tc>
          <w:tcPr>
            <w:tcW w:w="1750" w:type="dxa"/>
          </w:tcPr>
          <w:p w:rsidR="00931BFF" w:rsidRPr="007978D5" w:rsidRDefault="007978D5" w:rsidP="007978D5">
            <w:pPr>
              <w:ind w:left="127" w:right="-101" w:hanging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KOMPETENCJE MATEMATYCZNE</w:t>
            </w:r>
          </w:p>
        </w:tc>
      </w:tr>
      <w:tr w:rsidR="00931BFF" w:rsidTr="00931BFF">
        <w:tc>
          <w:tcPr>
            <w:tcW w:w="508" w:type="dxa"/>
          </w:tcPr>
          <w:p w:rsidR="00931BFF" w:rsidRPr="00CA18D1" w:rsidRDefault="007978D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208" w:type="dxa"/>
            <w:gridSpan w:val="7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CA18D1">
              <w:rPr>
                <w:rFonts w:cstheme="minorHAnsi"/>
                <w:i/>
                <w:sz w:val="18"/>
                <w:szCs w:val="18"/>
              </w:rPr>
              <w:t>Współrzędne geograficzne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Test sprawdzający – Książka Nauczyciela</w:t>
            </w:r>
          </w:p>
        </w:tc>
        <w:tc>
          <w:tcPr>
            <w:tcW w:w="1750" w:type="dxa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7978D5">
        <w:trPr>
          <w:trHeight w:val="283"/>
        </w:trPr>
        <w:tc>
          <w:tcPr>
            <w:tcW w:w="13716" w:type="dxa"/>
            <w:gridSpan w:val="8"/>
            <w:shd w:val="clear" w:color="auto" w:fill="E2EFD9" w:themeFill="accent6" w:themeFillTint="33"/>
            <w:vAlign w:val="center"/>
          </w:tcPr>
          <w:p w:rsidR="00931BFF" w:rsidRPr="00CA18D1" w:rsidRDefault="00931BFF" w:rsidP="007978D5">
            <w:pPr>
              <w:tabs>
                <w:tab w:val="left" w:pos="8295"/>
              </w:tabs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b/>
                <w:bCs/>
                <w:sz w:val="18"/>
                <w:szCs w:val="17"/>
              </w:rPr>
              <w:t>II. Ruchy Ziemi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b/>
                <w:bCs/>
                <w:sz w:val="18"/>
                <w:szCs w:val="17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7978D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Ziemia</w:t>
            </w:r>
          </w:p>
          <w:p w:rsidR="00931BFF" w:rsidRPr="00CA18D1" w:rsidRDefault="00931BFF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w Układzie</w:t>
            </w:r>
          </w:p>
          <w:p w:rsidR="00931BFF" w:rsidRPr="00CA18D1" w:rsidRDefault="00931BFF" w:rsidP="00CA18D1">
            <w:pPr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Słonecznym</w:t>
            </w:r>
          </w:p>
        </w:tc>
        <w:tc>
          <w:tcPr>
            <w:tcW w:w="2197" w:type="dxa"/>
            <w:gridSpan w:val="2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budowa Układu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Słonecznego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rodzaje ciał niebieskich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CA18D1">
              <w:rPr>
                <w:rFonts w:cstheme="minorHAnsi"/>
                <w:sz w:val="18"/>
                <w:szCs w:val="18"/>
              </w:rPr>
              <w:t>Układzie Słonecznym</w:t>
            </w:r>
          </w:p>
        </w:tc>
        <w:tc>
          <w:tcPr>
            <w:tcW w:w="3382" w:type="dxa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223035">
              <w:rPr>
                <w:rFonts w:cstheme="minorHAnsi"/>
                <w:i/>
                <w:sz w:val="18"/>
                <w:szCs w:val="18"/>
              </w:rPr>
              <w:t>gwiazda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planeta</w:t>
            </w:r>
            <w:r w:rsidRPr="00CA18D1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i/>
                <w:sz w:val="18"/>
                <w:szCs w:val="18"/>
              </w:rPr>
              <w:t>planetoida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meteor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meteoryt</w:t>
            </w:r>
            <w:r w:rsidRPr="00CA18D1">
              <w:rPr>
                <w:rFonts w:cstheme="minorHAnsi"/>
                <w:sz w:val="18"/>
                <w:szCs w:val="18"/>
              </w:rPr>
              <w:t xml:space="preserve">, </w:t>
            </w:r>
            <w:r w:rsidRPr="00223035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podaje różnicę między gwiazdą a planetą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rozpoznaje rodzaje ciał niebieskich przedstawionych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na ilustracji i podaje ich nazwy</w:t>
            </w:r>
          </w:p>
        </w:tc>
        <w:tc>
          <w:tcPr>
            <w:tcW w:w="1357" w:type="dxa"/>
          </w:tcPr>
          <w:p w:rsidR="00931BFF" w:rsidRPr="00CA18D1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88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4679" w:type="dxa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CA18D1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5E4347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E4347">
              <w:rPr>
                <w:rFonts w:cstheme="minorHAnsi"/>
                <w:sz w:val="18"/>
                <w:szCs w:val="18"/>
              </w:rPr>
              <w:t>• praca z tekstem z podręcznika –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E4347">
              <w:rPr>
                <w:rFonts w:cstheme="minorHAnsi"/>
                <w:i/>
                <w:sz w:val="18"/>
                <w:szCs w:val="18"/>
              </w:rPr>
              <w:t>gwiazda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planeta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planetoida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meteor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meteoryt</w:t>
            </w:r>
            <w:r w:rsidRPr="005E4347">
              <w:rPr>
                <w:rFonts w:cstheme="minorHAnsi"/>
                <w:sz w:val="18"/>
                <w:szCs w:val="18"/>
              </w:rPr>
              <w:t xml:space="preserve">, </w:t>
            </w:r>
            <w:r w:rsidRPr="005E4347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931BFF" w:rsidRPr="005E4347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E4347">
              <w:rPr>
                <w:rFonts w:cstheme="minorHAnsi"/>
                <w:sz w:val="18"/>
                <w:szCs w:val="18"/>
              </w:rPr>
              <w:t>• analiza infografiki Planety Układu Słonecznego</w:t>
            </w:r>
          </w:p>
          <w:p w:rsidR="00931BFF" w:rsidRPr="00CA18D1" w:rsidRDefault="00931BFF" w:rsidP="008C7811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E4347">
              <w:rPr>
                <w:rFonts w:cstheme="minorHAnsi"/>
                <w:sz w:val="18"/>
                <w:szCs w:val="18"/>
              </w:rPr>
              <w:t>• burza mózgów – różnice między Ziemią a innymi planetami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E4347">
              <w:rPr>
                <w:rFonts w:cstheme="minorHAnsi"/>
                <w:sz w:val="18"/>
                <w:szCs w:val="18"/>
              </w:rPr>
              <w:t>Układu Słonecznego</w:t>
            </w:r>
          </w:p>
        </w:tc>
        <w:tc>
          <w:tcPr>
            <w:tcW w:w="1750" w:type="dxa"/>
          </w:tcPr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7978D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2230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Ruch obrotowy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2197" w:type="dxa"/>
            <w:gridSpan w:val="2"/>
          </w:tcPr>
          <w:p w:rsidR="00931BFF" w:rsidRPr="00223035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cechy ruchu obrotowego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:rsidR="00931BFF" w:rsidRPr="00223035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następstwa ruchu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obrotowego Ziemi: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dzień i noc oraz pozorna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wędrówka Słońca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 niebie</w:t>
            </w:r>
          </w:p>
          <w:p w:rsidR="00931BFF" w:rsidRPr="00223035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pozorna wędrówka Słońca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 niebie w różnych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porach roku</w:t>
            </w:r>
          </w:p>
          <w:p w:rsidR="00931BFF" w:rsidRPr="00223035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obserwacja pozornej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wędrówki Słońca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 niebie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użyciem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gnomonu</w:t>
            </w:r>
          </w:p>
          <w:p w:rsidR="00931BFF" w:rsidRPr="00223035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związek między ruchem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obrotowym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występowaniem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czasowych</w:t>
            </w:r>
          </w:p>
          <w:p w:rsidR="00931BFF" w:rsidRPr="00CA18D1" w:rsidRDefault="00931BFF" w:rsidP="00F04B7B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umowna linia zmiany daty</w:t>
            </w:r>
          </w:p>
        </w:tc>
        <w:tc>
          <w:tcPr>
            <w:tcW w:w="3382" w:type="dxa"/>
          </w:tcPr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04B7B">
              <w:rPr>
                <w:rFonts w:cstheme="minorHAnsi"/>
                <w:i/>
                <w:sz w:val="18"/>
                <w:szCs w:val="18"/>
              </w:rPr>
              <w:t>ruch obrotowy Ziemi</w:t>
            </w:r>
            <w:r w:rsidRPr="0022303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i/>
                <w:sz w:val="18"/>
                <w:szCs w:val="18"/>
              </w:rPr>
              <w:t>doba</w:t>
            </w:r>
            <w:r w:rsidRPr="00223035">
              <w:rPr>
                <w:rFonts w:cstheme="minorHAnsi"/>
                <w:sz w:val="18"/>
                <w:szCs w:val="18"/>
              </w:rPr>
              <w:t xml:space="preserve">, </w:t>
            </w:r>
            <w:r w:rsidRPr="00F04B7B">
              <w:rPr>
                <w:rFonts w:cstheme="minorHAnsi"/>
                <w:i/>
                <w:sz w:val="18"/>
                <w:szCs w:val="18"/>
              </w:rPr>
              <w:t>górowanie Słońca</w:t>
            </w:r>
            <w:r w:rsidRPr="00223035">
              <w:rPr>
                <w:rFonts w:cstheme="minorHAnsi"/>
                <w:sz w:val="18"/>
                <w:szCs w:val="18"/>
              </w:rPr>
              <w:t xml:space="preserve">, </w:t>
            </w:r>
            <w:r w:rsidRPr="00F04B7B">
              <w:rPr>
                <w:rFonts w:cstheme="minorHAnsi"/>
                <w:i/>
                <w:sz w:val="18"/>
                <w:szCs w:val="18"/>
              </w:rPr>
              <w:t>wysokość górowania Słońca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demonstruje ruch obrotowy Ziemi z wykorzystaniem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 Słońca i Ziemi (globusa)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podaje cechy ruchu obrotowego Ziemi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wymienia następstwa ruchu obrotowego Ziemi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na podstawie ilustracji występowanie 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nocy jako głównego następstwa ruchu obrotowego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pozorną wędrówkę Słońca po niebie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wędrówkę Słońca po niebie w różnych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porach roku na podstawie ilustracji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 na podstawie ilustracji zależność między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kątem padania promieni słonecznych a długością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cienia gnomonu lub cienia drzewa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 zależność między ruchem obrotowym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różnicą czasu na Ziemi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przebieg linii zmiany daty</w:t>
            </w:r>
          </w:p>
        </w:tc>
        <w:tc>
          <w:tcPr>
            <w:tcW w:w="1357" w:type="dxa"/>
          </w:tcPr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V.1</w:t>
            </w:r>
          </w:p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V.2</w:t>
            </w:r>
          </w:p>
          <w:p w:rsidR="00931BFF" w:rsidRPr="00CA18D1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V.3</w:t>
            </w:r>
          </w:p>
        </w:tc>
        <w:tc>
          <w:tcPr>
            <w:tcW w:w="4679" w:type="dxa"/>
          </w:tcPr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CA18D1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CA18D1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18D1">
              <w:rPr>
                <w:rFonts w:cstheme="minorHAnsi"/>
                <w:sz w:val="18"/>
                <w:szCs w:val="18"/>
              </w:rPr>
              <w:t>(w miarę możliwości szkoły)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CA18D1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CA18D1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demonstracja ruchu obrotowego Ziemi z wykorzystaniem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postęp ruchu obrotowego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na przykładzie południka przechodzącego przez Warszawę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pozorna wędrówka Słońca po niebie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różnych porach roku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mapy stref czasowych i przebiegu linii zmiany daty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prezentacja multimedialna – następstwa ruchu obrotowego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:rsidR="00931BFF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analiza ilustracji – obserwacja pozornej wędrówki Słońca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 użyciem gnomonu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:rsidR="00931BFF" w:rsidRPr="00CA18D1" w:rsidRDefault="00252462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MATEMATYCZNE</w:t>
            </w:r>
          </w:p>
        </w:tc>
      </w:tr>
      <w:tr w:rsidR="00931BFF" w:rsidTr="00931BFF">
        <w:tc>
          <w:tcPr>
            <w:tcW w:w="508" w:type="dxa"/>
          </w:tcPr>
          <w:p w:rsidR="00931BFF" w:rsidRPr="00F04B7B" w:rsidRDefault="007978D5" w:rsidP="007978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F04B7B">
            <w:pPr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Ruch obiegowy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2197" w:type="dxa"/>
            <w:gridSpan w:val="2"/>
          </w:tcPr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cechy ruchu obiegowego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zmiany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 podczas ruchu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obiegowego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pierwszych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dniach astronomicznych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pór roku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lastRenderedPageBreak/>
              <w:t>• zmiany długości 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 nocy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ciągu roku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zjawiska dnia polarnego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 nocy polarnej</w:t>
            </w:r>
          </w:p>
        </w:tc>
        <w:tc>
          <w:tcPr>
            <w:tcW w:w="3382" w:type="dxa"/>
          </w:tcPr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lastRenderedPageBreak/>
              <w:t>• demonstruje ruch obiegowy Ziemi z wykorzystaniem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omawia cechy ruchu obiegowego Ziemi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przedstawia zmiany w oświetleniu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pierwszych dniach astronomicznych pór roku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wyjaśnia, jak się zmienia wysokość górowania Słońca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 xml:space="preserve">w różnych miejscach </w:t>
            </w:r>
            <w:r w:rsidRPr="00223035">
              <w:rPr>
                <w:rFonts w:cstheme="minorHAnsi"/>
                <w:sz w:val="18"/>
                <w:szCs w:val="18"/>
              </w:rPr>
              <w:lastRenderedPageBreak/>
              <w:t>na Ziemi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</w:t>
            </w:r>
            <w:r w:rsidRPr="007978D5">
              <w:rPr>
                <w:rFonts w:cstheme="minorHAnsi"/>
                <w:b/>
                <w:sz w:val="18"/>
                <w:szCs w:val="18"/>
              </w:rPr>
              <w:t>omawia zmiany długości dnia i nocy w ciągu roku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wyjaśnia przyczyny występowania dnia polarnego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nocy polarnej</w:t>
            </w:r>
          </w:p>
        </w:tc>
        <w:tc>
          <w:tcPr>
            <w:tcW w:w="1357" w:type="dxa"/>
          </w:tcPr>
          <w:p w:rsidR="00931BFF" w:rsidRPr="00223035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lastRenderedPageBreak/>
              <w:t>V.4</w:t>
            </w:r>
          </w:p>
          <w:p w:rsidR="00931BFF" w:rsidRPr="00CA18D1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V.5</w:t>
            </w:r>
          </w:p>
        </w:tc>
        <w:tc>
          <w:tcPr>
            <w:tcW w:w="4679" w:type="dxa"/>
          </w:tcPr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F04B7B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223035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223035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demonstracja ruchu obiegowego Ziemi z wykorzystaniem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modeli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analiza ilustracji – zmiany w oświetleniu Ziemi </w:t>
            </w:r>
            <w:r w:rsidRPr="00223035">
              <w:rPr>
                <w:rFonts w:cstheme="minorHAnsi"/>
                <w:sz w:val="18"/>
                <w:szCs w:val="18"/>
              </w:rPr>
              <w:lastRenderedPageBreak/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23035">
              <w:rPr>
                <w:rFonts w:cstheme="minorHAnsi"/>
                <w:sz w:val="18"/>
                <w:szCs w:val="18"/>
              </w:rPr>
              <w:t>pierwszych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dniach astronomicznych pór roku</w:t>
            </w:r>
          </w:p>
          <w:p w:rsidR="00931BFF" w:rsidRPr="00223035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 xml:space="preserve">• analiza tekstu w podręczniku </w:t>
            </w:r>
            <w:r w:rsidRPr="00F04B7B">
              <w:rPr>
                <w:rFonts w:cstheme="minorHAnsi"/>
                <w:i/>
                <w:sz w:val="18"/>
                <w:szCs w:val="18"/>
              </w:rPr>
              <w:t>Jak się zmienia długość dnia i nocy w ciągu roku?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223035">
              <w:rPr>
                <w:rFonts w:cstheme="minorHAnsi"/>
                <w:sz w:val="18"/>
                <w:szCs w:val="18"/>
              </w:rPr>
              <w:t>• prezentacja multimedialna – następstwa ruchu obiegowego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3035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1750" w:type="dxa"/>
          </w:tcPr>
          <w:p w:rsidR="00931BFF" w:rsidRPr="007978D5" w:rsidRDefault="007978D5" w:rsidP="007978D5">
            <w:pPr>
              <w:ind w:left="127" w:hanging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lastRenderedPageBreak/>
              <w:t>KOMPETENCJE MATEMATYCZNE</w:t>
            </w:r>
          </w:p>
        </w:tc>
      </w:tr>
      <w:tr w:rsidR="00931BFF" w:rsidTr="00931BFF">
        <w:tc>
          <w:tcPr>
            <w:tcW w:w="508" w:type="dxa"/>
          </w:tcPr>
          <w:p w:rsidR="00931BFF" w:rsidRPr="00CA18D1" w:rsidRDefault="007978D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F04B7B">
            <w:pPr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Strefy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2197" w:type="dxa"/>
            <w:gridSpan w:val="2"/>
          </w:tcPr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kryteria wyróżniania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stref oświetlenia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i przebieg granic tych stref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cechy stref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oświetlenie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04B7B">
              <w:rPr>
                <w:rFonts w:cstheme="minorHAnsi"/>
                <w:sz w:val="18"/>
                <w:szCs w:val="18"/>
              </w:rPr>
              <w:t>zróżnicowanie klimatu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04B7B">
              <w:rPr>
                <w:rFonts w:cstheme="minorHAnsi"/>
                <w:sz w:val="18"/>
                <w:szCs w:val="18"/>
              </w:rPr>
              <w:t>krajobrazów</w:t>
            </w:r>
          </w:p>
        </w:tc>
        <w:tc>
          <w:tcPr>
            <w:tcW w:w="3382" w:type="dxa"/>
          </w:tcPr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wymienia kryteria wyróżniania stref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wskazuje na mapie i globusie strefy oświetlenia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oraz przebieg granic tych stref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charakteryzuje strefy oświetlenia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04B7B">
              <w:rPr>
                <w:rFonts w:cstheme="minorHAnsi"/>
                <w:sz w:val="18"/>
                <w:szCs w:val="18"/>
              </w:rPr>
              <w:t>uwzględnieniem wysokości górowania Słońca, czasu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trwania dnia i nocy oraz występowania pór roku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wykazuje związek między ruchem obiegowym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 a strefami jej oświetlenia oraz strefowym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zróżnicowaniem klimatów i krajobrazów na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1357" w:type="dxa"/>
          </w:tcPr>
          <w:p w:rsidR="00931BFF" w:rsidRPr="00CA18D1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V.6</w:t>
            </w:r>
          </w:p>
        </w:tc>
        <w:tc>
          <w:tcPr>
            <w:tcW w:w="4679" w:type="dxa"/>
          </w:tcPr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F04B7B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04B7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04B7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analiza infografiki z podręcznika Charakterystyka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oświetlenia Ziemi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wskazywanie na globusie i mapie ogólnogeograficznej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oświetlenia Ziemi i granic tych stref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charakteryzowanie na podstawie ilustracji stref oświetlenia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Ziemi z uwzględnieniem wysokości górowania Słońca, czasu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trwania dnia i nocy oraz występowania pór roku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wykazywanie związku między ruchem obiegowym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a strefami jej oświetlania oraz strefowym zróżnicowaniem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klimatów i krajobrazów na Ziemi na podstawie mapy stref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klimatycznych i mapy stref krajobrazowych – zamieszczonych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w podręczniku</w:t>
            </w:r>
          </w:p>
        </w:tc>
        <w:tc>
          <w:tcPr>
            <w:tcW w:w="1750" w:type="dxa"/>
          </w:tcPr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7978D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F04B7B">
            <w:pPr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Lekcja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197" w:type="dxa"/>
            <w:gridSpan w:val="2"/>
          </w:tcPr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2" w:type="dxa"/>
          </w:tcPr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357" w:type="dxa"/>
          </w:tcPr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V.1</w:t>
            </w:r>
          </w:p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V.2</w:t>
            </w:r>
          </w:p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V.3</w:t>
            </w:r>
          </w:p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V.4</w:t>
            </w:r>
          </w:p>
          <w:p w:rsidR="00931BFF" w:rsidRPr="00F04B7B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V.5</w:t>
            </w:r>
          </w:p>
          <w:p w:rsidR="00931BFF" w:rsidRPr="00CA18D1" w:rsidRDefault="00931BFF" w:rsidP="00F04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V.6</w:t>
            </w:r>
          </w:p>
        </w:tc>
        <w:tc>
          <w:tcPr>
            <w:tcW w:w="4679" w:type="dxa"/>
          </w:tcPr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F04B7B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04B7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4B7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04B7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04B7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1750" w:type="dxa"/>
          </w:tcPr>
          <w:p w:rsidR="00931BFF" w:rsidRPr="00F04B7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7978D5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3208" w:type="dxa"/>
            <w:gridSpan w:val="7"/>
          </w:tcPr>
          <w:p w:rsidR="00931BFF" w:rsidRPr="008C781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8C7811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8C7811">
              <w:rPr>
                <w:rFonts w:cstheme="minorHAnsi"/>
                <w:i/>
                <w:sz w:val="18"/>
                <w:szCs w:val="18"/>
              </w:rPr>
              <w:t>Ruchy Ziemi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8C7811">
              <w:rPr>
                <w:rFonts w:cstheme="minorHAnsi"/>
                <w:sz w:val="18"/>
                <w:szCs w:val="18"/>
              </w:rPr>
              <w:t>• Test sprawdzający – Książka Nauczyciela</w:t>
            </w:r>
          </w:p>
        </w:tc>
        <w:tc>
          <w:tcPr>
            <w:tcW w:w="1750" w:type="dxa"/>
          </w:tcPr>
          <w:p w:rsidR="00931BFF" w:rsidRPr="008C781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7978D5">
        <w:trPr>
          <w:trHeight w:val="283"/>
        </w:trPr>
        <w:tc>
          <w:tcPr>
            <w:tcW w:w="13716" w:type="dxa"/>
            <w:gridSpan w:val="8"/>
            <w:shd w:val="clear" w:color="auto" w:fill="E2EFD9" w:themeFill="accent6" w:themeFillTint="33"/>
            <w:vAlign w:val="center"/>
          </w:tcPr>
          <w:p w:rsidR="00931BFF" w:rsidRPr="008C781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8C7811">
              <w:rPr>
                <w:rFonts w:cstheme="minorHAnsi"/>
                <w:b/>
                <w:bCs/>
                <w:sz w:val="18"/>
                <w:szCs w:val="17"/>
              </w:rPr>
              <w:t>III. Środowisko przyrodnicze i ludność Europy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931BFF" w:rsidRPr="008C7811" w:rsidRDefault="00931BFF" w:rsidP="005644E3">
            <w:pPr>
              <w:ind w:left="127" w:hanging="127"/>
              <w:rPr>
                <w:rFonts w:cstheme="minorHAnsi"/>
                <w:b/>
                <w:bCs/>
                <w:sz w:val="18"/>
                <w:szCs w:val="17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978D5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Położenie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ukształtowanie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powierzchni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położenie i granice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kontynentu europejskiego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linia brzegowa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wybrane typy wybrzeży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ukształtowanie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powierzchni Europy</w:t>
            </w:r>
          </w:p>
        </w:tc>
        <w:tc>
          <w:tcPr>
            <w:tcW w:w="3382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położenie Europy i przebieg jej granic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mapy ogólnogeograficznej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linię brzegową Europy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czynniki decydujące o długości linii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brzegowej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uczeń rozpoznaje przykładowe typy wybrzeży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 przedstawione na fotografiach.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opisuje ukształtowanie powierzchni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mapy ogólnogeograficznej Europy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porównuje ukształtowanie powierzchni północnej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 xml:space="preserve">południowej oraz wschodniej </w:t>
            </w:r>
            <w:r w:rsidRPr="009133BB">
              <w:rPr>
                <w:rFonts w:cstheme="minorHAnsi"/>
                <w:sz w:val="18"/>
                <w:szCs w:val="18"/>
              </w:rPr>
              <w:lastRenderedPageBreak/>
              <w:t>i zachodniej części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1357" w:type="dxa"/>
          </w:tcPr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VII.1</w:t>
            </w:r>
          </w:p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VII.3</w:t>
            </w:r>
          </w:p>
        </w:tc>
        <w:tc>
          <w:tcPr>
            <w:tcW w:w="4679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położenia i przebiegu granic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charakteryzowanie jej linii brzegowej z wykorzystaniem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ogólnogeograficznej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analiza infografiki w podręczniku </w:t>
            </w:r>
            <w:r w:rsidRPr="00274CD0">
              <w:rPr>
                <w:rFonts w:cstheme="minorHAnsi"/>
                <w:i/>
                <w:sz w:val="18"/>
                <w:szCs w:val="18"/>
              </w:rPr>
              <w:t>Linia brzegowa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opisywanie ukształtowania powierzchni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mapy ogólnogeograficznej tego kontynentu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porównawcza – ukształtowanie powierzchni północnej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południowej oraz wschodniej i zachodniej części Europy</w:t>
            </w:r>
          </w:p>
        </w:tc>
        <w:tc>
          <w:tcPr>
            <w:tcW w:w="1750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7978D5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Wulkany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trzęsienia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ziemi na Islandii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budowa płytowa litosfery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położenie geograficzne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położenie Islandii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granicy płyt litosfery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elementy krajobrazu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Islandii: gorące źródła,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wulkany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wpływ budowy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geologicznej 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występowanie wulkanów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trzęsień ziemi na Islandii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obszary występowania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trzęsień ziemi i wulkanów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świecie</w:t>
            </w:r>
          </w:p>
          <w:p w:rsidR="00931BFF" w:rsidRPr="00CA18D1" w:rsidRDefault="00931BFF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skutki wybuchów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wulkanów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trzęsień ziemi</w:t>
            </w:r>
          </w:p>
        </w:tc>
        <w:tc>
          <w:tcPr>
            <w:tcW w:w="3382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budowę płytową litosfery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opisuje położenie geograficzne Islandii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mapy ogólnogeograficznej świata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położenie Islandii na granicy płyt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litosfery na podstawie mapy geologicznej świata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charakterystyczne elementy krajobrazu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5644E3">
              <w:rPr>
                <w:rFonts w:cstheme="minorHAnsi"/>
                <w:i/>
                <w:sz w:val="18"/>
                <w:szCs w:val="18"/>
              </w:rPr>
              <w:t>wulkan</w:t>
            </w:r>
            <w:r w:rsidRPr="009133BB">
              <w:rPr>
                <w:rFonts w:cstheme="minorHAnsi"/>
                <w:sz w:val="18"/>
                <w:szCs w:val="18"/>
              </w:rPr>
              <w:t xml:space="preserve">, </w:t>
            </w:r>
            <w:r w:rsidRPr="005644E3">
              <w:rPr>
                <w:rFonts w:cstheme="minorHAnsi"/>
                <w:i/>
                <w:sz w:val="18"/>
                <w:szCs w:val="18"/>
              </w:rPr>
              <w:t>magma</w:t>
            </w:r>
            <w:r w:rsidRPr="009133BB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44E3">
              <w:rPr>
                <w:rFonts w:cstheme="minorHAnsi"/>
                <w:i/>
                <w:sz w:val="18"/>
                <w:szCs w:val="18"/>
              </w:rPr>
              <w:t>erupcja</w:t>
            </w:r>
            <w:r w:rsidRPr="009133BB">
              <w:rPr>
                <w:rFonts w:cstheme="minorHAnsi"/>
                <w:sz w:val="18"/>
                <w:szCs w:val="18"/>
              </w:rPr>
              <w:t xml:space="preserve">, </w:t>
            </w:r>
            <w:r w:rsidRPr="005644E3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opisuje warunki występowania gejzerów na Islandii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wyjaśnia wpływ położenia Islandii na granicy płyt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litosfery na występowanie tam wulkanów i trzęsień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ziemi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przykłady innych obszarów występowania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trzęsień ziemi i wulkanów na świecie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mapy geologicznej i ogólnogeograficznej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skutki wybuchów wulkanów i trzęsień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dodatkowych źródeł informacji</w:t>
            </w:r>
          </w:p>
        </w:tc>
        <w:tc>
          <w:tcPr>
            <w:tcW w:w="1357" w:type="dxa"/>
          </w:tcPr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VII.4</w:t>
            </w:r>
          </w:p>
        </w:tc>
        <w:tc>
          <w:tcPr>
            <w:tcW w:w="4679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budowy płytowej litosfery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opisanie położenia geograficznego Islandii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ogólnogeograficznej świata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położenia Islandii na podstawie mapy płyt litosfery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 xml:space="preserve">z podręcznika oraz infografiki </w:t>
            </w:r>
            <w:r w:rsidRPr="00274CD0">
              <w:rPr>
                <w:rFonts w:cstheme="minorHAnsi"/>
                <w:i/>
                <w:sz w:val="18"/>
                <w:szCs w:val="18"/>
              </w:rPr>
              <w:t>Położenie Islandii na granicy płyt litosfery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fotografii – charakterystyczne elementy krajobrazu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Islandii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wpływu położenia Islandii na granicy płyt litosfery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występowanie tam wulkanów i trzęsień ziemi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mapy geologicznej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mapy – inne obszary występowania trzęsień ziemi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wulkanów na świecie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prezentacja multimedialna lub wyświetlanie filmu na temat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skutków wybuchów wulkanów i trzęsień ziemi</w:t>
            </w:r>
          </w:p>
        </w:tc>
        <w:tc>
          <w:tcPr>
            <w:tcW w:w="1750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978D5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Zróżnicowanie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czynniki kształtujące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 Europy: oświetlenie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Ziemi, położenie między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Oceanem Atlantyckim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a Azją, prądy morskie,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ukształtowanie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powierzchni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strefy klimatyczne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oraz typy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odmiany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klimatu w Europie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cechy różnych typów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odmian klimatu Europy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klimat a roślinność Europy</w:t>
            </w:r>
          </w:p>
        </w:tc>
        <w:tc>
          <w:tcPr>
            <w:tcW w:w="3382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czynniki wpływające na zróżnicowanie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klimatyczne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określa na podstawie mapy, w których strefach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oświetlenia Ziemi leży Europa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kryteria wyróżniania stref klimatycznych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strefy klimatyczne oraz wybrane typy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odmiany klimatu na podstawie mapy klimatycznej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podaje różnice między strefami klimatycznymi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występującymi w Europie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cechy różnych typów i odmian klimatu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 na podstawie klimatogramów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wskazuje na mapie klimatycznej Europy obszary,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których panują różne typy oraz odmiany klimatu</w:t>
            </w:r>
          </w:p>
          <w:p w:rsidR="00931BFF" w:rsidRPr="00CA18D1" w:rsidRDefault="00931BFF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strefy klimatyczne oraz charakterystyczną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roślinność w Europie na podstawie klimatogramów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fotografii</w:t>
            </w:r>
          </w:p>
        </w:tc>
        <w:tc>
          <w:tcPr>
            <w:tcW w:w="1357" w:type="dxa"/>
          </w:tcPr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VII.5</w:t>
            </w:r>
          </w:p>
        </w:tc>
        <w:tc>
          <w:tcPr>
            <w:tcW w:w="4679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czynników wpływających na zróżnicowanie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klimatyczne Europy na podstawie mapy ogólnogeograficznej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określanie, w których strefach oświetlenia Ziemi leży Europa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tekstu z podręcznika dotyczącego kryteriów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wyróżniania stref klimatycznych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stref klimatycznych oraz wybranych typów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odmian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klimatu z wykorzystaniem mapy klimatycznej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różnice między poszczególnymi strefami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klimatycznymi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omówienie cech różnych typów i odmian klimatu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na mapie klimatycznej Europy obszarów,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których występują różne typy i odmiany klimatu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omówienie stref klimatycznych i charakterystycznej dla </w:t>
            </w:r>
            <w:r w:rsidRPr="009133BB">
              <w:rPr>
                <w:rFonts w:cstheme="minorHAnsi"/>
                <w:sz w:val="18"/>
                <w:szCs w:val="18"/>
              </w:rPr>
              <w:lastRenderedPageBreak/>
              <w:t>nich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roślinności na podstawie klimatogramów i fotografii</w:t>
            </w:r>
          </w:p>
        </w:tc>
        <w:tc>
          <w:tcPr>
            <w:tcW w:w="1750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7978D5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Podział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polityczny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liczba państw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zmiany na mapie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politycznej Europy pod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koniec XX w.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przyczyny i skutki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integracji europejskiej</w:t>
            </w:r>
          </w:p>
          <w:p w:rsidR="00931BFF" w:rsidRPr="00CA18D1" w:rsidRDefault="00931BFF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rola Unii Europejskiej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</w:t>
            </w:r>
            <w:r>
              <w:t> </w:t>
            </w:r>
            <w:r w:rsidRPr="009133BB">
              <w:rPr>
                <w:rFonts w:cstheme="minorHAnsi"/>
                <w:sz w:val="18"/>
                <w:szCs w:val="18"/>
              </w:rPr>
              <w:t>przemianach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gospodarczych Europy</w:t>
            </w:r>
          </w:p>
        </w:tc>
        <w:tc>
          <w:tcPr>
            <w:tcW w:w="3382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największe i najmniejsze kraje Europy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wskazuje je na mapie politycznej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państwa powstałe na przełomie lat 80.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90.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XX w. i wskazuje je na mapie politycznej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wyjaśnia, w jakim celu powstała Unia Europejska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rolę Unii Europejskiej w przemianach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społecznych i gospodarczych Europy</w:t>
            </w:r>
          </w:p>
        </w:tc>
        <w:tc>
          <w:tcPr>
            <w:tcW w:w="1357" w:type="dxa"/>
          </w:tcPr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VII.2</w:t>
            </w:r>
          </w:p>
        </w:tc>
        <w:tc>
          <w:tcPr>
            <w:tcW w:w="4679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274CD0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na mapie politycznej największych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najmniejszych krajów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zmian na mapie politycznej Europy pod koniec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w.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na mapie politycznej Europy nowych państw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powstałych na przełomie lat 80. i 90. XX w.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znaczenie Unii Europejskiej na świecie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dla mieszkańców państw członkowskich</w:t>
            </w:r>
          </w:p>
        </w:tc>
        <w:tc>
          <w:tcPr>
            <w:tcW w:w="1750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978D5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Rozmieszczenie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Starzenie się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społeczeństw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czynniki wpływające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rozmieszczenie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gęstość zaludnienia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 Europie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liczba ludności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tle liczby ludności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zmiany liczby ludności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struktura wieku i płci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Europy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piramidy wieku i płci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społeczeństwa młodego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społeczeństwa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starzejącego się w Europie</w:t>
            </w:r>
          </w:p>
          <w:p w:rsidR="00931BFF" w:rsidRPr="00CA18D1" w:rsidRDefault="00931BFF" w:rsidP="00274CD0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proces starzenia się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 i jego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konsekwencje</w:t>
            </w:r>
          </w:p>
        </w:tc>
        <w:tc>
          <w:tcPr>
            <w:tcW w:w="3382" w:type="dxa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czynniki wpływające na rozmieszczenie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 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zróżnicowanie rozmieszczenia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 Europie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omawia gęstość zaludnienia w Europie na podstawie mapy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porównuje liczbę ludności Europy z liczbą ludności pozostałych kontynentów na podstawie wykresu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 xml:space="preserve">• przedstawia zmiany liczby ludności Europy 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analizuje strukturę ludności na podstawie przykładowej piramidy wieku i płci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porównuje piramidy wieku i płci społeczeństwa młodego i społeczeństwa starzejącego się w Europie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analizuje przyczyny i konsekwencje starzenia się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społeczeństw w Europie</w:t>
            </w:r>
          </w:p>
        </w:tc>
        <w:tc>
          <w:tcPr>
            <w:tcW w:w="1357" w:type="dxa"/>
          </w:tcPr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VII.6</w:t>
            </w:r>
          </w:p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VII.7</w:t>
            </w:r>
          </w:p>
        </w:tc>
        <w:tc>
          <w:tcPr>
            <w:tcW w:w="4679" w:type="dxa"/>
          </w:tcPr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określanie czynników wpływających na rozmieszczenie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Europy z wykorzystaniem metody rybiego szkieletu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omawianie zróżnicowania rozmieszczenia ludności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gęstości zaludnienia w Europie na podstawie mapy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wykresu – porównywanie liczby ludności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liczbą ludności innych kontynentów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piramidy wieku i płci wybranego społeczeństwa,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np. Polski</w:t>
            </w:r>
          </w:p>
          <w:p w:rsidR="00931BFF" w:rsidRPr="009133BB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porównywanie piramid wieku i płci społeczeństwa młodego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społeczeństwa starzejącego się w Europie</w:t>
            </w:r>
          </w:p>
          <w:p w:rsidR="00931BFF" w:rsidRPr="00CA18D1" w:rsidRDefault="00931BFF" w:rsidP="005644E3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praca z tekstem z podręcznika – przyczyny i skutki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starzenia się społeczeństw w Europie</w:t>
            </w:r>
          </w:p>
        </w:tc>
        <w:tc>
          <w:tcPr>
            <w:tcW w:w="1750" w:type="dxa"/>
          </w:tcPr>
          <w:p w:rsidR="00931BFF" w:rsidRPr="007978D5" w:rsidRDefault="007978D5" w:rsidP="007978D5">
            <w:pPr>
              <w:ind w:left="127" w:hanging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KOMPETENCJE MATEMATYCZNE</w:t>
            </w: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978D5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Zróżnicowanie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Europy.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Migracje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przyczyny migracji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ludności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kraje imigracyjne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skutki migracji w 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grupy narodowościowe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językowe w krajach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przyczyny zróżnicowania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narodowościowego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językowego ludności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zróżnicowanie religijne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kulturowe Europy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lastRenderedPageBreak/>
              <w:t>jego skutki</w:t>
            </w:r>
          </w:p>
        </w:tc>
        <w:tc>
          <w:tcPr>
            <w:tcW w:w="3382" w:type="dxa"/>
          </w:tcPr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lastRenderedPageBreak/>
              <w:t>• wyjaśnia przyczyny migracji ludności w Europie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wymienia kraje imigracyjne i emigracyjne w Europie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omawia przyczyny nielegalnej migracji do Europy</w:t>
            </w:r>
          </w:p>
          <w:p w:rsidR="00931BFF" w:rsidRPr="007978D5" w:rsidRDefault="00931BFF" w:rsidP="0060312F">
            <w:pPr>
              <w:ind w:left="127" w:hanging="127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t>• ocenia skutki migracji w 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grupy narodowościowe i językowe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przyczyny zróżnicowania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narodowościowego i językowego ludności Europy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 zróżnicowanie kulturowe i religijne Europy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• przedstawia skutki zróżnicowania kulturowego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religijnego ludności Europy</w:t>
            </w:r>
          </w:p>
        </w:tc>
        <w:tc>
          <w:tcPr>
            <w:tcW w:w="1357" w:type="dxa"/>
          </w:tcPr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lastRenderedPageBreak/>
              <w:t>VII.8</w:t>
            </w:r>
          </w:p>
        </w:tc>
        <w:tc>
          <w:tcPr>
            <w:tcW w:w="4679" w:type="dxa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analiza schematu z podręcznika </w:t>
            </w:r>
            <w:r w:rsidRPr="005F2479">
              <w:rPr>
                <w:rFonts w:cstheme="minorHAnsi"/>
                <w:i/>
                <w:sz w:val="18"/>
                <w:szCs w:val="18"/>
              </w:rPr>
              <w:t>Przyczyny migracji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praca z tekstem z podręcznika oraz mapą Europy – kraje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imigracyjne i emigracyjne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omawianie przyczyn nielegalnej migracji do Europy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skutki migracji w Europie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mapy ludów zamieszkujących Europę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przyczyn zróżnicowania narodowościowego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językowego ludności Europy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charakteryzowanie zróżnicowania kulturowego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religijnego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lastRenderedPageBreak/>
              <w:t>ludności w Europie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praca z tekstem z podręcznika </w:t>
            </w:r>
            <w:r w:rsidRPr="005F2479">
              <w:rPr>
                <w:rFonts w:cstheme="minorHAnsi"/>
                <w:i/>
                <w:sz w:val="18"/>
                <w:szCs w:val="18"/>
              </w:rPr>
              <w:t>Skutki zróżnicowania ludności Europy</w:t>
            </w:r>
          </w:p>
        </w:tc>
        <w:tc>
          <w:tcPr>
            <w:tcW w:w="1750" w:type="dxa"/>
          </w:tcPr>
          <w:p w:rsidR="00931BFF" w:rsidRPr="007978D5" w:rsidRDefault="007978D5" w:rsidP="007978D5">
            <w:pPr>
              <w:ind w:left="127" w:hanging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78D5">
              <w:rPr>
                <w:rFonts w:cstheme="minorHAnsi"/>
                <w:b/>
                <w:sz w:val="18"/>
                <w:szCs w:val="18"/>
              </w:rPr>
              <w:lastRenderedPageBreak/>
              <w:t>DORADZTWO ZAWODOWE</w:t>
            </w: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7978D5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5644E3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Wielkie miasta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Europy: Paryż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Londyn</w:t>
            </w:r>
          </w:p>
        </w:tc>
        <w:tc>
          <w:tcPr>
            <w:tcW w:w="2197" w:type="dxa"/>
            <w:gridSpan w:val="2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krajobraz wielkomiejski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największe miasta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świata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warunki życia w mieście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podobieństwa i różnice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między wielkimi miastami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 – Londynem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Paryżem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znaczenie Londynu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Paryża na świecie</w:t>
            </w:r>
          </w:p>
        </w:tc>
        <w:tc>
          <w:tcPr>
            <w:tcW w:w="3382" w:type="dxa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porównuje miasta Europy z miastami świata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wykresów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przedstawia zalety i wady życia w mieście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wskazuje podobieństwa i różnice między wielkimi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miastami Europy – Londynem i Paryżem 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na podstawie map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charakteryzuje rolę Londynu i Paryża w światowej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gospodarce, polityce i kulturze oraz wymienia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funkcje tych miast</w:t>
            </w:r>
          </w:p>
        </w:tc>
        <w:tc>
          <w:tcPr>
            <w:tcW w:w="1357" w:type="dxa"/>
          </w:tcPr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VII.9</w:t>
            </w:r>
          </w:p>
        </w:tc>
        <w:tc>
          <w:tcPr>
            <w:tcW w:w="4679" w:type="dxa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9133BB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9133BB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krajobraz wielkomiejski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analiza wykresów słupkowych – największe miasta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i świata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mapa myśli – zalety i wady życia w mieście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największych miast Europy i świata na mapie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politycznej lub ogólnogeograficznej</w:t>
            </w:r>
          </w:p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wskazywanie podobieństw i różnic między wielkimi miastami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Europy – Londynem i Paryżem – na podstawie map układu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przestrzennego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burza mózgów – znaczenie Paryża i Londynu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133BB">
              <w:rPr>
                <w:rFonts w:cstheme="minorHAnsi"/>
                <w:sz w:val="18"/>
                <w:szCs w:val="18"/>
              </w:rPr>
              <w:t>gospodarce,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polityce i kulturze</w:t>
            </w:r>
          </w:p>
        </w:tc>
        <w:tc>
          <w:tcPr>
            <w:tcW w:w="1750" w:type="dxa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Lekcja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33BB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197" w:type="dxa"/>
            <w:gridSpan w:val="2"/>
          </w:tcPr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2" w:type="dxa"/>
          </w:tcPr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357" w:type="dxa"/>
          </w:tcPr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VII.1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VII.2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VII.3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VII.4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VII.5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VII.6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VII.7</w:t>
            </w:r>
          </w:p>
          <w:p w:rsidR="00931BFF" w:rsidRPr="009133BB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VII.8</w:t>
            </w:r>
          </w:p>
          <w:p w:rsidR="00931BFF" w:rsidRPr="00CA18D1" w:rsidRDefault="00931BFF" w:rsidP="005F2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VII.9</w:t>
            </w:r>
          </w:p>
        </w:tc>
        <w:tc>
          <w:tcPr>
            <w:tcW w:w="4679" w:type="dxa"/>
          </w:tcPr>
          <w:p w:rsidR="00931BFF" w:rsidRPr="005644E3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5F2479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5644E3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5644E3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5644E3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44E3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5644E3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5644E3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1750" w:type="dxa"/>
          </w:tcPr>
          <w:p w:rsidR="00931BFF" w:rsidRPr="005644E3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3208" w:type="dxa"/>
            <w:gridSpan w:val="7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5644E3">
              <w:rPr>
                <w:rFonts w:cstheme="minorHAnsi"/>
                <w:i/>
                <w:sz w:val="18"/>
                <w:szCs w:val="18"/>
              </w:rPr>
              <w:t>Środowisko przyrodnicze i ludność Europy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9133BB">
              <w:rPr>
                <w:rFonts w:cstheme="minorHAnsi"/>
                <w:sz w:val="18"/>
                <w:szCs w:val="18"/>
              </w:rPr>
              <w:t>• Test sprawdzający – Książka Nauczyciela</w:t>
            </w:r>
          </w:p>
        </w:tc>
        <w:tc>
          <w:tcPr>
            <w:tcW w:w="1750" w:type="dxa"/>
          </w:tcPr>
          <w:p w:rsidR="00931BFF" w:rsidRPr="009133BB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066A68">
        <w:trPr>
          <w:trHeight w:val="283"/>
        </w:trPr>
        <w:tc>
          <w:tcPr>
            <w:tcW w:w="13716" w:type="dxa"/>
            <w:gridSpan w:val="8"/>
            <w:shd w:val="clear" w:color="auto" w:fill="E2EFD9" w:themeFill="accent6" w:themeFillTint="33"/>
            <w:vAlign w:val="center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b/>
                <w:bCs/>
                <w:sz w:val="18"/>
                <w:szCs w:val="17"/>
              </w:rPr>
              <w:t>IV. Gospodarka Europy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b/>
                <w:bCs/>
                <w:sz w:val="18"/>
                <w:szCs w:val="17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60312F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Rolnictwo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Węgier</w:t>
            </w:r>
          </w:p>
        </w:tc>
        <w:tc>
          <w:tcPr>
            <w:tcW w:w="2197" w:type="dxa"/>
            <w:gridSpan w:val="2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zadania i funkcje rolnictwa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warunki 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pozaprzyrodnicze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rozwoju rolnictwa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cechy środowiska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przyrodniczego Danii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Węgier wpływające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rozwój rolnictwa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struktura użytkowania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ziemi w Danii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na Węgrzech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struktura upraw i hodowli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 xml:space="preserve">Danii i na </w:t>
            </w:r>
            <w:r w:rsidRPr="00FA7E8E">
              <w:rPr>
                <w:rFonts w:cstheme="minorHAnsi"/>
                <w:sz w:val="18"/>
                <w:szCs w:val="18"/>
              </w:rPr>
              <w:lastRenderedPageBreak/>
              <w:t>Węgrzech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porównanie rolnictwa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Węgier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przedstawia zadania i funkcje rolnictwa jako ważnego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sektora gospodarki w Europie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warunki przyrodnicze i pozaprzyrodnicze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rozwoju rolnictwa w Europie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porównuje sprzyjające rozwojowi rolnictwa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cechy środowiska przyrodniczego Danii i Węgier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mapy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strukturę upraw i hodowli zwierząt w Danii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 Węgrzech na podstawie wykresów i map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tematycznych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porównuje cechy rolnictwa Danii i </w:t>
            </w:r>
            <w:r w:rsidRPr="00FA7E8E">
              <w:rPr>
                <w:rFonts w:cstheme="minorHAnsi"/>
                <w:sz w:val="18"/>
                <w:szCs w:val="18"/>
              </w:rPr>
              <w:lastRenderedPageBreak/>
              <w:t>Węgier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uwzględnieniem wydajności rolnictwa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danych statystycznych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VII.10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praca z tekstem z podręcznika – zadania i funkcje rolnictwa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jako sektora gospodarki w Europie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warunków przyrodniczych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pozaprzyrodniczych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rozwoju rolnictwa w Europie na podstawie map tematycznych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schematu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porównywanie sprzyjających rozwojowi rolnictwa cech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środowiska przyrodniczego Danii i Węgier na podstawie mapy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struktury upraw i hodowli zwierząt w Danii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 Węgrzech na podstawie wykresów i map rolnictwa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analiza wykresów słupkowych – porównywanie cech rolnictwa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Danii i Węgier z uwzględnieniem wydajności rolnictwa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066A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Przemysł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usługi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</w:t>
            </w:r>
          </w:p>
        </w:tc>
        <w:tc>
          <w:tcPr>
            <w:tcW w:w="2197" w:type="dxa"/>
            <w:gridSpan w:val="2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zadania i funkcje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działy przetwórstwa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przemysłowego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czynniki rozwoju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nowoczesny przemysł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we Francji i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technopolie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francuskie wyroby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nowoczesne usługi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struktura zatrudnienia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 według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sektorów gospodarki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oraz struktura PKB Francji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przykłady produktów wytwarzanych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różnych działach przetwórstwa przemysłowego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zadania i funkcje przemysłu jako sektora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gospodarki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główne działy przetwórstwa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przemysłowego we Francji na podstawie diagramu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kołowego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czynniki rozwoju przemysłu we Francji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wskazuje na mapie Francji największe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technopolie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przykłady działów nowoczesnego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nowoczesnego przemysłu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 Francji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znane i cenione na świecie francuskie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wyroby przemysłowe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nowoczesnych usług we Francji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strukturę zatrudnienia we Francji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według sektorów gospodarki i strukturę PKB Francji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diagramów kołowych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VII.12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praca z tekstem – zadania i funkcje przemysłu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diagramu kołowego – główne działy przetwórstwa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przemysłowego we Francji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czynników rozwoju przemysłu we Francji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tekstu z podręcznika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mapy gospodarczej z podręcznika – rozmieszczenie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działów nowoczesnego przetwórstwa przemysłowego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technopolii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metody aktywizujące (np. burza mózgów – znane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cenione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świecie francuskie wyroby przemysłowe)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znaczenia nowoczesnych usług we Francji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tekstu i fotografii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diagramów kołowych – struktura zatrudnienia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we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Francji według sektorów gospodarki i struktury PKB Francji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66A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Energetyka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</w:p>
        </w:tc>
        <w:tc>
          <w:tcPr>
            <w:tcW w:w="2197" w:type="dxa"/>
            <w:gridSpan w:val="2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odnawialne i nieodnawialne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źródła energii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związek między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cechami środowiska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wybranych krajów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wykorzystaniem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różnych źródeł energii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struktura produkcji energii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elektrycznej w wybranych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krajach Europy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rodzaje elektrowni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zalety i wady różnych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rodzajów elektrowni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odnawialne źródła energii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Europie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zmiany w stopniu </w:t>
            </w:r>
            <w:r w:rsidRPr="00FA7E8E">
              <w:rPr>
                <w:rFonts w:cstheme="minorHAnsi"/>
                <w:sz w:val="18"/>
                <w:szCs w:val="18"/>
              </w:rPr>
              <w:lastRenderedPageBreak/>
              <w:t>wykorzystania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źródeł energii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 w XX i XXI w.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• podaje przykłady odnawialnych i nieodnawialnych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źródeł energii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czynniki wpływające na strukturę produkcji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energii w Europie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wpływ środowiska przyrodniczego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wybranych krajów Europy na wykorzystanie różnych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źródeł energii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strukturę produkcji energii w wybranych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krajach Europy na podstawie diagramów kołowych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rodzaje elektrowni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zalety i wady różnych rodzajów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elektrowni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zmiany w stopniu wykorzystania źródeł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energii w Unii Europejskiej w XX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XXI w. na podstawie wykresu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VII.11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analiza schematu </w:t>
            </w:r>
            <w:r w:rsidRPr="0060312F">
              <w:rPr>
                <w:rFonts w:cstheme="minorHAnsi"/>
                <w:i/>
                <w:sz w:val="18"/>
                <w:szCs w:val="18"/>
              </w:rPr>
              <w:t>Źródła energii elektrycznej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czynników wpływających na strukturę produkcji energii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wpływu środowiska przyrodniczego wybranych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krajów Europy na wykorzystanie różnych źródeł energii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mapy i diagramów kołowych – struktura produkcji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energii w wybranych krajach Europy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porównanie rodzajów elektrowni na podstawie fotografii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określanie zalet i wad różnych rodzajów elektrowni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użyciem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metody rybiego szkieletu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zmian w stopniu wykorzystania źródeł energii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Unii Europejskiej w XX i XXI w. na podstawie wykresu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066A6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Turystyka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Europie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Południowej</w:t>
            </w:r>
          </w:p>
        </w:tc>
        <w:tc>
          <w:tcPr>
            <w:tcW w:w="2197" w:type="dxa"/>
            <w:gridSpan w:val="2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walory 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walory kulturowe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infrastruktura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turystyczna krajów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śródziemnomorskich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atrakcje turystyczne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wybranych krajach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rola turystyki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gospodarce krajów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walory przyrodnicze i walory kulturowe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ogólnogeograficznej i fotografii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elementy infrastruktury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krajach śródziemnomorskich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atrakcje turystyczne w wybranych krajach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 na podstawie mapy tematycznej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fotografii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turystyki dla krajów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śródziemnomorskich z wykorzystaniem wykresów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dotyczących liczby turystów i wysokości przychodów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turystyki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VII.13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walorów przyrodniczych i kulturowych Europy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Południowej na podstawie mapy ogólnogeograficznej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fotografii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elementów infrastruktury turystycznej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krajach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śródziemnomorskich na podstawie fotografii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tekstu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podręcznika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wymienianie atrakcji turystycznych w wybranych krajach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Europy Południowej na podstawie infografiki </w:t>
            </w:r>
            <w:r w:rsidRPr="0060312F">
              <w:rPr>
                <w:rFonts w:cstheme="minorHAnsi"/>
                <w:i/>
                <w:sz w:val="18"/>
                <w:szCs w:val="18"/>
              </w:rPr>
              <w:t>Atrakcje turystyczne Europy Południowej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wykresów dotyczących liczby turystów odwiedzających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wybrane państwa oraz wielkości wpływów z turystyki 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znaczenie turystyki dla krajów śródziemnomorskich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pogadanka na temat roli turystyki w gospodarce krajów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66A6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60312F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Lekcja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197" w:type="dxa"/>
            <w:gridSpan w:val="2"/>
          </w:tcPr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2" w:type="dxa"/>
          </w:tcPr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357" w:type="dxa"/>
          </w:tcPr>
          <w:p w:rsidR="00931BFF" w:rsidRPr="00FA7E8E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VII.10</w:t>
            </w:r>
          </w:p>
          <w:p w:rsidR="00931BFF" w:rsidRPr="00FA7E8E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VII.11</w:t>
            </w:r>
          </w:p>
          <w:p w:rsidR="00931BFF" w:rsidRPr="00FA7E8E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VII.12</w:t>
            </w:r>
          </w:p>
          <w:p w:rsidR="00931BFF" w:rsidRPr="00FA7E8E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VII.13</w:t>
            </w:r>
          </w:p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VII.14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podręcznik i zeszyt ćwiczeń </w:t>
            </w:r>
            <w:r w:rsidRPr="0060312F">
              <w:rPr>
                <w:rFonts w:cstheme="minorHAnsi"/>
                <w:i/>
                <w:sz w:val="18"/>
                <w:szCs w:val="18"/>
              </w:rPr>
              <w:t>Planeta Nowa</w:t>
            </w:r>
            <w:r w:rsidRPr="00FA7E8E">
              <w:rPr>
                <w:rFonts w:cstheme="minorHAnsi"/>
                <w:sz w:val="18"/>
                <w:szCs w:val="18"/>
              </w:rPr>
              <w:t xml:space="preserve">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66A6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3208" w:type="dxa"/>
            <w:gridSpan w:val="7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1616CA">
              <w:rPr>
                <w:rFonts w:cstheme="minorHAnsi"/>
                <w:i/>
                <w:sz w:val="18"/>
                <w:szCs w:val="18"/>
              </w:rPr>
              <w:t>Gospodarka Europy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Test sprawdzający – Książka Nauczyciela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066A68">
        <w:trPr>
          <w:trHeight w:val="283"/>
        </w:trPr>
        <w:tc>
          <w:tcPr>
            <w:tcW w:w="13716" w:type="dxa"/>
            <w:gridSpan w:val="8"/>
            <w:shd w:val="clear" w:color="auto" w:fill="E2EFD9" w:themeFill="accent6" w:themeFillTint="33"/>
            <w:vAlign w:val="center"/>
          </w:tcPr>
          <w:p w:rsidR="00931BFF" w:rsidRPr="001616CA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1616CA">
              <w:rPr>
                <w:rFonts w:cstheme="minorHAnsi"/>
                <w:b/>
                <w:bCs/>
                <w:sz w:val="18"/>
                <w:szCs w:val="17"/>
              </w:rPr>
              <w:t>V. Sąsiedzi Polski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931BFF" w:rsidRPr="001616CA" w:rsidRDefault="00931BFF" w:rsidP="0060312F">
            <w:pPr>
              <w:ind w:left="127" w:hanging="127"/>
              <w:rPr>
                <w:rFonts w:cstheme="minorHAnsi"/>
                <w:b/>
                <w:bCs/>
                <w:sz w:val="18"/>
                <w:szCs w:val="17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66A6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Zmiany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przemyśle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Niemiec</w:t>
            </w:r>
          </w:p>
        </w:tc>
        <w:tc>
          <w:tcPr>
            <w:tcW w:w="2197" w:type="dxa"/>
            <w:gridSpan w:val="2"/>
          </w:tcPr>
          <w:p w:rsidR="00931BFF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rola przemysłu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niemieckiej gospodarce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zmiany zachodzące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przemyśle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Niemczech od lat 60.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XX w.</w:t>
            </w:r>
          </w:p>
          <w:p w:rsidR="00931BFF" w:rsidRPr="00FA7E8E" w:rsidRDefault="00931BFF" w:rsidP="00EC2329">
            <w:pPr>
              <w:ind w:left="127" w:right="-113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restrukturyzacja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Nadrenii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Północnej-Westfalii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nowoczesne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przetwórstwo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działalność sektora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kreatywnego w Nadrenii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Północnej-Westfalii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rolę i znaczenie przemysłu w niemieckiej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gospodarce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analizuje strukturę zatrudnienia w przemyśle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Niemczech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przyczyny zmian zapoczątkowanych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przemyśle w Niemczech w latach 60. XX w.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główne kierunki zmian w przemyśle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Nadrenii Północnej-Westfalii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fotografii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charakteryzuje nowoczesne przetwórstwo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przemysłowe w Nadrenii Północnej-Westfalii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mapy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wyjaśnia, czym jest sektor kreatywny i jakie jest jego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znaczenie w Nadrenii </w:t>
            </w:r>
            <w:r w:rsidRPr="00FA7E8E">
              <w:rPr>
                <w:rFonts w:cstheme="minorHAnsi"/>
                <w:sz w:val="18"/>
                <w:szCs w:val="18"/>
              </w:rPr>
              <w:lastRenderedPageBreak/>
              <w:t>Północnej-Westfalii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lastRenderedPageBreak/>
              <w:t>VIII.1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pogadanka wprowadzająca – rola i znaczenie przemysłu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gospodarce niemieckiej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analiza struktury zatrudnienia w poszczególnych działach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przemysłu w Niemczech na podstawie diagramu kołowego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na podstawie tekstu z podręcznika przyczyn zmian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zachodzących w przemyśle w Niemczech od lat 60. XX w.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przedstawianie głównych kierunków zmian w przemyśle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 Nadrenii Północnej-Westfalii na podstawie fotografii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 xml:space="preserve">infografiki </w:t>
            </w:r>
            <w:r w:rsidRPr="0060312F">
              <w:rPr>
                <w:rFonts w:cstheme="minorHAnsi"/>
                <w:i/>
                <w:sz w:val="18"/>
                <w:szCs w:val="18"/>
              </w:rPr>
              <w:t>Nowoczesny przemysł Nadrenii Północnej-</w:t>
            </w:r>
            <w:r w:rsidRPr="0060312F">
              <w:rPr>
                <w:rFonts w:cstheme="minorHAnsi"/>
                <w:i/>
                <w:sz w:val="18"/>
                <w:szCs w:val="18"/>
              </w:rPr>
              <w:lastRenderedPageBreak/>
              <w:t>Westfalii</w:t>
            </w:r>
          </w:p>
          <w:p w:rsidR="00931BFF" w:rsidRPr="00CA18D1" w:rsidRDefault="00931BFF" w:rsidP="00EC2329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prezentacja multimedialna – rola sektora kreatywnego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Nadrenii Północnej-Westfalii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066A6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Turystyczne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atrakcje Czech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Słowacji</w:t>
            </w:r>
          </w:p>
        </w:tc>
        <w:tc>
          <w:tcPr>
            <w:tcW w:w="2197" w:type="dxa"/>
            <w:gridSpan w:val="2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środowisko 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Czech i 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walory 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kulturowe Czech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znaczenie turystyki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931BFF" w:rsidRPr="00CA18D1" w:rsidRDefault="00931BFF" w:rsidP="00EC2329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obiekty z Listy światowego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dziedzictwa UNESCO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znajdujące się w Czechach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na Słowacji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charakteryzuje środowisko przyrodnicze Czech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Słowacji na podstawie mapy ogólnogeograficznej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podobieństwa i różnice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między środowiskiem przyrodniczym Czech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a środowiskiem przyrodniczym 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wymienia walory przyrodnicze i kulturowe Czech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 znaczenie turystyki aktywnej na 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wymienia przykładowe obiekty z </w:t>
            </w:r>
            <w:r w:rsidRPr="0060312F">
              <w:rPr>
                <w:rFonts w:cstheme="minorHAnsi"/>
                <w:i/>
                <w:sz w:val="18"/>
                <w:szCs w:val="18"/>
              </w:rPr>
              <w:t>Listy światowego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60312F">
              <w:rPr>
                <w:rFonts w:cstheme="minorHAnsi"/>
                <w:i/>
                <w:sz w:val="18"/>
                <w:szCs w:val="18"/>
              </w:rPr>
              <w:t>dziedzictwa UNESCO</w:t>
            </w:r>
            <w:r w:rsidRPr="00FA7E8E">
              <w:rPr>
                <w:rFonts w:cstheme="minorHAnsi"/>
                <w:sz w:val="18"/>
                <w:szCs w:val="18"/>
              </w:rPr>
              <w:t xml:space="preserve"> znajdujące się w Czechach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na Słowacji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uzasadnia, że Czechy i Słowacja to kraje atrakcyjne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pod względem turystycznym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VIII.3</w:t>
            </w:r>
          </w:p>
        </w:tc>
        <w:tc>
          <w:tcPr>
            <w:tcW w:w="4679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FA7E8E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cech środowiska przyrodniczego Czech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Słowacji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wykorzystaniem mapy ogólnogeograficznej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burza mózgów – podobieństwa i różnice między środowiskiem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przyrodniczym Czech a środowiskiem przyrodniczym 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charakteryzowanie walorów przyrodniczych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kulturowych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Czech i Słowacji na podstawie tekstu, mapy oraz fotografii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z podręcznika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omawianie znaczenia turystyki aktywnej na Słowacji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 xml:space="preserve">• prezentacja multimedialna – skarby z </w:t>
            </w:r>
            <w:r w:rsidRPr="0060312F">
              <w:rPr>
                <w:rFonts w:cstheme="minorHAnsi"/>
                <w:i/>
                <w:sz w:val="18"/>
                <w:szCs w:val="18"/>
              </w:rPr>
              <w:t>Listy światowego dziedzictwa UNESCO</w:t>
            </w:r>
            <w:r w:rsidRPr="00FA7E8E">
              <w:rPr>
                <w:rFonts w:cstheme="minorHAnsi"/>
                <w:sz w:val="18"/>
                <w:szCs w:val="18"/>
              </w:rPr>
              <w:t xml:space="preserve"> znajdujące się w Czechach i na Słowacji,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analiza infografiki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przygotowanie listy argumentów uzasadniających tezę,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że Czechy i Słowacja to kraje atrakcyjne pod względem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turystycznym</w:t>
            </w:r>
          </w:p>
        </w:tc>
        <w:tc>
          <w:tcPr>
            <w:tcW w:w="1750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BB0188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Dziedzictwo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kulturowe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Białorusi</w:t>
            </w:r>
          </w:p>
        </w:tc>
        <w:tc>
          <w:tcPr>
            <w:tcW w:w="2197" w:type="dxa"/>
            <w:gridSpan w:val="2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środowisko 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Litwy i Białorusi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czynniki wpływające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atrakcyjność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turystyczną Litwy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 Białorusi</w:t>
            </w:r>
          </w:p>
          <w:p w:rsidR="00931BFF" w:rsidRPr="00CA18D1" w:rsidRDefault="00931BFF" w:rsidP="00BB0188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atrakcje turystyczne Litwy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Białorusi</w:t>
            </w:r>
          </w:p>
        </w:tc>
        <w:tc>
          <w:tcPr>
            <w:tcW w:w="3382" w:type="dxa"/>
          </w:tcPr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charakteryzuje środowisko przyrodniczego Litwy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Białorusi na podstawie map ogólnogeograficznych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porównuje walory przyrodnicze Litwy i Białorusi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</w:t>
            </w:r>
            <w:bookmarkStart w:id="0" w:name="_GoBack"/>
            <w:bookmarkEnd w:id="0"/>
            <w:r w:rsidRPr="00FA7E8E">
              <w:rPr>
                <w:rFonts w:cstheme="minorHAnsi"/>
                <w:sz w:val="18"/>
                <w:szCs w:val="18"/>
              </w:rPr>
              <w:t xml:space="preserve"> map i fotografii</w:t>
            </w:r>
          </w:p>
          <w:p w:rsidR="00931BFF" w:rsidRPr="00FA7E8E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przedstawia atrakcje turystyczne Litwy i Białorusi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na podstawie mapy i fotografii</w:t>
            </w:r>
          </w:p>
          <w:p w:rsidR="00931BFF" w:rsidRPr="00CA18D1" w:rsidRDefault="00931BFF" w:rsidP="00BB0188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• korzystając z mapy, projektuje wycieczkę na Litwę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A7E8E">
              <w:rPr>
                <w:rFonts w:cstheme="minorHAnsi"/>
                <w:sz w:val="18"/>
                <w:szCs w:val="18"/>
              </w:rPr>
              <w:t>Białoruś</w:t>
            </w:r>
          </w:p>
        </w:tc>
        <w:tc>
          <w:tcPr>
            <w:tcW w:w="1357" w:type="dxa"/>
          </w:tcPr>
          <w:p w:rsidR="00931BFF" w:rsidRPr="00CA18D1" w:rsidRDefault="00931BFF" w:rsidP="00654F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VIII.2</w:t>
            </w:r>
          </w:p>
        </w:tc>
        <w:tc>
          <w:tcPr>
            <w:tcW w:w="4679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analiza mapy ogólnogeograficznej – cechy środowiska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przyrodniczego Litwy i Białorusi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porównywanie walorów przyrodniczych Litwy i Białorusi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podstawie mapy ogólnogeograficznej i fotografii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przedstawianie atrakcji turystycznych Litwy i Białorusi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podstawie mapy i fotografii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burza mózgów – czynniki wpływające na atrakcyjność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turystyczną Litwy i Białorusi</w:t>
            </w:r>
          </w:p>
          <w:p w:rsidR="00931BFF" w:rsidRPr="00CA18D1" w:rsidRDefault="00931BFF" w:rsidP="00BB0188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projektowanie wycieczki na Litwę i Białoruś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wykorzystaniem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map, fotografii i innych źródeł</w:t>
            </w:r>
          </w:p>
        </w:tc>
        <w:tc>
          <w:tcPr>
            <w:tcW w:w="1750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1616CA">
            <w:pPr>
              <w:rPr>
                <w:rFonts w:cstheme="minorHAnsi"/>
                <w:sz w:val="18"/>
                <w:szCs w:val="18"/>
              </w:rPr>
            </w:pPr>
            <w:r w:rsidRPr="00FA7E8E">
              <w:rPr>
                <w:rFonts w:cstheme="minorHAnsi"/>
                <w:sz w:val="18"/>
                <w:szCs w:val="18"/>
              </w:rPr>
              <w:t>Współczesne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problemy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A7E8E">
              <w:rPr>
                <w:rFonts w:cstheme="minorHAnsi"/>
                <w:sz w:val="18"/>
                <w:szCs w:val="18"/>
              </w:rPr>
              <w:t>Ukrainy</w:t>
            </w:r>
          </w:p>
        </w:tc>
        <w:tc>
          <w:tcPr>
            <w:tcW w:w="2197" w:type="dxa"/>
            <w:gridSpan w:val="2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warunki naturalne Ukrainy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surowce mineralne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Ukrainy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gospodarka Ukrainy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konflikty na Ukrainie i ich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konsekwencje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problemy ludności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</w:t>
            </w:r>
          </w:p>
        </w:tc>
        <w:tc>
          <w:tcPr>
            <w:tcW w:w="3382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warunki naturalne Ukrainy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cechy środowiska przyrodniczego Ukrainy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sprzyjające rozwojowi gospodarki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surowce mineralne Ukrainy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mapy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wskazuje na mapie obszary, nad którymi </w:t>
            </w:r>
            <w:r w:rsidRPr="00654F12">
              <w:rPr>
                <w:rFonts w:cstheme="minorHAnsi"/>
                <w:sz w:val="18"/>
                <w:szCs w:val="18"/>
              </w:rPr>
              <w:lastRenderedPageBreak/>
              <w:t>Ukraina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utraciła kontrolę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podaje konsekwencje gospodarcze konfliktów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przyczyny zmian liczby ludności Ukrainy</w:t>
            </w:r>
          </w:p>
        </w:tc>
        <w:tc>
          <w:tcPr>
            <w:tcW w:w="1357" w:type="dxa"/>
          </w:tcPr>
          <w:p w:rsidR="00931BFF" w:rsidRPr="00CA18D1" w:rsidRDefault="00931BFF" w:rsidP="00654F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lastRenderedPageBreak/>
              <w:t>VIII.4</w:t>
            </w:r>
          </w:p>
        </w:tc>
        <w:tc>
          <w:tcPr>
            <w:tcW w:w="4679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warunków naturalnych Ukrainy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ogólnogeograficzną – cechy środowiska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 xml:space="preserve">przyrodniczego Ukrainy, które sprzyjają rozwojowi </w:t>
            </w:r>
            <w:r w:rsidRPr="00654F12">
              <w:rPr>
                <w:rFonts w:cstheme="minorHAnsi"/>
                <w:sz w:val="18"/>
                <w:szCs w:val="18"/>
              </w:rPr>
              <w:lastRenderedPageBreak/>
              <w:t>gospodarki</w:t>
            </w:r>
          </w:p>
          <w:p w:rsidR="00931BFF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analiza mapy gospodarczej – występowanie surowców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mineralnych na Ukrainie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określanie przyczyn konfliktów na Ukrainie – sporządzenie osi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czasu przedstawiającej przebieg wydarzeń politycznych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– wskazywanie obszarów objętych konfliktami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– konsekwencje gospodarcze konfliktów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charakteryzowanie przyczyn problemów ludnościowych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 z wykorzystaniem wykresu i schematu</w:t>
            </w:r>
          </w:p>
        </w:tc>
        <w:tc>
          <w:tcPr>
            <w:tcW w:w="1750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BB0188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Zróżnicowanie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gospodarcze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Rosji</w:t>
            </w:r>
          </w:p>
        </w:tc>
        <w:tc>
          <w:tcPr>
            <w:tcW w:w="2197" w:type="dxa"/>
            <w:gridSpan w:val="2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środowisko przyrodnicze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surowce mineralne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i okręgi przemysłowe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znaczenie przemysłu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gospodarce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rolnictwo i usługi w Rosji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wpływ konfliktów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Ukrainie na Rosję</w:t>
            </w:r>
          </w:p>
        </w:tc>
        <w:tc>
          <w:tcPr>
            <w:tcW w:w="3382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cechy charakterystyczne środowiska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przyrodniczego Rosji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ogólnogeograficznej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największe krainy geograficzne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wskazuje miejsca występowania najważniejszych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surowców mineralnych oraz największe okręgi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przemysłowe na mapie gospodarczej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charakteryzuje czynniki decydujące o lokalizacji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największych okręgów przemysłowych Rosji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podstawie mapy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znaczenie przemysłu dla gospodarki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cechy rolnictwa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główne uprawy na podstawie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gospodarki Rosji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rolę usług w Rosji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przedstawia wpływ konfliktów na Ukrainie na Rosję</w:t>
            </w:r>
          </w:p>
        </w:tc>
        <w:tc>
          <w:tcPr>
            <w:tcW w:w="1357" w:type="dxa"/>
          </w:tcPr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VIII.5</w:t>
            </w:r>
          </w:p>
        </w:tc>
        <w:tc>
          <w:tcPr>
            <w:tcW w:w="4679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cech charakterystycznych środowiska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przyrodniczego Rosji na podstawie mapy ogólnogeograficznej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ogólnogeograficzną – wskazywanie największych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krain geograficznych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analiza mapy gospodarczej – najważniejsze surowce mineralne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Rosji oraz największe okręgi przemysłowe w tym kraju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charakteryzowanie czynników decydujących o lokalizacji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największych okręgów przemysłowych Rosji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znaczenia przemysłu dla gospodarki Rosji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podstawie tekstu z podręcznika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cech rolnictwa Rosji na podstawie tekstu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podręcznika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analiza mapy gospodarczej pod kątem najważniejszych upraw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w Rosji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znaczenia usług w gospodarce Rosji na podstawie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tekstu oraz diagramu kołowego z podręcznika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burza mózgów – wpływ konfliktów na Ukrainie na Rosję</w:t>
            </w:r>
          </w:p>
        </w:tc>
        <w:tc>
          <w:tcPr>
            <w:tcW w:w="1750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66A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BB0188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Relacje Polski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sąsiadami</w:t>
            </w:r>
          </w:p>
        </w:tc>
        <w:tc>
          <w:tcPr>
            <w:tcW w:w="2197" w:type="dxa"/>
            <w:gridSpan w:val="2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stosunki Polski z sąsiadami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przykłady współpracy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Polski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sąsiadami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znaczenie euroregionów</w:t>
            </w:r>
          </w:p>
        </w:tc>
        <w:tc>
          <w:tcPr>
            <w:tcW w:w="3382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opisuje stosunki Polski z Rosją, Niemcami oraz innym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wybranym sąsiednim krajem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przykłady współpracy Polski z sąsiadami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 wybrane euroregiony i wskazuje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je na mapie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 znaczenie euroregionów i ich wspólne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działania dla rozwoju gospodarki, turystyki i kultury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na obszarach przygranicznych</w:t>
            </w:r>
          </w:p>
        </w:tc>
        <w:tc>
          <w:tcPr>
            <w:tcW w:w="1357" w:type="dxa"/>
          </w:tcPr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VIII.6</w:t>
            </w:r>
          </w:p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VIII.7</w:t>
            </w:r>
          </w:p>
        </w:tc>
        <w:tc>
          <w:tcPr>
            <w:tcW w:w="4679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prezentacja multimedialna – stosunki Polski z sąsiadami: Rosją,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Litwą, Białorusią, Ukrainą, Czechami, Słowacją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54F12">
              <w:rPr>
                <w:rFonts w:cstheme="minorHAnsi"/>
                <w:sz w:val="18"/>
                <w:szCs w:val="18"/>
              </w:rPr>
              <w:t>Niemcami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wymienianie przykładów współpracy Polski z sąsiadami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praca z mapą – wskazywanie poszczególnych euroregionów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 xml:space="preserve">oraz szukanie euroregionu, który znajduje </w:t>
            </w:r>
            <w:r w:rsidRPr="00654F12">
              <w:rPr>
                <w:rFonts w:cstheme="minorHAnsi"/>
                <w:sz w:val="18"/>
                <w:szCs w:val="18"/>
              </w:rPr>
              <w:lastRenderedPageBreak/>
              <w:t>się najbliżej szkoły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omawianie znaczenia euroregionów oraz ich wspólnych działań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dla rozwoju gospodarki, turystyki i kultury na obszarach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przygranicznych (na podstawie źródeł informacji)</w:t>
            </w:r>
          </w:p>
        </w:tc>
        <w:tc>
          <w:tcPr>
            <w:tcW w:w="1750" w:type="dxa"/>
          </w:tcPr>
          <w:p w:rsidR="00931BFF" w:rsidRPr="00066A68" w:rsidRDefault="00066A68" w:rsidP="00066A68">
            <w:pPr>
              <w:ind w:left="127" w:hanging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6A68">
              <w:rPr>
                <w:rFonts w:cstheme="minorHAnsi"/>
                <w:b/>
                <w:sz w:val="18"/>
                <w:szCs w:val="18"/>
              </w:rPr>
              <w:lastRenderedPageBreak/>
              <w:t>WYCHOWANIE DO WARTOŚCI</w:t>
            </w:r>
          </w:p>
        </w:tc>
      </w:tr>
      <w:tr w:rsidR="00931BFF" w:rsidTr="00931BFF">
        <w:tc>
          <w:tcPr>
            <w:tcW w:w="508" w:type="dxa"/>
          </w:tcPr>
          <w:p w:rsidR="00931BFF" w:rsidRPr="00CA18D1" w:rsidRDefault="00931BFF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066A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93" w:type="dxa"/>
            <w:gridSpan w:val="2"/>
          </w:tcPr>
          <w:p w:rsidR="00931BFF" w:rsidRPr="00CA18D1" w:rsidRDefault="00931BFF" w:rsidP="0060312F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Lekcja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powtórzeniowa</w:t>
            </w:r>
          </w:p>
        </w:tc>
        <w:tc>
          <w:tcPr>
            <w:tcW w:w="2197" w:type="dxa"/>
            <w:gridSpan w:val="2"/>
          </w:tcPr>
          <w:p w:rsidR="00931BFF" w:rsidRPr="00CA18D1" w:rsidRDefault="00931B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2" w:type="dxa"/>
          </w:tcPr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Badanie osiągnięć ucznia i efektów kształcenia</w:t>
            </w:r>
          </w:p>
        </w:tc>
        <w:tc>
          <w:tcPr>
            <w:tcW w:w="1357" w:type="dxa"/>
          </w:tcPr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VIII.1</w:t>
            </w:r>
          </w:p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VIII.2</w:t>
            </w:r>
          </w:p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VIII.3</w:t>
            </w:r>
          </w:p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VIII.4</w:t>
            </w:r>
          </w:p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VIII.5</w:t>
            </w:r>
          </w:p>
          <w:p w:rsidR="00931BFF" w:rsidRPr="00654F12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VIII.6</w:t>
            </w:r>
          </w:p>
          <w:p w:rsidR="00931BFF" w:rsidRPr="00CA18D1" w:rsidRDefault="00931BFF" w:rsidP="006031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VIII.7</w:t>
            </w:r>
          </w:p>
        </w:tc>
        <w:tc>
          <w:tcPr>
            <w:tcW w:w="4679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podręcznik i zeszyt ćwiczeń Planeta Nowa dla klasy 6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atlas geograficzny</w:t>
            </w:r>
          </w:p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komputer z dostępem do internetu i rzutnik multimedialny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4F12">
              <w:rPr>
                <w:rFonts w:cstheme="minorHAnsi"/>
                <w:sz w:val="18"/>
                <w:szCs w:val="18"/>
              </w:rPr>
              <w:t>(w miarę możliwości szkoły)</w:t>
            </w:r>
          </w:p>
          <w:p w:rsidR="00931BFF" w:rsidRPr="00CA18D1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654F12">
              <w:rPr>
                <w:rFonts w:cstheme="minorHAnsi"/>
                <w:sz w:val="18"/>
                <w:szCs w:val="18"/>
              </w:rPr>
              <w:t>Multibook</w:t>
            </w:r>
            <w:proofErr w:type="spellEnd"/>
          </w:p>
        </w:tc>
        <w:tc>
          <w:tcPr>
            <w:tcW w:w="1750" w:type="dxa"/>
          </w:tcPr>
          <w:p w:rsidR="00931BFF" w:rsidRPr="00654F12" w:rsidRDefault="00931BFF" w:rsidP="0060312F">
            <w:pPr>
              <w:ind w:left="127" w:hanging="127"/>
              <w:rPr>
                <w:rFonts w:cstheme="minorHAnsi"/>
                <w:sz w:val="18"/>
                <w:szCs w:val="18"/>
              </w:rPr>
            </w:pPr>
          </w:p>
        </w:tc>
      </w:tr>
      <w:tr w:rsidR="00931BFF" w:rsidTr="00931BFF">
        <w:tc>
          <w:tcPr>
            <w:tcW w:w="508" w:type="dxa"/>
          </w:tcPr>
          <w:p w:rsidR="00931BFF" w:rsidRPr="00CA18D1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35.</w:t>
            </w:r>
          </w:p>
        </w:tc>
        <w:tc>
          <w:tcPr>
            <w:tcW w:w="13208" w:type="dxa"/>
            <w:gridSpan w:val="7"/>
          </w:tcPr>
          <w:p w:rsidR="00931BFF" w:rsidRPr="00654F12" w:rsidRDefault="00931BFF" w:rsidP="00654F12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 xml:space="preserve">Sprawdzenie wiadomości z rozdziału </w:t>
            </w:r>
            <w:r w:rsidRPr="0060312F">
              <w:rPr>
                <w:rFonts w:cstheme="minorHAnsi"/>
                <w:i/>
                <w:sz w:val="18"/>
                <w:szCs w:val="18"/>
              </w:rPr>
              <w:t>Sąsiedzi Polski</w:t>
            </w:r>
          </w:p>
          <w:p w:rsidR="00931BFF" w:rsidRPr="00CA18D1" w:rsidRDefault="00931BFF">
            <w:pPr>
              <w:rPr>
                <w:rFonts w:cstheme="minorHAnsi"/>
                <w:sz w:val="18"/>
                <w:szCs w:val="18"/>
              </w:rPr>
            </w:pPr>
            <w:r w:rsidRPr="00654F12">
              <w:rPr>
                <w:rFonts w:cstheme="minorHAnsi"/>
                <w:sz w:val="18"/>
                <w:szCs w:val="18"/>
              </w:rPr>
              <w:t>• Test sprawdzający – Książka Nauczyciela</w:t>
            </w:r>
          </w:p>
        </w:tc>
        <w:tc>
          <w:tcPr>
            <w:tcW w:w="1750" w:type="dxa"/>
          </w:tcPr>
          <w:p w:rsidR="00931BFF" w:rsidRPr="00654F12" w:rsidRDefault="00931BFF" w:rsidP="00654F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66A68" w:rsidTr="00931BFF">
        <w:tc>
          <w:tcPr>
            <w:tcW w:w="508" w:type="dxa"/>
          </w:tcPr>
          <w:p w:rsidR="00066A68" w:rsidRDefault="00066A68" w:rsidP="00FA7E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13208" w:type="dxa"/>
            <w:gridSpan w:val="7"/>
          </w:tcPr>
          <w:p w:rsidR="00066A68" w:rsidRPr="00654F12" w:rsidRDefault="00066A68" w:rsidP="00654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 diagnostyczny po klasie VI.</w:t>
            </w:r>
          </w:p>
        </w:tc>
        <w:tc>
          <w:tcPr>
            <w:tcW w:w="1750" w:type="dxa"/>
          </w:tcPr>
          <w:p w:rsidR="00066A68" w:rsidRPr="00654F12" w:rsidRDefault="00066A68" w:rsidP="00654F1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644E3" w:rsidRDefault="005644E3"/>
    <w:sectPr w:rsidR="005644E3" w:rsidSect="00BB0188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19F"/>
    <w:rsid w:val="000031F4"/>
    <w:rsid w:val="00066A68"/>
    <w:rsid w:val="000C03A7"/>
    <w:rsid w:val="001616CA"/>
    <w:rsid w:val="00223035"/>
    <w:rsid w:val="00252462"/>
    <w:rsid w:val="00274CD0"/>
    <w:rsid w:val="00503A73"/>
    <w:rsid w:val="005143A4"/>
    <w:rsid w:val="005644E3"/>
    <w:rsid w:val="005E4347"/>
    <w:rsid w:val="005F2479"/>
    <w:rsid w:val="0060312F"/>
    <w:rsid w:val="0064019F"/>
    <w:rsid w:val="00654F12"/>
    <w:rsid w:val="0066389D"/>
    <w:rsid w:val="007978D5"/>
    <w:rsid w:val="008272B4"/>
    <w:rsid w:val="00873035"/>
    <w:rsid w:val="008C1DF8"/>
    <w:rsid w:val="008C7811"/>
    <w:rsid w:val="00900F33"/>
    <w:rsid w:val="009133BB"/>
    <w:rsid w:val="00931BFF"/>
    <w:rsid w:val="009F2852"/>
    <w:rsid w:val="00B11505"/>
    <w:rsid w:val="00B8630A"/>
    <w:rsid w:val="00BB0188"/>
    <w:rsid w:val="00CA18D1"/>
    <w:rsid w:val="00D6223B"/>
    <w:rsid w:val="00D93988"/>
    <w:rsid w:val="00E83B84"/>
    <w:rsid w:val="00EC2329"/>
    <w:rsid w:val="00F04B7B"/>
    <w:rsid w:val="00FA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5258</Words>
  <Characters>31551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User</cp:lastModifiedBy>
  <cp:revision>4</cp:revision>
  <dcterms:created xsi:type="dcterms:W3CDTF">2022-08-28T20:17:00Z</dcterms:created>
  <dcterms:modified xsi:type="dcterms:W3CDTF">2022-10-10T21:56:00Z</dcterms:modified>
</cp:coreProperties>
</file>