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3F" w:rsidRPr="0094663F" w:rsidRDefault="0094663F" w:rsidP="009466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PRZEDMIOTOWY SYSTEM OCENIANIA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JĘZYK</w:t>
      </w:r>
      <w:r w:rsidR="00CF7C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 xml:space="preserve"> ANG</w:t>
      </w:r>
      <w:r w:rsidR="00CF7C99">
        <w:rPr>
          <w:rFonts w:ascii="Times New Roman" w:hAnsi="Times New Roman" w:cs="Times New Roman"/>
          <w:b/>
          <w:bCs/>
          <w:sz w:val="24"/>
          <w:szCs w:val="24"/>
        </w:rPr>
        <w:t>IELSKIEGO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W KLASACH IV - VII</w:t>
      </w:r>
    </w:p>
    <w:p w:rsidR="0094663F" w:rsidRPr="0094663F" w:rsidRDefault="0094663F" w:rsidP="009466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W SZKOLE PODSTAWOWEJ IM. LEŚNIKÓW POLSKICH</w:t>
      </w:r>
    </w:p>
    <w:p w:rsidR="0094663F" w:rsidRPr="0094663F" w:rsidRDefault="0094663F" w:rsidP="009466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W GĘBICACH</w:t>
      </w:r>
    </w:p>
    <w:p w:rsidR="0094663F" w:rsidRPr="0094663F" w:rsidRDefault="0094663F" w:rsidP="009466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Przedmiotowy system oceniania jest zgodny z aktualnym Statutem Zespołu Szkół w Gębicach,  Wewnątrzszkolny System Oceniania. Zakres treści realizowanych na zajęciach jest zgodny z podstawą programową oraz z programem nauczania języka angielskiego dla klas              IV - VII szkoły podstawowej.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II. GŁÓWNE CELE EDUKACYJNE</w:t>
      </w:r>
    </w:p>
    <w:p w:rsidR="0094663F" w:rsidRPr="0094663F" w:rsidRDefault="0094663F" w:rsidP="009466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Zainteresowanie nauką języka angielskiego i czerpanie z niej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przyjemności;</w:t>
      </w:r>
    </w:p>
    <w:p w:rsidR="0094663F" w:rsidRPr="0094663F" w:rsidRDefault="0094663F" w:rsidP="009466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Zachęcenie dzieci do komunikacji w tym języku;</w:t>
      </w:r>
    </w:p>
    <w:p w:rsidR="0094663F" w:rsidRPr="0094663F" w:rsidRDefault="0094663F" w:rsidP="009466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Odzwierciedlenie zainteresowań, wieku i okresów rozwoju dzieci na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poszczególnych poziomach kursu;</w:t>
      </w:r>
    </w:p>
    <w:p w:rsidR="0094663F" w:rsidRP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Systematyczny, odpowiedni i w pełni zintegrowany rozwój umiejętności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językowych w ramach czterech poziomów nauczania;</w:t>
      </w:r>
    </w:p>
    <w:p w:rsidR="0094663F" w:rsidRP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Powiązanie nauki języka z innymi obszarami nauczania w szkole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podstawowej, w tym nowymi technologiami i multimediami;</w:t>
      </w:r>
    </w:p>
    <w:p w:rsidR="0094663F" w:rsidRP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Promowanie odpowiedzialnego, samodzielnego i świadomego uczenia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się;</w:t>
      </w:r>
    </w:p>
    <w:p w:rsidR="0094663F" w:rsidRP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Wspieranie zainteresowania językiem docelowym, poszanowanie języka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obcego oraz posługujących się nim ludzi i ich kultur;</w:t>
      </w:r>
    </w:p>
    <w:p w:rsidR="0094663F" w:rsidRP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Zapewnienie solidnych podstaw do późniejszej nauki w zakresie rozwoju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umiejętności językowych, słownictwa, wymowy i gramatyki;</w:t>
      </w:r>
    </w:p>
    <w:p w:rsidR="0094663F" w:rsidRP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Połączenie przejrzystego i dynamicznego podejścia metodycznego z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interesującymi, zabawnymi i motywującymi materiałami na każdym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poziomie nauki;</w:t>
      </w:r>
    </w:p>
    <w:p w:rsidR="0094663F" w:rsidRP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Zwrócenie szczególnej uwagi na wprowadzanie oraz stopniowy i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systematyczny rozwój umiejętności czytania i pisania;</w:t>
      </w:r>
    </w:p>
    <w:p w:rsidR="0094663F" w:rsidRP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Wspieranie pozytywnego nastawienia do języka obcego i wiary dziecka</w:t>
      </w:r>
    </w:p>
    <w:p w:rsidR="0094663F" w:rsidRPr="0094663F" w:rsidRDefault="0094663F" w:rsidP="0094663F">
      <w:pPr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we własne umiejętności uczenia się.</w:t>
      </w:r>
    </w:p>
    <w:p w:rsidR="0094663F" w:rsidRPr="0094663F" w:rsidRDefault="0094663F" w:rsidP="0094663F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4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1AA">
        <w:rPr>
          <w:rFonts w:ascii="Times New Roman" w:hAnsi="Times New Roman" w:cs="Times New Roman"/>
          <w:b/>
          <w:sz w:val="24"/>
          <w:szCs w:val="24"/>
        </w:rPr>
        <w:t>FORMY SPRAWDZANIA WIEDZY UCZNIÓW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• testy po zakończeniu każdego z działów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• kartkówki sprawdzające znajomość słownictwa (zapowiedziane i niezapowiedziane)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• aktywność na lekcjach oraz udział w konkursach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• prace domowe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• regularne uzupełnianie ćwiczeń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 ma prawo poprawić ocenę pisemną ze sprawdzianu po uzgodnieniu terminu z nauczycielem. W razie nieobecność trwającej dłużej niż tydzień, nauczyciel wyznacza uczniowi dodatkowy termin na sprawdzian i ewentualną poprawę.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lastRenderedPageBreak/>
        <w:t>Nauczyciel sprawdza przygotowanie ucznia do lekcji: wykonywanie zadań domowych, wykonywanie ćwiczeń w czasie lekcji oraz noszenie podręcznika.</w:t>
      </w:r>
    </w:p>
    <w:p w:rsidR="0094663F" w:rsidRPr="0094663F" w:rsidRDefault="0094663F" w:rsidP="0094663F">
      <w:pPr>
        <w:pStyle w:val="Akapitzlist"/>
        <w:numPr>
          <w:ilvl w:val="0"/>
          <w:numId w:val="3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Ocenianie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Zachowuje się tradycyjny system oceniania. Obowiązują następujące oceny: celujący, bardzo dobry, dobry, dostateczny, dopuszczający, niedostateczny.</w:t>
      </w:r>
    </w:p>
    <w:p w:rsidR="0094663F" w:rsidRPr="0094663F" w:rsidRDefault="0094663F" w:rsidP="0094663F">
      <w:pPr>
        <w:pStyle w:val="Akapitzlist"/>
        <w:numPr>
          <w:ilvl w:val="0"/>
          <w:numId w:val="3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Kryteria oceniania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NIEDOSTATECZNY: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potrafi poprawnie operować podstawowym słownictwem i strukturami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słownictwo ma bardzo ubogie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potrafi zrozumieć sensu rozmów, tekstów i poleceń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potrafi przekazać wiadomości</w:t>
      </w:r>
    </w:p>
    <w:p w:rsidR="0094663F" w:rsidRPr="0094663F" w:rsidRDefault="0094663F" w:rsidP="00946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potrafi napisać nawet prostego zdania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DOPUSZCZAJĄCY: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poprawnie operować niewielką ilością prostych struktur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dysponuje ograniczonym zasobem słownictwa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zawsze rozumie sens rozmów, tekstów i poleceń</w:t>
      </w:r>
      <w:r w:rsidRPr="0094663F">
        <w:rPr>
          <w:rFonts w:ascii="Times New Roman" w:hAnsi="Times New Roman" w:cs="Times New Roman"/>
          <w:sz w:val="24"/>
          <w:szCs w:val="24"/>
        </w:rPr>
        <w:br/>
        <w:t>- rzadko potrafi przekazać wiadomość, w mowie popełnia wiele błędów</w:t>
      </w:r>
    </w:p>
    <w:p w:rsidR="0094663F" w:rsidRPr="0094663F" w:rsidRDefault="0094663F" w:rsidP="009466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próbuje napisać zdania o prostej strukturze popełniając błędy w pisowni i interpunkcji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DOSTATECZNY: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sprawnie operuje prostymi strukturami używając właściwego słownictwa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dysponuje wystarczającym zasobem słownictwa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rozumie ogólny sens rozmów,, tekstów i poleceń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przekazać wiadomość częściowo poprawnym językiem</w:t>
      </w:r>
    </w:p>
    <w:p w:rsidR="0094663F" w:rsidRPr="0094663F" w:rsidRDefault="0094663F" w:rsidP="00946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napisać zdania o prostej strukturze rzadko popełniając błędy w pisowni i interpunkcji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DOBRY: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poprawnie operować większością struktur prostych i złożonych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dysponuje szerokim zasobem słownictwa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zazwyczaj rozumie sens rozmów, tekstów i poleceń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z powodzeniem przekazać wiadomość w miarę poprawnym językiem</w:t>
      </w:r>
    </w:p>
    <w:p w:rsidR="0094663F" w:rsidRPr="0094663F" w:rsidRDefault="0094663F" w:rsidP="00946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próbuje pisać stosując złożone struktury i słownictwo oraz prawidłową pisownię i interpunkcję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BARDZO DOBRY: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sprawnie operować większością struktur prostych i złożonych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dysponuje szerokim zasobem słownictwa o charakterze złożonym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zawsze rozumie sens rozmów, tekstów i poleceń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zawsze potrafi przekazać wiadomość posługując się poprawnym językiem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- potrafi pisać stosując złożone struktury i słownictwo zawsze używając prawidłowej pisowni </w:t>
      </w:r>
    </w:p>
    <w:p w:rsidR="0094663F" w:rsidRPr="0094663F" w:rsidRDefault="0094663F" w:rsidP="00946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  i interpunkcji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CELUJĄCY:</w:t>
      </w:r>
      <w:r w:rsidRPr="0094663F">
        <w:rPr>
          <w:rFonts w:ascii="Times New Roman" w:hAnsi="Times New Roman" w:cs="Times New Roman"/>
          <w:b/>
          <w:sz w:val="24"/>
          <w:szCs w:val="24"/>
        </w:rPr>
        <w:br/>
      </w: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stosuje gramatykę, słownictwo, pisownię i interpunkcję na poziomie oceny bardzo dobrej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samodzielnie poszerza słownictwo</w:t>
      </w:r>
    </w:p>
    <w:p w:rsidR="0094663F" w:rsidRPr="0094663F" w:rsidRDefault="0094663F" w:rsidP="0094663F">
      <w:pPr>
        <w:rPr>
          <w:rFonts w:ascii="Times New Roman" w:hAnsi="Times New Roman" w:cs="Times New Roman"/>
          <w:sz w:val="24"/>
          <w:szCs w:val="24"/>
        </w:rPr>
      </w:pP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 xml:space="preserve">*Prace kontrolne </w:t>
      </w:r>
      <w:r w:rsidRPr="0094663F">
        <w:rPr>
          <w:rFonts w:ascii="Times New Roman" w:hAnsi="Times New Roman" w:cs="Times New Roman"/>
          <w:sz w:val="24"/>
          <w:szCs w:val="24"/>
        </w:rPr>
        <w:t>(testy, kartkówki) oceniane są według następującej skali: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100% - ocena celująca ( 6)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89%- 99%- ocena bardzo dobra ( 5)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74%- 88%- ocena dobra( 4)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50%-73%- ocena dostateczna(3)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34%- 49%- ocena dopuszczająca( 2)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poniżej 34%- ocena niedostateczna( 1)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*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Prace dodatkowe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 wykonanie prac dodatkowych uczeń otrzymuje tylko ocenę pozytywną.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 brak lub źle wykonaną pracę dodatkową nie wystawia się oceny negatywnej.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*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Nieprzygotowanie do lekcji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 ma prawo być nieprzygotowanym trzy razy w ciągu semestru oraz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 nieobecności z powodu choroby lub niedyspozycji. Fakt nieprzygotowania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 zgłasza na początku lekcji.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* Poprawianie ocen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Poprawianie ocen ze sprawdzianów jest dobrowolne, w terminie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uzgodnionym z nauczycielem.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IV  SPOSOBY POWIADAMIANIA RODZICÓW O WYNIKACH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PRACY I POSTĘPACH DZIECI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Informacje o postępach dzieci rodzice otrzymują poprzez kontakty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bezpośrednie (zebrania rodziców, rozmowy indywidualne) i kontakty pośrednie</w:t>
      </w:r>
    </w:p>
    <w:p w:rsidR="0094663F" w:rsidRPr="0094663F" w:rsidRDefault="0094663F" w:rsidP="0094663F">
      <w:pPr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(rozmowy telefoniczne).</w:t>
      </w:r>
    </w:p>
    <w:p w:rsidR="0094663F" w:rsidRPr="0094663F" w:rsidRDefault="0094663F" w:rsidP="0094663F">
      <w:pPr>
        <w:rPr>
          <w:rFonts w:ascii="Times New Roman" w:hAnsi="Times New Roman" w:cs="Times New Roman"/>
          <w:sz w:val="24"/>
          <w:szCs w:val="24"/>
        </w:rPr>
      </w:pPr>
    </w:p>
    <w:p w:rsidR="0094663F" w:rsidRPr="0094663F" w:rsidRDefault="0094663F" w:rsidP="009466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EF4" w:rsidRPr="0094663F" w:rsidRDefault="00D63EF4">
      <w:pPr>
        <w:rPr>
          <w:rFonts w:ascii="Times New Roman" w:hAnsi="Times New Roman" w:cs="Times New Roman"/>
          <w:sz w:val="24"/>
          <w:szCs w:val="24"/>
        </w:rPr>
      </w:pPr>
    </w:p>
    <w:sectPr w:rsidR="00D63EF4" w:rsidRPr="0094663F" w:rsidSect="00D6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CD31FAE"/>
    <w:multiLevelType w:val="hybridMultilevel"/>
    <w:tmpl w:val="BA143F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3D55446"/>
    <w:multiLevelType w:val="hybridMultilevel"/>
    <w:tmpl w:val="04D24A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94663F"/>
    <w:rsid w:val="0094663F"/>
    <w:rsid w:val="00BD71AA"/>
    <w:rsid w:val="00CF7C99"/>
    <w:rsid w:val="00D6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46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AD40-DD27-458C-94FC-E3E8A40D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Hania</cp:lastModifiedBy>
  <cp:revision>2</cp:revision>
  <cp:lastPrinted>2017-08-31T08:13:00Z</cp:lastPrinted>
  <dcterms:created xsi:type="dcterms:W3CDTF">2017-08-31T08:00:00Z</dcterms:created>
  <dcterms:modified xsi:type="dcterms:W3CDTF">2017-08-31T08:13:00Z</dcterms:modified>
</cp:coreProperties>
</file>