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FE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F9B807" wp14:editId="4E15D48F">
            <wp:extent cx="3513928" cy="1560037"/>
            <wp:effectExtent l="0" t="0" r="0" b="2540"/>
            <wp:docPr id="3" name="Obraz 3" descr="Znalezione obrazy dla zapytania świetlica 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świetlica szkol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53" cy="156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:rsidR="00872900" w:rsidRDefault="00872900" w:rsidP="00170527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im. Leśników Polskich w Gębicach</w:t>
      </w:r>
    </w:p>
    <w:p w:rsidR="00872900" w:rsidRDefault="00872900" w:rsidP="00872900">
      <w:pPr>
        <w:tabs>
          <w:tab w:val="left" w:pos="1740"/>
          <w:tab w:val="center" w:pos="4536"/>
          <w:tab w:val="left" w:pos="51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872900" w:rsidRDefault="00872900" w:rsidP="00872900">
      <w:pPr>
        <w:pStyle w:val="Akapitzlist"/>
        <w:numPr>
          <w:ilvl w:val="0"/>
          <w:numId w:val="1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jest integralną częścią szkoły - w swojej programowej działalności realizuje cele i zadania szkoły, ze szczególnym uwzględnieniem treści i działań wychowawczo-opiekuńczych przyjętych w planie pracy oraz w programie wychowawczym szkoły.</w:t>
      </w:r>
    </w:p>
    <w:p w:rsidR="00872900" w:rsidRPr="00CF796B" w:rsidRDefault="00872900" w:rsidP="00872900">
      <w:pPr>
        <w:pStyle w:val="Akapitzlist"/>
        <w:numPr>
          <w:ilvl w:val="0"/>
          <w:numId w:val="1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zadania realizowane są według rocznego planu pracy świetlicy.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świetlicy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pracy świetlicy jest zapewnienie opieki wychowawczej uczniom      przed lub po zajęciach szkolnych oraz stworzenie im optymalnych warunków rozwoju.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zadań świetlicy należy: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uczniom zorganizowanej opieki i wychowania pozalekcyjnego,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moralnych dzieci,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troska o psychiczne i fizyczne zdrowie dzieci,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troska o rozwój fizyczny dziecka poprzez: czynny odpoczynek, kształtowanie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prawidłowej postawy dziecka przy zabawie, grze i nauce, wyrabianie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prawidłowych nawyków higienicznych, wyrabianie kultury życia codziennego,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do pracy własnej, przyzwyczajenie dzieci do gruntownego,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systematycznego i samodzielnego odrabiania lekcji,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pogłębianie, rozszerzanie i utrwalanie wiadomości, kształtowanie nawyków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zdolności poznawczych poprzez różne formy pracy z książką, zabawy i gry</w:t>
      </w:r>
    </w:p>
    <w:p w:rsidR="00872900" w:rsidRDefault="00872900" w:rsidP="00872900">
      <w:pPr>
        <w:pStyle w:val="Akapitzlist"/>
        <w:tabs>
          <w:tab w:val="left" w:pos="17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dydaktyczne, korzystanie ze środków audiowizualnych,</w:t>
      </w:r>
    </w:p>
    <w:p w:rsidR="00872900" w:rsidRDefault="00872900" w:rsidP="00872900">
      <w:pPr>
        <w:pStyle w:val="Akapitzlist"/>
        <w:numPr>
          <w:ilvl w:val="0"/>
          <w:numId w:val="3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innymi nauczycielami.</w:t>
      </w:r>
    </w:p>
    <w:p w:rsidR="00872900" w:rsidRDefault="00872900" w:rsidP="00872900">
      <w:pPr>
        <w:pStyle w:val="Akapitzlist"/>
        <w:numPr>
          <w:ilvl w:val="0"/>
          <w:numId w:val="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szkolnej realizuje się cele wychowawcze i kształtuje osobowość dziecka,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stosuje się: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świetlicowe,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czytelnictwo,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praktyczne, plastyczne, techniczne,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zainteresowania i zamiłowania,</w:t>
      </w:r>
    </w:p>
    <w:p w:rsidR="00872900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audiowizualne,</w:t>
      </w:r>
    </w:p>
    <w:p w:rsidR="00872900" w:rsidRPr="00CF796B" w:rsidRDefault="00872900" w:rsidP="00872900">
      <w:pPr>
        <w:pStyle w:val="Akapitzlist"/>
        <w:numPr>
          <w:ilvl w:val="0"/>
          <w:numId w:val="4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ćwiczeń ruchowych.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świetlicy korzystają uczniowie Szkoły Podstawowej im. Leśników Polskich </w:t>
      </w:r>
      <w:r>
        <w:rPr>
          <w:rFonts w:ascii="Times New Roman" w:hAnsi="Times New Roman" w:cs="Times New Roman"/>
          <w:sz w:val="24"/>
          <w:szCs w:val="24"/>
        </w:rPr>
        <w:br/>
        <w:t>w Gębicach: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dojeżdżający do szkoły,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rodziców pracujących zawodowo,</w:t>
      </w:r>
    </w:p>
    <w:p w:rsidR="00872900" w:rsidRDefault="00872900" w:rsidP="008729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opieką zostają objęci również uczniowie skierowani do świetlicy przez dyrekcję szkoły z powodu nieobecności nauczyciela.  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Świetlica szkolna czynna jest od poniedziałku do piątku w godzinach 7. </w:t>
      </w:r>
      <w:r w:rsidR="008A17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– 15.50. </w:t>
      </w:r>
      <w:r>
        <w:rPr>
          <w:rFonts w:ascii="Times New Roman" w:hAnsi="Times New Roman" w:cs="Times New Roman"/>
          <w:sz w:val="24"/>
          <w:szCs w:val="24"/>
        </w:rPr>
        <w:br/>
        <w:t>Poza godzinami pracy świetlicy szkolnej rodzice/prawni opiekunowie ponoszą pełną</w:t>
      </w:r>
    </w:p>
    <w:p w:rsidR="00872900" w:rsidRDefault="00872900" w:rsidP="00872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odpowiedzialność za zdrowie i życie swojego dziecka.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świetlicy uczniowie przyjmowani są na podstawie karty zgłoszenia (kartę należy pobrać u kierownika świetlicy lub w sekretariacie szkoły). Powyższa karta stanowi załącznik do niniejszego regulaminu.( Załącznik nr 1)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zobowiązani są przedłożyć kartę zgłoszenia dziecka do świetlicy kierownikowi świetlicy lub nauczycielom - wychowawcom.</w:t>
      </w:r>
    </w:p>
    <w:p w:rsidR="00872900" w:rsidRDefault="00872900" w:rsidP="0087290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AB2">
        <w:rPr>
          <w:rFonts w:ascii="Times New Roman" w:hAnsi="Times New Roman" w:cs="Times New Roman"/>
          <w:sz w:val="24"/>
          <w:szCs w:val="24"/>
        </w:rPr>
        <w:t xml:space="preserve">Z opieki świetlicy szkolnej korzystać mogą tylko dzieci do niej zapisane tzn. posiadające aktualną, prawidłowo wypełnioną Kartę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3D5AB2">
        <w:rPr>
          <w:rFonts w:ascii="Times New Roman" w:hAnsi="Times New Roman" w:cs="Times New Roman"/>
          <w:sz w:val="24"/>
          <w:szCs w:val="24"/>
        </w:rPr>
        <w:t xml:space="preserve">. Karta </w:t>
      </w: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5AB2">
        <w:rPr>
          <w:rFonts w:ascii="Times New Roman" w:hAnsi="Times New Roman" w:cs="Times New Roman"/>
          <w:sz w:val="24"/>
          <w:szCs w:val="24"/>
        </w:rPr>
        <w:t xml:space="preserve">nieaktualna, wypełniona nieprawidłowo lub brak Karty </w:t>
      </w: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5AB2">
        <w:rPr>
          <w:rFonts w:ascii="Times New Roman" w:hAnsi="Times New Roman" w:cs="Times New Roman"/>
          <w:sz w:val="24"/>
          <w:szCs w:val="24"/>
        </w:rPr>
        <w:t xml:space="preserve">jest równoznaczny </w:t>
      </w:r>
    </w:p>
    <w:p w:rsidR="00872900" w:rsidRPr="003D5AB2" w:rsidRDefault="00872900" w:rsidP="0087290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D5AB2">
        <w:rPr>
          <w:rFonts w:ascii="Times New Roman" w:hAnsi="Times New Roman" w:cs="Times New Roman"/>
          <w:sz w:val="24"/>
          <w:szCs w:val="24"/>
        </w:rPr>
        <w:t xml:space="preserve">z rezygnacją z korzystania ze świetlicy szkolnej przez ucznia. 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sprawują opiekę nad uczniami przebywającymi w świetlicy szkolnej.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Dzieciom nie wolno opuszczać świetlicy bez zgody wychowawcy. </w:t>
      </w:r>
    </w:p>
    <w:p w:rsidR="00872900" w:rsidRDefault="00872900" w:rsidP="00872900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Kwalifikowania i przyjmowania uczniów do świetl</w:t>
      </w:r>
      <w:r w:rsidR="00B737A9">
        <w:rPr>
          <w:rFonts w:ascii="Times New Roman" w:hAnsi="Times New Roman" w:cs="Times New Roman"/>
          <w:sz w:val="24"/>
          <w:szCs w:val="24"/>
        </w:rPr>
        <w:t>icy dokonuje się wyłącznie na   </w:t>
      </w:r>
      <w:r>
        <w:rPr>
          <w:rFonts w:ascii="Times New Roman" w:hAnsi="Times New Roman" w:cs="Times New Roman"/>
          <w:sz w:val="24"/>
          <w:szCs w:val="24"/>
        </w:rPr>
        <w:t>podstawie pisemnego zgłoszenia rodziców lu</w:t>
      </w:r>
      <w:r w:rsidR="00B737A9">
        <w:rPr>
          <w:rFonts w:ascii="Times New Roman" w:hAnsi="Times New Roman" w:cs="Times New Roman"/>
          <w:sz w:val="24"/>
          <w:szCs w:val="24"/>
        </w:rPr>
        <w:t>b prawnych opiekunów dziecka na </w:t>
      </w:r>
      <w:r>
        <w:rPr>
          <w:rFonts w:ascii="Times New Roman" w:hAnsi="Times New Roman" w:cs="Times New Roman"/>
          <w:sz w:val="24"/>
          <w:szCs w:val="24"/>
        </w:rPr>
        <w:t>karcie zgłoszenia dziecka do świetlicy.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trakcie trwania roku szkolnego rodzic postanowi wypisać dziecko                                         ze świetlicy, powinien fakt ten zgłosić kierownikowi, wychowawcy świetlicy.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początku każdego roku szkolnego, uczniowie podczas zajęć o</w:t>
      </w:r>
      <w:r w:rsidR="0073387D">
        <w:rPr>
          <w:rFonts w:ascii="Times New Roman" w:hAnsi="Times New Roman" w:cs="Times New Roman"/>
          <w:sz w:val="24"/>
          <w:szCs w:val="24"/>
        </w:rPr>
        <w:t xml:space="preserve">raz rodzice/prawni opiekunowie </w:t>
      </w:r>
      <w:r>
        <w:rPr>
          <w:rFonts w:ascii="Times New Roman" w:hAnsi="Times New Roman" w:cs="Times New Roman"/>
          <w:sz w:val="24"/>
          <w:szCs w:val="24"/>
        </w:rPr>
        <w:t xml:space="preserve">na pierwszym zebraniu są zapoznawani z regulaminem świetlicy, regulaminem dojazdów oraz regulaminem stołówki szkolnej. Po zapoznaniu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powyższą dokumentacją uczniowie i rodzice/prawni opiekunowie składają podpis </w:t>
      </w:r>
      <w:r>
        <w:rPr>
          <w:rFonts w:ascii="Times New Roman" w:hAnsi="Times New Roman" w:cs="Times New Roman"/>
          <w:sz w:val="24"/>
          <w:szCs w:val="24"/>
        </w:rPr>
        <w:br/>
        <w:t>i zobowiązują się do jej przestrzegania.</w:t>
      </w:r>
    </w:p>
    <w:p w:rsidR="00872900" w:rsidRDefault="00872900" w:rsidP="008729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realizuje swoje z</w:t>
      </w:r>
      <w:r w:rsidR="0073387D">
        <w:rPr>
          <w:rFonts w:ascii="Times New Roman" w:hAnsi="Times New Roman" w:cs="Times New Roman"/>
          <w:sz w:val="24"/>
          <w:szCs w:val="24"/>
        </w:rPr>
        <w:t xml:space="preserve">adania wg rocznego planu pracy </w:t>
      </w:r>
      <w:r>
        <w:rPr>
          <w:rFonts w:ascii="Times New Roman" w:hAnsi="Times New Roman" w:cs="Times New Roman"/>
          <w:sz w:val="24"/>
          <w:szCs w:val="24"/>
        </w:rPr>
        <w:t>opiekuńczo - wychowawczej świetlicy układanego przez kierownika i wychowawców na dany rok szkolny.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wychowawcze tworzą uczniowie o zbliżonym wieku.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 w grupie nie może przekraczać 25 osób.</w:t>
      </w:r>
    </w:p>
    <w:p w:rsidR="00872900" w:rsidRDefault="00872900" w:rsidP="008729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świetlicowe odbywają się w pomieszczeniach świetlicy, lub na boisku szkolnym. Przewiduje się także formę zajęć w postaci pieszej lub wyjazdowej z zachowaniem odpowiednich zasad opieki nad jej uczestnikami.</w:t>
      </w:r>
    </w:p>
    <w:p w:rsidR="00872900" w:rsidRDefault="00872900" w:rsidP="00872900">
      <w:pPr>
        <w:pStyle w:val="Akapitzlist"/>
        <w:numPr>
          <w:ilvl w:val="0"/>
          <w:numId w:val="5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świetlicy i wychowawcy nie ponoszą odpowiedzialności za rzeczy uczniów pozostawione w świetlicy.</w:t>
      </w:r>
    </w:p>
    <w:p w:rsidR="00872900" w:rsidRPr="00F22A1C" w:rsidRDefault="00872900" w:rsidP="0073387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zapisu dziecka do świetlicy rodzice zapoznają się i akceptują Regulamin Świetlicy.</w:t>
      </w:r>
    </w:p>
    <w:p w:rsidR="00872900" w:rsidRDefault="00872900" w:rsidP="0087290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4</w:t>
      </w:r>
    </w:p>
    <w:p w:rsidR="00872900" w:rsidRDefault="00872900" w:rsidP="00872900">
      <w:pPr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przyprowadzania i odbierania dzieci ze świetlicy szkolnej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są przyprowadzane do świetlicy i odbierane ze świetlicy przez rodziców (opiekunów prawnych lub inne osoby wska</w:t>
      </w:r>
      <w:r w:rsidR="00B737A9">
        <w:rPr>
          <w:rFonts w:ascii="Times New Roman" w:hAnsi="Times New Roman" w:cs="Times New Roman"/>
          <w:sz w:val="24"/>
          <w:szCs w:val="24"/>
        </w:rPr>
        <w:t>zane przez rodziców), którzy są </w:t>
      </w:r>
      <w:r>
        <w:rPr>
          <w:rFonts w:ascii="Times New Roman" w:hAnsi="Times New Roman" w:cs="Times New Roman"/>
          <w:sz w:val="24"/>
          <w:szCs w:val="24"/>
        </w:rPr>
        <w:t>odpowiedzialni za ich bezpieczeństwo w drodze</w:t>
      </w:r>
      <w:r w:rsidR="00B737A9">
        <w:rPr>
          <w:rFonts w:ascii="Times New Roman" w:hAnsi="Times New Roman" w:cs="Times New Roman"/>
          <w:sz w:val="24"/>
          <w:szCs w:val="24"/>
        </w:rPr>
        <w:t xml:space="preserve"> do świetlicy i ze świetlicy do </w:t>
      </w:r>
      <w:r>
        <w:rPr>
          <w:rFonts w:ascii="Times New Roman" w:hAnsi="Times New Roman" w:cs="Times New Roman"/>
          <w:sz w:val="24"/>
          <w:szCs w:val="24"/>
        </w:rPr>
        <w:t>domu.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przejmuje opiekę nad dzieckiem od momentu, w którym zgłosi ono swoją obecność u wychowawcy.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dojeżdżający do szkoły po przyjeździe do szkoły zobowiązani są zagłosić się u wychowawcy świetlicy.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 ponoszą odpowiedzialność za dziecko, które zostało przyprowadzone do szkoły lub przyjechało autobusem d</w:t>
      </w:r>
      <w:r w:rsidR="00B737A9">
        <w:rPr>
          <w:rFonts w:ascii="Times New Roman" w:hAnsi="Times New Roman" w:cs="Times New Roman"/>
          <w:sz w:val="24"/>
          <w:szCs w:val="24"/>
        </w:rPr>
        <w:t>o szkoły, a nie zgłosiło się do </w:t>
      </w:r>
      <w:r>
        <w:rPr>
          <w:rFonts w:ascii="Times New Roman" w:hAnsi="Times New Roman" w:cs="Times New Roman"/>
          <w:sz w:val="24"/>
          <w:szCs w:val="24"/>
        </w:rPr>
        <w:t xml:space="preserve">wychowawcy świetlicy.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przychodząc do świetlicy zgłasza się do nauczyciela tzn. podchodzi do biurka </w:t>
      </w:r>
      <w:r>
        <w:rPr>
          <w:rFonts w:ascii="Times New Roman" w:hAnsi="Times New Roman" w:cs="Times New Roman"/>
          <w:sz w:val="24"/>
          <w:szCs w:val="24"/>
        </w:rPr>
        <w:br/>
        <w:t xml:space="preserve">i podaje nauczycielowi imię, nazwisko oraz klasę, do której chodzi.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powinien nie tylko wiedzieć, ale także </w:t>
      </w:r>
      <w:r w:rsidR="00B737A9">
        <w:rPr>
          <w:rFonts w:ascii="Times New Roman" w:hAnsi="Times New Roman" w:cs="Times New Roman"/>
          <w:sz w:val="24"/>
          <w:szCs w:val="24"/>
        </w:rPr>
        <w:t>widzieć, kto odbiera dziecko ze </w:t>
      </w:r>
      <w:r>
        <w:rPr>
          <w:rFonts w:ascii="Times New Roman" w:hAnsi="Times New Roman" w:cs="Times New Roman"/>
          <w:sz w:val="24"/>
          <w:szCs w:val="24"/>
        </w:rPr>
        <w:t xml:space="preserve">świetlicy. Ze świetlicy lub miejsca przebywania grupy świetlicowej można pozwolić </w:t>
      </w:r>
      <w:r>
        <w:rPr>
          <w:rFonts w:ascii="Times New Roman" w:hAnsi="Times New Roman" w:cs="Times New Roman"/>
          <w:sz w:val="24"/>
          <w:szCs w:val="24"/>
        </w:rPr>
        <w:lastRenderedPageBreak/>
        <w:t>dziecku odejść dopiero wtedy, gdy rodzic (osoba upoważniona) dotarł na miejsce pobytu grupy.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ze świetlicy powinno być odbierane prz</w:t>
      </w:r>
      <w:r w:rsidR="00B737A9">
        <w:rPr>
          <w:rFonts w:ascii="Times New Roman" w:hAnsi="Times New Roman" w:cs="Times New Roman"/>
          <w:sz w:val="24"/>
          <w:szCs w:val="24"/>
        </w:rPr>
        <w:t>ez osobę dorosłą wskazaną przez </w:t>
      </w:r>
      <w:r>
        <w:rPr>
          <w:rFonts w:ascii="Times New Roman" w:hAnsi="Times New Roman" w:cs="Times New Roman"/>
          <w:sz w:val="24"/>
          <w:szCs w:val="24"/>
        </w:rPr>
        <w:t xml:space="preserve">rodziców/prawnych opiekunów lub inne osoby </w:t>
      </w:r>
      <w:r w:rsidR="00B737A9">
        <w:rPr>
          <w:rFonts w:ascii="Times New Roman" w:hAnsi="Times New Roman" w:cs="Times New Roman"/>
          <w:sz w:val="24"/>
          <w:szCs w:val="24"/>
        </w:rPr>
        <w:t>wskazane w karcie zgłoszenia do </w:t>
      </w:r>
      <w:r>
        <w:rPr>
          <w:rFonts w:ascii="Times New Roman" w:hAnsi="Times New Roman" w:cs="Times New Roman"/>
          <w:sz w:val="24"/>
          <w:szCs w:val="24"/>
        </w:rPr>
        <w:t xml:space="preserve">świetlicy. 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2252">
        <w:rPr>
          <w:rFonts w:ascii="Times New Roman" w:hAnsi="Times New Roman" w:cs="Times New Roman"/>
          <w:sz w:val="24"/>
          <w:szCs w:val="24"/>
        </w:rPr>
        <w:t>Mając na</w:t>
      </w:r>
      <w:r>
        <w:rPr>
          <w:rFonts w:ascii="Times New Roman" w:hAnsi="Times New Roman" w:cs="Times New Roman"/>
          <w:sz w:val="24"/>
          <w:szCs w:val="24"/>
        </w:rPr>
        <w:t xml:space="preserve"> uwadze bezpieczeństwo dziecka </w:t>
      </w:r>
      <w:r w:rsidRPr="004A2252">
        <w:rPr>
          <w:rFonts w:ascii="Times New Roman" w:hAnsi="Times New Roman" w:cs="Times New Roman"/>
          <w:sz w:val="24"/>
          <w:szCs w:val="24"/>
        </w:rPr>
        <w:t>w przypadku zaistnienia potrzeby opuszczenia świetlicy w sposób inny niż wskazany powyżej (np.: samodzielny powrót do domu, odbiór dziecka przez innego członka rodziny,  znajomego czy rodzica innego ucznia)  prosimy o dostarczenie pisemnej informacji na ten temat. Informacja powinna zawierać datę  i godz. samodzielnego wyjścia lub dane osobowe osoby upoważnionej do odbioru dziecka wraz z numerem  dowodu osobistego a także podpis rodzica.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odbioru dziecka ze świetlicy przez niepełnoletnie rodzeństwo. Jeśli sytuacja życiowa rodziny tego wymaga, rodzice/opiekunowie prawni są zobowiązani do złożenia pisemnego oświadczenia w tej sprawie w karcie zgłoszenia do świetlicy. Rodzice/opiekunowie pra</w:t>
      </w:r>
      <w:r w:rsidR="00B737A9">
        <w:rPr>
          <w:rFonts w:ascii="Times New Roman" w:hAnsi="Times New Roman" w:cs="Times New Roman"/>
          <w:sz w:val="24"/>
          <w:szCs w:val="24"/>
        </w:rPr>
        <w:t>wni ponoszą odpowiedzialność za </w:t>
      </w:r>
      <w:r>
        <w:rPr>
          <w:rFonts w:ascii="Times New Roman" w:hAnsi="Times New Roman" w:cs="Times New Roman"/>
          <w:sz w:val="24"/>
          <w:szCs w:val="24"/>
        </w:rPr>
        <w:t>bezpieczeństwo swoich dzieci w drodze ze szkoły do domu.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prawni ponoszą odpowiedzialność prawną za bezpieczeństwo dziecka odebranego ze świetlicy przez upoważnioną przez nich osobę.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są zobowiązani pisemnie powiadomić wychowawców świetlicy </w:t>
      </w:r>
      <w:r>
        <w:rPr>
          <w:rFonts w:ascii="Times New Roman" w:hAnsi="Times New Roman" w:cs="Times New Roman"/>
          <w:sz w:val="24"/>
          <w:szCs w:val="24"/>
        </w:rPr>
        <w:br/>
        <w:t>o każdorazowym odstępstwie od ustalonego sposobu odbierania dziecka ze świetlicy, zawartego w karcie zapisu (np. ewentualność p</w:t>
      </w:r>
      <w:r w:rsidR="00B737A9">
        <w:rPr>
          <w:rFonts w:ascii="Times New Roman" w:hAnsi="Times New Roman" w:cs="Times New Roman"/>
          <w:sz w:val="24"/>
          <w:szCs w:val="24"/>
        </w:rPr>
        <w:t>owrotu do domu bez opiekuna lub </w:t>
      </w:r>
      <w:r>
        <w:rPr>
          <w:rFonts w:ascii="Times New Roman" w:hAnsi="Times New Roman" w:cs="Times New Roman"/>
          <w:sz w:val="24"/>
          <w:szCs w:val="24"/>
        </w:rPr>
        <w:t>możliwość odebrania dziecka przez inne niż wskazane osoby).</w:t>
      </w:r>
    </w:p>
    <w:p w:rsidR="00872900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Rodzice/ opiekunowie prawni zobowiązani są przestrzegać godzin pracy świetlicy. </w:t>
      </w:r>
    </w:p>
    <w:p w:rsidR="00872900" w:rsidRPr="00F22A1C" w:rsidRDefault="00872900" w:rsidP="00872900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dziecko nie z</w:t>
      </w:r>
      <w:r w:rsidR="008A1765">
        <w:rPr>
          <w:rFonts w:ascii="Times New Roman" w:hAnsi="Times New Roman" w:cs="Times New Roman"/>
          <w:sz w:val="24"/>
          <w:szCs w:val="24"/>
        </w:rPr>
        <w:t>ostanie odebrane do godziny 15.</w:t>
      </w:r>
      <w:r>
        <w:rPr>
          <w:rFonts w:ascii="Times New Roman" w:hAnsi="Times New Roman" w:cs="Times New Roman"/>
          <w:sz w:val="24"/>
          <w:szCs w:val="24"/>
        </w:rPr>
        <w:t xml:space="preserve">50 wychowawcy kontaktują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rodzicami/prawnymi opiekunami dziecka w celu wyjaśnienia przyczyny jego nieodebrania. Po konsultacji z rodzicami/prawnymi opiekunami dziecko nadal przebywa w szkole, czekając na rodziców/prawnych opiekunów lub inne wskazane osoby pod opieką wychowawców. W przypadku braku jakiegokolwiek kontaktu </w:t>
      </w:r>
      <w:r>
        <w:rPr>
          <w:rFonts w:ascii="Times New Roman" w:hAnsi="Times New Roman" w:cs="Times New Roman"/>
          <w:sz w:val="24"/>
          <w:szCs w:val="24"/>
        </w:rPr>
        <w:br/>
        <w:t xml:space="preserve">z rodzicami/prawnymi  opiekunami, w uzasadnionych przypadkach po poinformowaniu dyrektora szkoły wychowawcy mogą poinformować najbliższy komisariat policji. </w:t>
      </w:r>
      <w:r w:rsidRPr="00F22A1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737A9" w:rsidRDefault="00B73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5</w:t>
      </w:r>
    </w:p>
    <w:p w:rsidR="00872900" w:rsidRDefault="00872900" w:rsidP="00872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Zadania pracowników świetlicy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Pracownikami świetlicy są: kierownik świetlicy i wychowawcy.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ww. pracowników ustala i zatwierdza  planie organizacji szkoły organ prowadzący szkołę.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świetlicy podlega dyrektorowi szkoły. Obowiązki kierownika świetlicy określają odrębne przepisy.</w:t>
      </w:r>
    </w:p>
    <w:p w:rsidR="00872900" w:rsidRDefault="00872900" w:rsidP="00872900">
      <w:pPr>
        <w:pStyle w:val="Akapitzlist"/>
        <w:numPr>
          <w:ilvl w:val="0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głównych zadań wychowawców świetlicy należy: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wychowankom pomocy w nauce.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codziennych zajęć tematycznych.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gier i zabaw ruchowych.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wycieczek i spacerów.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zainteresowań i uzdolnień wychowanków.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nawyków higieny i czystości.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samodzielności i społecznej aktywności.</w:t>
      </w:r>
    </w:p>
    <w:p w:rsidR="00872900" w:rsidRDefault="00872900" w:rsidP="00872900">
      <w:pPr>
        <w:pStyle w:val="Akapitzlist"/>
        <w:numPr>
          <w:ilvl w:val="1"/>
          <w:numId w:val="8"/>
        </w:numPr>
        <w:tabs>
          <w:tab w:val="left" w:pos="1740"/>
        </w:tabs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rodzicami, wychowawcami, pedagogiem szkolnym.</w:t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6</w:t>
      </w:r>
    </w:p>
    <w:p w:rsidR="00872900" w:rsidRDefault="00872900" w:rsidP="00872900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uczestnika świetlicy.</w:t>
      </w:r>
    </w:p>
    <w:p w:rsidR="00872900" w:rsidRDefault="00872900" w:rsidP="00872900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zakwalifikowane do świetlicy ma obowiązek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: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zapisów regulaminu świetlicy,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przed rozpoczęciem lub po skończeniu zajęć lekcyjnych zgłosić wychowawcy świetlicy swoje przybycie do świetlicy;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nigdy nie opuszczać samodzielnie zajęć, zwłaszcza prowadzonych w terenie; (wychowankowie, którzy chcą zwolnić się z zajęć świetlicowych muszą dostarczyć pisemną zgodę rodziców),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każde wyjście z sali lub oddalenie się od grupy obowiązkowo zgłaszać wychowawcy świetlicy;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uczestniczyć w zajęciach grupy;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zachowywać się oraz bawić kulturalnie i bezpiecznie, aby nie stanowić zagrożenia dla zdrowia  i życia swojego i innych;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dbać o czystość i estetyczny wygląd sali;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szanować sprzęt, książki i gry, a po skończonej zabawie pozostawiać je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w należytym porządku;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 xml:space="preserve">wykonywać polecenia wychowawcy świetlicy;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 innych uczestników zajęć odnosić się w sposób koleżeński i życzliwy,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 xml:space="preserve">a w razie potrzeby służyć im pomocą. </w:t>
      </w:r>
    </w:p>
    <w:p w:rsidR="00872900" w:rsidRDefault="00872900" w:rsidP="00872900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wychowankowie nie mogą korzystać z telefonów komórkowych oraz innych przedmiotów technicznych przyniesionych z domu.</w:t>
      </w:r>
    </w:p>
    <w:p w:rsidR="00872900" w:rsidRDefault="00872900" w:rsidP="008729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Dziecko zakwalifikowane do świetlicy ma prawo: </w:t>
      </w:r>
    </w:p>
    <w:p w:rsidR="00872900" w:rsidRDefault="00872900" w:rsidP="00872900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korzystać ze sprzętu sportowego, gier i zabawek świetlicy;</w:t>
      </w:r>
    </w:p>
    <w:p w:rsidR="00872900" w:rsidRDefault="00872900" w:rsidP="00872900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korzystać z pomocy wychowawcy świetlicy lub kolegów w czasie nauki własnej;</w:t>
      </w:r>
    </w:p>
    <w:p w:rsidR="00872900" w:rsidRPr="008A1765" w:rsidRDefault="00872900" w:rsidP="008A1765">
      <w:pPr>
        <w:widowControl w:val="0"/>
        <w:numPr>
          <w:ilvl w:val="0"/>
          <w:numId w:val="11"/>
        </w:numPr>
        <w:suppressAutoHyphens/>
        <w:spacing w:after="0" w:line="360" w:lineRule="auto"/>
        <w:ind w:firstLine="65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brać udział w konkursach, imprezach i urocz</w:t>
      </w:r>
      <w:r w:rsidR="00B737A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ystościach organizowanych przez 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świetlicę i szkołę. 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1C">
        <w:rPr>
          <w:rFonts w:ascii="Times New Roman" w:hAnsi="Times New Roman" w:cs="Times New Roman"/>
          <w:sz w:val="24"/>
          <w:szCs w:val="24"/>
        </w:rPr>
        <w:t>Za nieprzestrzeganie regulaminu świetlicy przewidziane są następujące kary:</w:t>
      </w:r>
    </w:p>
    <w:p w:rsidR="00872900" w:rsidRPr="00A90BEB" w:rsidRDefault="00872900" w:rsidP="00872900">
      <w:pPr>
        <w:pStyle w:val="Akapitzlist"/>
        <w:numPr>
          <w:ilvl w:val="0"/>
          <w:numId w:val="17"/>
        </w:numPr>
        <w:tabs>
          <w:tab w:val="left" w:pos="1418"/>
        </w:tabs>
        <w:spacing w:after="0" w:line="360" w:lineRule="auto"/>
        <w:ind w:hanging="777"/>
        <w:jc w:val="both"/>
        <w:rPr>
          <w:rFonts w:ascii="Times New Roman" w:hAnsi="Times New Roman" w:cs="Times New Roman"/>
          <w:sz w:val="24"/>
          <w:szCs w:val="24"/>
        </w:rPr>
      </w:pPr>
      <w:r w:rsidRPr="00A90BEB">
        <w:rPr>
          <w:rFonts w:ascii="Times New Roman" w:hAnsi="Times New Roman" w:cs="Times New Roman"/>
          <w:sz w:val="24"/>
          <w:szCs w:val="24"/>
        </w:rPr>
        <w:t>upomnienie ustne udzielone przez wychowawcę, kierownika świetlicy,</w:t>
      </w:r>
    </w:p>
    <w:p w:rsidR="0073387D" w:rsidRPr="00170527" w:rsidRDefault="00872900" w:rsidP="00170527">
      <w:pPr>
        <w:pStyle w:val="Akapitzlist"/>
        <w:numPr>
          <w:ilvl w:val="0"/>
          <w:numId w:val="11"/>
        </w:numPr>
        <w:tabs>
          <w:tab w:val="left" w:pos="17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78C">
        <w:rPr>
          <w:rFonts w:ascii="Times New Roman" w:hAnsi="Times New Roman" w:cs="Times New Roman"/>
          <w:sz w:val="24"/>
          <w:szCs w:val="24"/>
        </w:rPr>
        <w:t>pisemne powiadomienie rodziców i wychowawcy klasy o złym zachowaniu,</w:t>
      </w:r>
    </w:p>
    <w:p w:rsidR="00B737A9" w:rsidRDefault="0073387D" w:rsidP="0073387D">
      <w:pPr>
        <w:pStyle w:val="Akapitzlist"/>
        <w:tabs>
          <w:tab w:val="left" w:pos="1740"/>
        </w:tabs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 xml:space="preserve">   </w:t>
      </w:r>
    </w:p>
    <w:p w:rsidR="00872900" w:rsidRPr="00B737A9" w:rsidRDefault="00872900" w:rsidP="00B737A9">
      <w:pPr>
        <w:tabs>
          <w:tab w:val="left" w:pos="17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B737A9" w:rsidRP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7</w:t>
      </w:r>
    </w:p>
    <w:p w:rsidR="00872900" w:rsidRDefault="00872900" w:rsidP="00872900">
      <w:pPr>
        <w:shd w:val="clear" w:color="auto" w:fill="FFFFFF"/>
        <w:tabs>
          <w:tab w:val="center" w:pos="4536"/>
          <w:tab w:val="left" w:pos="6535"/>
        </w:tabs>
        <w:spacing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Nagrody i kary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Nagrody: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uczestnik zajęć świetlicowych może otrzymać nagrodę: za udział w konkursach, dobre zachowanie, przestrzeganie regulaminu, kulturę osobistą  w postaci:</w:t>
      </w:r>
    </w:p>
    <w:p w:rsidR="00872900" w:rsidRDefault="00872900" w:rsidP="00872900">
      <w:pPr>
        <w:pStyle w:val="Akapitzlist"/>
        <w:numPr>
          <w:ilvl w:val="0"/>
          <w:numId w:val="13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pochwały ustnej, </w:t>
      </w:r>
    </w:p>
    <w:p w:rsidR="00872900" w:rsidRDefault="00872900" w:rsidP="00872900">
      <w:pPr>
        <w:pStyle w:val="Akapitzlist"/>
        <w:numPr>
          <w:ilvl w:val="0"/>
          <w:numId w:val="13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pochwały na piśmie do rodziców i wychowawcy klasy, </w:t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Kary: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nieprzestrzeganie zasad dobrego wychowania, naruszanie regulaminu, dla uczestnika świetlicy przewidziane są następujące kary:</w:t>
      </w:r>
    </w:p>
    <w:p w:rsidR="00872900" w:rsidRDefault="00872900" w:rsidP="00872900">
      <w:pPr>
        <w:pStyle w:val="Akapitzlist"/>
        <w:numPr>
          <w:ilvl w:val="0"/>
          <w:numId w:val="14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 ustne, </w:t>
      </w:r>
    </w:p>
    <w:p w:rsidR="00872900" w:rsidRDefault="00872900" w:rsidP="00872900">
      <w:pPr>
        <w:pStyle w:val="Akapitzlist"/>
        <w:numPr>
          <w:ilvl w:val="0"/>
          <w:numId w:val="14"/>
        </w:numPr>
        <w:tabs>
          <w:tab w:val="left" w:pos="1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pisemne powiadomienie rodziców i wychowawcy klasy o złym </w:t>
      </w:r>
    </w:p>
    <w:p w:rsidR="00872900" w:rsidRDefault="00872900" w:rsidP="00872900">
      <w:pPr>
        <w:tabs>
          <w:tab w:val="left" w:pos="1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zachowaniu,</w:t>
      </w:r>
    </w:p>
    <w:p w:rsidR="00872900" w:rsidRDefault="00872900" w:rsidP="00872900">
      <w:pPr>
        <w:pStyle w:val="Akapitzlist"/>
        <w:numPr>
          <w:ilvl w:val="0"/>
          <w:numId w:val="12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ucznia, który dokonał zniszczenia wyposażenia świetlicy będą obciążeni pełną lub częściową odpłatnością za zniszczony lub uszkodzony sprzęt.</w:t>
      </w:r>
    </w:p>
    <w:p w:rsidR="00B737A9" w:rsidRDefault="00B737A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:rsidR="00872900" w:rsidRDefault="00872900" w:rsidP="008729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§ </w:t>
      </w:r>
      <w:r w:rsidR="00B7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8</w:t>
      </w:r>
    </w:p>
    <w:p w:rsidR="00872900" w:rsidRDefault="00872900" w:rsidP="00872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Dokumentacja świetlicy</w:t>
      </w:r>
    </w:p>
    <w:p w:rsidR="00872900" w:rsidRDefault="00872900" w:rsidP="00872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szkolnej prowadzona jest następująca dokumentacja: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świetlicy szkolnej,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z działalności świetlicy,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zgłoszeń do świetlicy szkolnej,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plan pracy opiekuńczo-wychowawczej, </w:t>
      </w:r>
    </w:p>
    <w:p w:rsidR="00872900" w:rsidRDefault="00872900" w:rsidP="0087290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elektroniczny dziennik zajęć.</w:t>
      </w:r>
    </w:p>
    <w:p w:rsidR="00872900" w:rsidRDefault="00872900" w:rsidP="00872900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37A9">
        <w:rPr>
          <w:rFonts w:ascii="Times New Roman" w:hAnsi="Times New Roman" w:cs="Times New Roman"/>
          <w:b/>
          <w:sz w:val="24"/>
          <w:szCs w:val="24"/>
        </w:rPr>
        <w:t>9</w:t>
      </w:r>
    </w:p>
    <w:p w:rsidR="00872900" w:rsidRDefault="00872900" w:rsidP="00872900">
      <w:pPr>
        <w:pStyle w:val="Akapitzlist"/>
        <w:numPr>
          <w:ilvl w:val="0"/>
          <w:numId w:val="16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świetlicy podlega inwentaryzacji, korzystanie z tego wyposażenia może odbywać się wyłącznie za zgodą kierownika świetlicy i wychowawców.</w:t>
      </w:r>
    </w:p>
    <w:p w:rsidR="00872900" w:rsidRDefault="00872900" w:rsidP="00872900">
      <w:pPr>
        <w:pStyle w:val="Akapitzlist"/>
        <w:numPr>
          <w:ilvl w:val="0"/>
          <w:numId w:val="16"/>
        </w:num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uwagi o nieprawidłowości pracy świetlicy należy zgłaszać kierownikowi świetlicy.</w:t>
      </w:r>
    </w:p>
    <w:p w:rsidR="00872900" w:rsidRDefault="00A50564" w:rsidP="00872900">
      <w:pPr>
        <w:pStyle w:val="Default"/>
        <w:numPr>
          <w:ilvl w:val="0"/>
          <w:numId w:val="16"/>
        </w:numPr>
        <w:spacing w:line="360" w:lineRule="auto"/>
      </w:pPr>
      <w:r>
        <w:t xml:space="preserve">Regulamin wchodzi w życie z </w:t>
      </w:r>
      <w:r w:rsidR="00B737A9">
        <w:t>dniem 02</w:t>
      </w:r>
      <w:r w:rsidR="00872900">
        <w:t>.09.202</w:t>
      </w:r>
      <w:r w:rsidR="00B737A9">
        <w:t>4</w:t>
      </w:r>
      <w:r w:rsidR="00872900">
        <w:t xml:space="preserve">r. </w:t>
      </w: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00" w:rsidRDefault="00872900" w:rsidP="00872900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……………………………………..</w:t>
      </w:r>
    </w:p>
    <w:p w:rsidR="00690222" w:rsidRPr="00032636" w:rsidRDefault="00872900" w:rsidP="00032636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 placówki)</w:t>
      </w:r>
    </w:p>
    <w:sectPr w:rsidR="00690222" w:rsidRPr="0003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60A"/>
    <w:multiLevelType w:val="hybridMultilevel"/>
    <w:tmpl w:val="3C5E3036"/>
    <w:lvl w:ilvl="0" w:tplc="6B145E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065"/>
    <w:multiLevelType w:val="hybridMultilevel"/>
    <w:tmpl w:val="6A44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B99"/>
    <w:multiLevelType w:val="hybridMultilevel"/>
    <w:tmpl w:val="A894CDF6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DD352DC"/>
    <w:multiLevelType w:val="hybridMultilevel"/>
    <w:tmpl w:val="FC9E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7709"/>
    <w:multiLevelType w:val="hybridMultilevel"/>
    <w:tmpl w:val="10362DE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</w:rPr>
    </w:lvl>
    <w:lvl w:ilvl="3" w:tplc="793A077A">
      <w:start w:val="14"/>
      <w:numFmt w:val="bullet"/>
      <w:lvlText w:val=""/>
      <w:lvlJc w:val="left"/>
      <w:pPr>
        <w:ind w:left="3229" w:hanging="360"/>
      </w:pPr>
      <w:rPr>
        <w:rFonts w:ascii="Symbol" w:eastAsia="Arial Unicode MS" w:hAnsi="Symbol" w:cs="Arial" w:hint="default"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CB1FC0"/>
    <w:multiLevelType w:val="hybridMultilevel"/>
    <w:tmpl w:val="8FAA07E0"/>
    <w:lvl w:ilvl="0" w:tplc="6B145E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74E"/>
    <w:multiLevelType w:val="hybridMultilevel"/>
    <w:tmpl w:val="2952B6A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BB3967"/>
    <w:multiLevelType w:val="hybridMultilevel"/>
    <w:tmpl w:val="3D64A3B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F16DD0"/>
    <w:multiLevelType w:val="hybridMultilevel"/>
    <w:tmpl w:val="1838853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1C366D4"/>
    <w:multiLevelType w:val="hybridMultilevel"/>
    <w:tmpl w:val="2BB88A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555D0A"/>
    <w:multiLevelType w:val="hybridMultilevel"/>
    <w:tmpl w:val="891C97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64FA9"/>
    <w:multiLevelType w:val="hybridMultilevel"/>
    <w:tmpl w:val="778C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0FED"/>
    <w:multiLevelType w:val="hybridMultilevel"/>
    <w:tmpl w:val="3E2A2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B20"/>
    <w:multiLevelType w:val="hybridMultilevel"/>
    <w:tmpl w:val="9B9C3F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7440B1"/>
    <w:multiLevelType w:val="hybridMultilevel"/>
    <w:tmpl w:val="DAF6B83A"/>
    <w:lvl w:ilvl="0" w:tplc="FA900FF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A652454C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629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396921"/>
    <w:multiLevelType w:val="hybridMultilevel"/>
    <w:tmpl w:val="09789EBE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2E32E5"/>
    <w:multiLevelType w:val="hybridMultilevel"/>
    <w:tmpl w:val="2B326804"/>
    <w:lvl w:ilvl="0" w:tplc="9F9220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00"/>
    <w:rsid w:val="00032636"/>
    <w:rsid w:val="000F4EF8"/>
    <w:rsid w:val="00170527"/>
    <w:rsid w:val="001D26CB"/>
    <w:rsid w:val="00386BAB"/>
    <w:rsid w:val="00512D9D"/>
    <w:rsid w:val="005E0E05"/>
    <w:rsid w:val="00690222"/>
    <w:rsid w:val="006A1263"/>
    <w:rsid w:val="0073387D"/>
    <w:rsid w:val="008531B0"/>
    <w:rsid w:val="00872900"/>
    <w:rsid w:val="008A1765"/>
    <w:rsid w:val="008C5776"/>
    <w:rsid w:val="00927A49"/>
    <w:rsid w:val="00A50564"/>
    <w:rsid w:val="00B737A9"/>
    <w:rsid w:val="00CF3711"/>
    <w:rsid w:val="00D02684"/>
    <w:rsid w:val="00EC525A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4CB9"/>
  <w15:chartTrackingRefBased/>
  <w15:docId w15:val="{D95A6089-6018-4AD4-A73D-29332CC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90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729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splp@splpgebice.pl</cp:lastModifiedBy>
  <cp:revision>4</cp:revision>
  <dcterms:created xsi:type="dcterms:W3CDTF">2024-08-27T20:32:00Z</dcterms:created>
  <dcterms:modified xsi:type="dcterms:W3CDTF">2024-08-27T20:39:00Z</dcterms:modified>
</cp:coreProperties>
</file>