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F93DA" w14:textId="56D79D10" w:rsidR="00F626D6" w:rsidRDefault="008E1189">
      <w:bookmarkStart w:id="0" w:name="_GoBack"/>
      <w:bookmarkEnd w:id="0"/>
      <w:r>
        <w:t xml:space="preserve">Szczegółowe wymagania egzaminacyjne </w:t>
      </w:r>
    </w:p>
    <w:p w14:paraId="28B14F66" w14:textId="353FB4B4" w:rsidR="008E1189" w:rsidRDefault="008E118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268"/>
        <w:gridCol w:w="2126"/>
        <w:gridCol w:w="2268"/>
      </w:tblGrid>
      <w:tr w:rsidR="008E1189" w14:paraId="4772154B" w14:textId="77777777" w:rsidTr="008E1189">
        <w:tc>
          <w:tcPr>
            <w:tcW w:w="13178" w:type="dxa"/>
            <w:gridSpan w:val="4"/>
          </w:tcPr>
          <w:p w14:paraId="7FD2F9E2" w14:textId="77777777" w:rsidR="008E1189" w:rsidRDefault="008E1189" w:rsidP="00D00A7F">
            <w:pPr>
              <w:jc w:val="center"/>
            </w:pPr>
            <w:r>
              <w:t>Czytanie utworów literackich</w:t>
            </w:r>
          </w:p>
          <w:p w14:paraId="24D9828D" w14:textId="77777777" w:rsidR="008E1189" w:rsidRDefault="008E1189"/>
        </w:tc>
      </w:tr>
      <w:tr w:rsidR="008E1189" w14:paraId="066A6E70" w14:textId="77777777" w:rsidTr="00C9156F">
        <w:tc>
          <w:tcPr>
            <w:tcW w:w="6516" w:type="dxa"/>
          </w:tcPr>
          <w:p w14:paraId="4738DAFD" w14:textId="77777777" w:rsidR="008E1189" w:rsidRDefault="008E1189" w:rsidP="008E1189"/>
        </w:tc>
        <w:tc>
          <w:tcPr>
            <w:tcW w:w="2268" w:type="dxa"/>
          </w:tcPr>
          <w:p w14:paraId="6B35F7FF" w14:textId="016FFA88" w:rsidR="008E1189" w:rsidRDefault="008E1189">
            <w:r>
              <w:t>Umiem w teorii i praktyce</w:t>
            </w:r>
          </w:p>
        </w:tc>
        <w:tc>
          <w:tcPr>
            <w:tcW w:w="2126" w:type="dxa"/>
          </w:tcPr>
          <w:p w14:paraId="337CC8B2" w14:textId="77777777" w:rsidR="008E1189" w:rsidRDefault="008E1189">
            <w:r>
              <w:t>muszę powtórzyć</w:t>
            </w:r>
          </w:p>
          <w:p w14:paraId="1077D48C" w14:textId="4893B2EA" w:rsidR="008E1189" w:rsidRDefault="008E1189">
            <w:r>
              <w:t>teorię</w:t>
            </w:r>
          </w:p>
        </w:tc>
        <w:tc>
          <w:tcPr>
            <w:tcW w:w="2268" w:type="dxa"/>
          </w:tcPr>
          <w:p w14:paraId="6021A958" w14:textId="4C7B4554" w:rsidR="008E1189" w:rsidRDefault="008E1189">
            <w:r>
              <w:t xml:space="preserve">muszę popracować nad praktyką </w:t>
            </w:r>
          </w:p>
        </w:tc>
      </w:tr>
      <w:tr w:rsidR="008E1189" w14:paraId="1C39C03C" w14:textId="77777777" w:rsidTr="00C9156F">
        <w:tc>
          <w:tcPr>
            <w:tcW w:w="6516" w:type="dxa"/>
          </w:tcPr>
          <w:p w14:paraId="5DA2B372" w14:textId="4528942A" w:rsidR="008E1189" w:rsidRDefault="008E1189">
            <w:r>
              <w:t>rozpoznaje rodzaje literackie: epika, liryka i dramat; określa cechy charakterystyczne dla poszczególnych rodzajów i przypisuje czytany utwór do odpowiedniego rodzaju</w:t>
            </w:r>
          </w:p>
        </w:tc>
        <w:tc>
          <w:tcPr>
            <w:tcW w:w="2268" w:type="dxa"/>
          </w:tcPr>
          <w:p w14:paraId="45CAF547" w14:textId="77777777" w:rsidR="008E1189" w:rsidRDefault="008E1189"/>
        </w:tc>
        <w:tc>
          <w:tcPr>
            <w:tcW w:w="2126" w:type="dxa"/>
          </w:tcPr>
          <w:p w14:paraId="16308EF8" w14:textId="77777777" w:rsidR="008E1189" w:rsidRDefault="008E1189"/>
        </w:tc>
        <w:tc>
          <w:tcPr>
            <w:tcW w:w="2268" w:type="dxa"/>
          </w:tcPr>
          <w:p w14:paraId="5FE98254" w14:textId="77777777" w:rsidR="008E1189" w:rsidRDefault="008E1189"/>
        </w:tc>
      </w:tr>
      <w:tr w:rsidR="008E1189" w14:paraId="3F9E39D3" w14:textId="77777777" w:rsidTr="00C9156F">
        <w:tc>
          <w:tcPr>
            <w:tcW w:w="6516" w:type="dxa"/>
          </w:tcPr>
          <w:p w14:paraId="44AF90FC" w14:textId="77777777" w:rsidR="008E1189" w:rsidRDefault="008E1189" w:rsidP="008E1189">
            <w:r>
              <w:t xml:space="preserve">rozróżnia gatunki </w:t>
            </w:r>
          </w:p>
          <w:p w14:paraId="7CB80C54" w14:textId="77777777" w:rsidR="008E1189" w:rsidRDefault="008E1189" w:rsidP="008E1189">
            <w:r>
              <w:t xml:space="preserve">epiki, </w:t>
            </w:r>
          </w:p>
          <w:p w14:paraId="01CA6686" w14:textId="77777777" w:rsidR="008E1189" w:rsidRDefault="008E1189" w:rsidP="008E1189">
            <w:r>
              <w:t xml:space="preserve">liryki, </w:t>
            </w:r>
          </w:p>
          <w:p w14:paraId="407F49C1" w14:textId="77777777" w:rsidR="008E1189" w:rsidRDefault="008E1189" w:rsidP="008E1189">
            <w:r>
              <w:t xml:space="preserve">dramatu, w tym: </w:t>
            </w:r>
          </w:p>
          <w:p w14:paraId="3D63677D" w14:textId="77777777" w:rsidR="008E1189" w:rsidRDefault="008E1189" w:rsidP="008E1189">
            <w:r>
              <w:t xml:space="preserve">opowiadanie, </w:t>
            </w:r>
          </w:p>
          <w:p w14:paraId="15FADAF5" w14:textId="77777777" w:rsidR="008E1189" w:rsidRDefault="008E1189" w:rsidP="008E1189">
            <w:r>
              <w:t xml:space="preserve">powieść, </w:t>
            </w:r>
          </w:p>
          <w:p w14:paraId="6EEF12BF" w14:textId="77777777" w:rsidR="008E1189" w:rsidRDefault="008E1189" w:rsidP="008E1189">
            <w:r>
              <w:t xml:space="preserve">baśń, </w:t>
            </w:r>
          </w:p>
          <w:p w14:paraId="2D3D6A3A" w14:textId="77777777" w:rsidR="008E1189" w:rsidRDefault="008E1189" w:rsidP="008E1189">
            <w:r>
              <w:t xml:space="preserve">legendę, </w:t>
            </w:r>
          </w:p>
          <w:p w14:paraId="14E5503F" w14:textId="77777777" w:rsidR="008E1189" w:rsidRDefault="008E1189" w:rsidP="008E1189">
            <w:r>
              <w:t xml:space="preserve">mit, </w:t>
            </w:r>
          </w:p>
          <w:p w14:paraId="1ECD8EA4" w14:textId="77777777" w:rsidR="008E1189" w:rsidRDefault="008E1189" w:rsidP="008E1189">
            <w:r>
              <w:t xml:space="preserve">komedia, </w:t>
            </w:r>
          </w:p>
          <w:p w14:paraId="66E7AB05" w14:textId="77777777" w:rsidR="008E1189" w:rsidRDefault="008E1189" w:rsidP="008E1189">
            <w:r>
              <w:t>fraszka, tren,</w:t>
            </w:r>
          </w:p>
          <w:p w14:paraId="634C6854" w14:textId="77777777" w:rsidR="008E1189" w:rsidRDefault="008E1189" w:rsidP="008E1189">
            <w:r>
              <w:t xml:space="preserve"> ballada, </w:t>
            </w:r>
          </w:p>
          <w:p w14:paraId="19D8367F" w14:textId="054B5C8D" w:rsidR="008E1189" w:rsidRDefault="008E1189" w:rsidP="008E1189">
            <w:r>
              <w:t xml:space="preserve">tragedia </w:t>
            </w:r>
          </w:p>
          <w:p w14:paraId="683DC483" w14:textId="77777777" w:rsidR="008E1189" w:rsidRDefault="008E1189" w:rsidP="008E1189">
            <w:r>
              <w:t xml:space="preserve">– i wymienia ich podstawowe cechy </w:t>
            </w:r>
          </w:p>
          <w:p w14:paraId="78C04536" w14:textId="77777777" w:rsidR="008E1189" w:rsidRDefault="008E1189" w:rsidP="008E1189">
            <w:r>
              <w:t xml:space="preserve">oraz wskazuje cechy gatunkowe czytanych utworów literackich; rozpoznaje wiersz, </w:t>
            </w:r>
          </w:p>
          <w:p w14:paraId="516303CF" w14:textId="77777777" w:rsidR="008E1189" w:rsidRDefault="008E1189" w:rsidP="008E1189">
            <w:r>
              <w:t xml:space="preserve">przysłowie, </w:t>
            </w:r>
          </w:p>
          <w:p w14:paraId="357B2956" w14:textId="032C3111" w:rsidR="008E1189" w:rsidRDefault="008E1189" w:rsidP="008E1189">
            <w:r>
              <w:t>komiks;</w:t>
            </w:r>
          </w:p>
          <w:p w14:paraId="6E9090F7" w14:textId="77777777" w:rsidR="008E1189" w:rsidRDefault="008E1189"/>
        </w:tc>
        <w:tc>
          <w:tcPr>
            <w:tcW w:w="2268" w:type="dxa"/>
          </w:tcPr>
          <w:p w14:paraId="3B164566" w14:textId="77777777" w:rsidR="008E1189" w:rsidRDefault="008E1189"/>
        </w:tc>
        <w:tc>
          <w:tcPr>
            <w:tcW w:w="2126" w:type="dxa"/>
          </w:tcPr>
          <w:p w14:paraId="607122A9" w14:textId="77777777" w:rsidR="008E1189" w:rsidRDefault="008E1189"/>
        </w:tc>
        <w:tc>
          <w:tcPr>
            <w:tcW w:w="2268" w:type="dxa"/>
          </w:tcPr>
          <w:p w14:paraId="6F4B879B" w14:textId="77777777" w:rsidR="008E1189" w:rsidRDefault="008E1189"/>
        </w:tc>
      </w:tr>
      <w:tr w:rsidR="008E1189" w14:paraId="6848953E" w14:textId="77777777" w:rsidTr="00C9156F">
        <w:tc>
          <w:tcPr>
            <w:tcW w:w="6516" w:type="dxa"/>
          </w:tcPr>
          <w:p w14:paraId="341D1883" w14:textId="06D92E2F" w:rsidR="008E1189" w:rsidRDefault="00E92CF6">
            <w:r>
              <w:t>objaśnia morał bajki oraz samodzielnie formułuje przesłanie baśni;</w:t>
            </w:r>
          </w:p>
        </w:tc>
        <w:tc>
          <w:tcPr>
            <w:tcW w:w="2268" w:type="dxa"/>
          </w:tcPr>
          <w:p w14:paraId="5B4230A8" w14:textId="77777777" w:rsidR="008E1189" w:rsidRDefault="008E1189"/>
        </w:tc>
        <w:tc>
          <w:tcPr>
            <w:tcW w:w="2126" w:type="dxa"/>
          </w:tcPr>
          <w:p w14:paraId="1551796C" w14:textId="77777777" w:rsidR="008E1189" w:rsidRDefault="008E1189"/>
        </w:tc>
        <w:tc>
          <w:tcPr>
            <w:tcW w:w="2268" w:type="dxa"/>
          </w:tcPr>
          <w:p w14:paraId="71ABD649" w14:textId="77777777" w:rsidR="008E1189" w:rsidRDefault="008E1189"/>
        </w:tc>
      </w:tr>
      <w:tr w:rsidR="008E1189" w14:paraId="62838D74" w14:textId="77777777" w:rsidTr="00C9156F">
        <w:tc>
          <w:tcPr>
            <w:tcW w:w="6516" w:type="dxa"/>
          </w:tcPr>
          <w:p w14:paraId="43926CED" w14:textId="2A12F601" w:rsidR="008E1189" w:rsidRDefault="00E92CF6">
            <w:r>
              <w:lastRenderedPageBreak/>
              <w:t>omawia akcję, wyodrębnia wątki i wydarzenia</w:t>
            </w:r>
          </w:p>
        </w:tc>
        <w:tc>
          <w:tcPr>
            <w:tcW w:w="2268" w:type="dxa"/>
          </w:tcPr>
          <w:p w14:paraId="63698E2C" w14:textId="77777777" w:rsidR="008E1189" w:rsidRDefault="008E1189"/>
        </w:tc>
        <w:tc>
          <w:tcPr>
            <w:tcW w:w="2126" w:type="dxa"/>
          </w:tcPr>
          <w:p w14:paraId="63801229" w14:textId="77777777" w:rsidR="008E1189" w:rsidRDefault="008E1189"/>
        </w:tc>
        <w:tc>
          <w:tcPr>
            <w:tcW w:w="2268" w:type="dxa"/>
          </w:tcPr>
          <w:p w14:paraId="4345A97A" w14:textId="77777777" w:rsidR="008E1189" w:rsidRDefault="008E1189"/>
        </w:tc>
      </w:tr>
      <w:tr w:rsidR="008E1189" w14:paraId="1F148FFF" w14:textId="77777777" w:rsidTr="00C9156F">
        <w:tc>
          <w:tcPr>
            <w:tcW w:w="6516" w:type="dxa"/>
          </w:tcPr>
          <w:p w14:paraId="6BD676B3" w14:textId="150B4BF5" w:rsidR="008E1189" w:rsidRDefault="00E92CF6">
            <w:r>
              <w:t>odróżnia fikcję artystyczną od rzeczywistości;</w:t>
            </w:r>
          </w:p>
        </w:tc>
        <w:tc>
          <w:tcPr>
            <w:tcW w:w="2268" w:type="dxa"/>
          </w:tcPr>
          <w:p w14:paraId="1D94AFE2" w14:textId="77777777" w:rsidR="008E1189" w:rsidRDefault="008E1189"/>
        </w:tc>
        <w:tc>
          <w:tcPr>
            <w:tcW w:w="2126" w:type="dxa"/>
          </w:tcPr>
          <w:p w14:paraId="6C2C3881" w14:textId="77777777" w:rsidR="008E1189" w:rsidRDefault="008E1189"/>
        </w:tc>
        <w:tc>
          <w:tcPr>
            <w:tcW w:w="2268" w:type="dxa"/>
          </w:tcPr>
          <w:p w14:paraId="7780B109" w14:textId="77777777" w:rsidR="008E1189" w:rsidRDefault="008E1189"/>
        </w:tc>
      </w:tr>
      <w:tr w:rsidR="008E1189" w14:paraId="3850323E" w14:textId="77777777" w:rsidTr="00C9156F">
        <w:tc>
          <w:tcPr>
            <w:tcW w:w="6516" w:type="dxa"/>
          </w:tcPr>
          <w:p w14:paraId="72E4E880" w14:textId="1F1D0B8B" w:rsidR="008E1189" w:rsidRDefault="00E92CF6">
            <w:r>
              <w:t>odróżnia realizm od fantastyki;</w:t>
            </w:r>
          </w:p>
        </w:tc>
        <w:tc>
          <w:tcPr>
            <w:tcW w:w="2268" w:type="dxa"/>
          </w:tcPr>
          <w:p w14:paraId="52B85F8C" w14:textId="77777777" w:rsidR="008E1189" w:rsidRDefault="008E1189"/>
        </w:tc>
        <w:tc>
          <w:tcPr>
            <w:tcW w:w="2126" w:type="dxa"/>
          </w:tcPr>
          <w:p w14:paraId="0636712E" w14:textId="77777777" w:rsidR="008E1189" w:rsidRDefault="008E1189"/>
        </w:tc>
        <w:tc>
          <w:tcPr>
            <w:tcW w:w="2268" w:type="dxa"/>
          </w:tcPr>
          <w:p w14:paraId="71A093BA" w14:textId="77777777" w:rsidR="008E1189" w:rsidRDefault="008E1189"/>
        </w:tc>
      </w:tr>
      <w:tr w:rsidR="008E1189" w14:paraId="5D6AFD2F" w14:textId="77777777" w:rsidTr="00C9156F">
        <w:tc>
          <w:tcPr>
            <w:tcW w:w="6516" w:type="dxa"/>
          </w:tcPr>
          <w:p w14:paraId="77A44F1C" w14:textId="173FF738" w:rsidR="008E1189" w:rsidRDefault="00E92CF6">
            <w:r>
              <w:t>charakteryzuje i ocenia bohaterów</w:t>
            </w:r>
          </w:p>
        </w:tc>
        <w:tc>
          <w:tcPr>
            <w:tcW w:w="2268" w:type="dxa"/>
          </w:tcPr>
          <w:p w14:paraId="757BD629" w14:textId="77777777" w:rsidR="008E1189" w:rsidRDefault="008E1189"/>
        </w:tc>
        <w:tc>
          <w:tcPr>
            <w:tcW w:w="2126" w:type="dxa"/>
          </w:tcPr>
          <w:p w14:paraId="2AD3DFCD" w14:textId="77777777" w:rsidR="008E1189" w:rsidRDefault="008E1189"/>
        </w:tc>
        <w:tc>
          <w:tcPr>
            <w:tcW w:w="2268" w:type="dxa"/>
          </w:tcPr>
          <w:p w14:paraId="1D3D8D86" w14:textId="77777777" w:rsidR="008E1189" w:rsidRDefault="008E1189"/>
        </w:tc>
      </w:tr>
      <w:tr w:rsidR="008E1189" w14:paraId="624C6CDD" w14:textId="77777777" w:rsidTr="00C9156F">
        <w:tc>
          <w:tcPr>
            <w:tcW w:w="6516" w:type="dxa"/>
          </w:tcPr>
          <w:p w14:paraId="6C7FD40E" w14:textId="0D7B5500" w:rsidR="008E1189" w:rsidRDefault="00E92CF6">
            <w:r>
              <w:t>konfrontuje sytuację bohaterów z własnymi doświadczeniami;</w:t>
            </w:r>
          </w:p>
        </w:tc>
        <w:tc>
          <w:tcPr>
            <w:tcW w:w="2268" w:type="dxa"/>
          </w:tcPr>
          <w:p w14:paraId="7EF71112" w14:textId="77777777" w:rsidR="008E1189" w:rsidRDefault="008E1189"/>
        </w:tc>
        <w:tc>
          <w:tcPr>
            <w:tcW w:w="2126" w:type="dxa"/>
          </w:tcPr>
          <w:p w14:paraId="6756E6A2" w14:textId="77777777" w:rsidR="008E1189" w:rsidRDefault="008E1189"/>
        </w:tc>
        <w:tc>
          <w:tcPr>
            <w:tcW w:w="2268" w:type="dxa"/>
          </w:tcPr>
          <w:p w14:paraId="0BDAC1E0" w14:textId="77777777" w:rsidR="008E1189" w:rsidRDefault="008E1189"/>
        </w:tc>
      </w:tr>
      <w:tr w:rsidR="00E92CF6" w14:paraId="37624336" w14:textId="77777777" w:rsidTr="00C9156F">
        <w:tc>
          <w:tcPr>
            <w:tcW w:w="6516" w:type="dxa"/>
          </w:tcPr>
          <w:p w14:paraId="2CFE7F64" w14:textId="796F3922" w:rsidR="00E92CF6" w:rsidRDefault="00E92CF6">
            <w:r>
              <w:t>wyraża swój stosunek do postaci;</w:t>
            </w:r>
          </w:p>
        </w:tc>
        <w:tc>
          <w:tcPr>
            <w:tcW w:w="2268" w:type="dxa"/>
          </w:tcPr>
          <w:p w14:paraId="3A69E816" w14:textId="77777777" w:rsidR="00E92CF6" w:rsidRDefault="00E92CF6"/>
        </w:tc>
        <w:tc>
          <w:tcPr>
            <w:tcW w:w="2126" w:type="dxa"/>
          </w:tcPr>
          <w:p w14:paraId="0BF955C8" w14:textId="77777777" w:rsidR="00E92CF6" w:rsidRDefault="00E92CF6"/>
        </w:tc>
        <w:tc>
          <w:tcPr>
            <w:tcW w:w="2268" w:type="dxa"/>
          </w:tcPr>
          <w:p w14:paraId="775C9F90" w14:textId="77777777" w:rsidR="00E92CF6" w:rsidRDefault="00E92CF6"/>
        </w:tc>
      </w:tr>
      <w:tr w:rsidR="00E92CF6" w14:paraId="430BDDAE" w14:textId="77777777" w:rsidTr="00C9156F">
        <w:tc>
          <w:tcPr>
            <w:tcW w:w="6516" w:type="dxa"/>
          </w:tcPr>
          <w:p w14:paraId="5A00ED5F" w14:textId="77777777" w:rsidR="00E92CF6" w:rsidRDefault="00E92CF6" w:rsidP="00E92CF6">
            <w:r>
              <w:t>wskazuje elementy dramatu (rodzaj):</w:t>
            </w:r>
          </w:p>
          <w:p w14:paraId="27B72C8C" w14:textId="77777777" w:rsidR="00E92CF6" w:rsidRDefault="00E92CF6" w:rsidP="00E92CF6">
            <w:r>
              <w:t xml:space="preserve"> akt, </w:t>
            </w:r>
          </w:p>
          <w:p w14:paraId="3876C8E0" w14:textId="77777777" w:rsidR="00E92CF6" w:rsidRDefault="00E92CF6" w:rsidP="00E92CF6">
            <w:r>
              <w:t xml:space="preserve">scena, </w:t>
            </w:r>
          </w:p>
          <w:p w14:paraId="1C494778" w14:textId="77777777" w:rsidR="00E92CF6" w:rsidRDefault="00E92CF6" w:rsidP="00E92CF6">
            <w:r>
              <w:t>tekst główny,</w:t>
            </w:r>
          </w:p>
          <w:p w14:paraId="4ADDD950" w14:textId="77777777" w:rsidR="00E92CF6" w:rsidRDefault="00E92CF6" w:rsidP="00E92CF6">
            <w:r>
              <w:t xml:space="preserve"> didaskalia, </w:t>
            </w:r>
          </w:p>
          <w:p w14:paraId="1E9F2916" w14:textId="77777777" w:rsidR="00E92CF6" w:rsidRDefault="00E92CF6" w:rsidP="00E92CF6">
            <w:r>
              <w:t>monolog,</w:t>
            </w:r>
          </w:p>
          <w:p w14:paraId="4F082172" w14:textId="5AF80489" w:rsidR="00E92CF6" w:rsidRDefault="00E92CF6">
            <w:r>
              <w:t xml:space="preserve"> dialog;</w:t>
            </w:r>
          </w:p>
        </w:tc>
        <w:tc>
          <w:tcPr>
            <w:tcW w:w="2268" w:type="dxa"/>
          </w:tcPr>
          <w:p w14:paraId="05F7FCD1" w14:textId="77777777" w:rsidR="00E92CF6" w:rsidRDefault="00E92CF6"/>
        </w:tc>
        <w:tc>
          <w:tcPr>
            <w:tcW w:w="2126" w:type="dxa"/>
          </w:tcPr>
          <w:p w14:paraId="15AA8EB5" w14:textId="77777777" w:rsidR="00E92CF6" w:rsidRDefault="00E92CF6"/>
        </w:tc>
        <w:tc>
          <w:tcPr>
            <w:tcW w:w="2268" w:type="dxa"/>
          </w:tcPr>
          <w:p w14:paraId="4B3172BF" w14:textId="77777777" w:rsidR="00E92CF6" w:rsidRDefault="00E92CF6"/>
        </w:tc>
      </w:tr>
      <w:tr w:rsidR="00E92CF6" w14:paraId="3BEC742F" w14:textId="77777777" w:rsidTr="00C9156F">
        <w:tc>
          <w:tcPr>
            <w:tcW w:w="6516" w:type="dxa"/>
          </w:tcPr>
          <w:p w14:paraId="4CC5FFA4" w14:textId="77777777" w:rsidR="00E92CF6" w:rsidRDefault="00E92CF6" w:rsidP="00E92CF6">
            <w:r>
              <w:t xml:space="preserve">rozpoznaje w tekście literackim: </w:t>
            </w:r>
          </w:p>
          <w:p w14:paraId="3CDD9C0F" w14:textId="77777777" w:rsidR="00E92CF6" w:rsidRDefault="00E92CF6" w:rsidP="00E92CF6">
            <w:r>
              <w:t xml:space="preserve">porównanie, </w:t>
            </w:r>
          </w:p>
          <w:p w14:paraId="77363C66" w14:textId="77777777" w:rsidR="00E92CF6" w:rsidRDefault="00E92CF6" w:rsidP="00E92CF6">
            <w:r>
              <w:t xml:space="preserve">przenośnię, </w:t>
            </w:r>
          </w:p>
          <w:p w14:paraId="0B5A01AA" w14:textId="77777777" w:rsidR="00E92CF6" w:rsidRDefault="00E92CF6" w:rsidP="00E92CF6">
            <w:r>
              <w:t xml:space="preserve">epitet, </w:t>
            </w:r>
          </w:p>
          <w:p w14:paraId="3D187C55" w14:textId="77777777" w:rsidR="00E92CF6" w:rsidRDefault="00E92CF6" w:rsidP="00E92CF6">
            <w:r>
              <w:t>wyraz dźwiękonaśladowczy,</w:t>
            </w:r>
          </w:p>
          <w:p w14:paraId="4F8E7DBD" w14:textId="77777777" w:rsidR="00E92CF6" w:rsidRDefault="00E92CF6" w:rsidP="00E92CF6">
            <w:r>
              <w:t xml:space="preserve"> neologizm,</w:t>
            </w:r>
          </w:p>
          <w:p w14:paraId="03C00A6A" w14:textId="77777777" w:rsidR="00E92CF6" w:rsidRDefault="00E92CF6" w:rsidP="00E92CF6">
            <w:r>
              <w:t xml:space="preserve"> inwokację, </w:t>
            </w:r>
          </w:p>
          <w:p w14:paraId="62554AC9" w14:textId="77777777" w:rsidR="00E92CF6" w:rsidRDefault="00E92CF6" w:rsidP="00E92CF6">
            <w:r>
              <w:t xml:space="preserve">symbol, </w:t>
            </w:r>
          </w:p>
          <w:p w14:paraId="3FF05C0A" w14:textId="77777777" w:rsidR="00E92CF6" w:rsidRDefault="00E92CF6" w:rsidP="00E92CF6">
            <w:r>
              <w:t xml:space="preserve">alegorię </w:t>
            </w:r>
          </w:p>
          <w:p w14:paraId="681892B2" w14:textId="0307BD15" w:rsidR="00E92CF6" w:rsidRPr="00E92CF6" w:rsidRDefault="00E92CF6">
            <w:pPr>
              <w:rPr>
                <w:b/>
                <w:bCs/>
              </w:rPr>
            </w:pPr>
            <w:r w:rsidRPr="00E92CF6">
              <w:rPr>
                <w:b/>
                <w:bCs/>
              </w:rPr>
              <w:t>i określa ich funkcje;</w:t>
            </w:r>
          </w:p>
        </w:tc>
        <w:tc>
          <w:tcPr>
            <w:tcW w:w="2268" w:type="dxa"/>
          </w:tcPr>
          <w:p w14:paraId="11C0AD5B" w14:textId="77777777" w:rsidR="00E92CF6" w:rsidRDefault="00E92CF6"/>
        </w:tc>
        <w:tc>
          <w:tcPr>
            <w:tcW w:w="2126" w:type="dxa"/>
          </w:tcPr>
          <w:p w14:paraId="27C724BF" w14:textId="77777777" w:rsidR="00E92CF6" w:rsidRDefault="00E92CF6"/>
        </w:tc>
        <w:tc>
          <w:tcPr>
            <w:tcW w:w="2268" w:type="dxa"/>
          </w:tcPr>
          <w:p w14:paraId="1DD97F11" w14:textId="77777777" w:rsidR="00E92CF6" w:rsidRDefault="00E92CF6"/>
        </w:tc>
      </w:tr>
      <w:tr w:rsidR="00E92CF6" w14:paraId="48CBDE44" w14:textId="77777777" w:rsidTr="00C9156F">
        <w:tc>
          <w:tcPr>
            <w:tcW w:w="6516" w:type="dxa"/>
          </w:tcPr>
          <w:p w14:paraId="451741AB" w14:textId="77777777" w:rsidR="00E92CF6" w:rsidRDefault="00E92CF6">
            <w:r>
              <w:t xml:space="preserve">rozpoznaje: </w:t>
            </w:r>
          </w:p>
          <w:p w14:paraId="17AE498D" w14:textId="77777777" w:rsidR="00E92CF6" w:rsidRDefault="00E92CF6">
            <w:r>
              <w:t xml:space="preserve">wers, </w:t>
            </w:r>
          </w:p>
          <w:p w14:paraId="372753E1" w14:textId="77777777" w:rsidR="00E92CF6" w:rsidRDefault="00E92CF6">
            <w:r>
              <w:t xml:space="preserve">zwrotkę (strofę), </w:t>
            </w:r>
          </w:p>
          <w:p w14:paraId="289DED39" w14:textId="77777777" w:rsidR="00E92CF6" w:rsidRDefault="00E92CF6">
            <w:r>
              <w:t xml:space="preserve">rym, </w:t>
            </w:r>
          </w:p>
          <w:p w14:paraId="6ADD1661" w14:textId="77777777" w:rsidR="00E92CF6" w:rsidRDefault="00E92CF6">
            <w:r>
              <w:t xml:space="preserve">rytm, </w:t>
            </w:r>
          </w:p>
          <w:p w14:paraId="111B7BE9" w14:textId="77777777" w:rsidR="00E92CF6" w:rsidRDefault="00E92CF6">
            <w:r>
              <w:t xml:space="preserve">refren; </w:t>
            </w:r>
          </w:p>
          <w:p w14:paraId="1AD6F0BD" w14:textId="3EB06B91" w:rsidR="00E92CF6" w:rsidRDefault="00E92CF6">
            <w:r>
              <w:t>odróżnia wiersz rymowany i nierymowany (biały);</w:t>
            </w:r>
          </w:p>
        </w:tc>
        <w:tc>
          <w:tcPr>
            <w:tcW w:w="2268" w:type="dxa"/>
          </w:tcPr>
          <w:p w14:paraId="42DE407A" w14:textId="77777777" w:rsidR="00E92CF6" w:rsidRDefault="00E92CF6"/>
        </w:tc>
        <w:tc>
          <w:tcPr>
            <w:tcW w:w="2126" w:type="dxa"/>
          </w:tcPr>
          <w:p w14:paraId="635C5C8A" w14:textId="77777777" w:rsidR="00E92CF6" w:rsidRDefault="00E92CF6"/>
        </w:tc>
        <w:tc>
          <w:tcPr>
            <w:tcW w:w="2268" w:type="dxa"/>
          </w:tcPr>
          <w:p w14:paraId="6956FA43" w14:textId="77777777" w:rsidR="00E92CF6" w:rsidRDefault="00E92CF6"/>
        </w:tc>
      </w:tr>
      <w:tr w:rsidR="00E92CF6" w14:paraId="5293EB7C" w14:textId="77777777" w:rsidTr="00C9156F">
        <w:tc>
          <w:tcPr>
            <w:tcW w:w="6516" w:type="dxa"/>
          </w:tcPr>
          <w:p w14:paraId="2AB7388A" w14:textId="64F87483" w:rsidR="00E92CF6" w:rsidRDefault="00E92CF6">
            <w:r>
              <w:lastRenderedPageBreak/>
              <w:t xml:space="preserve">zna pojęcie komizmu, rozpoznaje jego rodzaje w tekstach oraz </w:t>
            </w:r>
            <w:r w:rsidRPr="00D00A7F">
              <w:rPr>
                <w:b/>
                <w:bCs/>
              </w:rPr>
              <w:t>określa ich funkcje;</w:t>
            </w:r>
          </w:p>
        </w:tc>
        <w:tc>
          <w:tcPr>
            <w:tcW w:w="2268" w:type="dxa"/>
          </w:tcPr>
          <w:p w14:paraId="5200C55F" w14:textId="77777777" w:rsidR="00E92CF6" w:rsidRDefault="00E92CF6"/>
        </w:tc>
        <w:tc>
          <w:tcPr>
            <w:tcW w:w="2126" w:type="dxa"/>
          </w:tcPr>
          <w:p w14:paraId="02A0B30B" w14:textId="77777777" w:rsidR="00E92CF6" w:rsidRDefault="00E92CF6"/>
        </w:tc>
        <w:tc>
          <w:tcPr>
            <w:tcW w:w="2268" w:type="dxa"/>
          </w:tcPr>
          <w:p w14:paraId="6A016531" w14:textId="77777777" w:rsidR="00E92CF6" w:rsidRDefault="00E92CF6"/>
        </w:tc>
      </w:tr>
      <w:tr w:rsidR="00E92CF6" w14:paraId="3D2E9A46" w14:textId="77777777" w:rsidTr="00C9156F">
        <w:tc>
          <w:tcPr>
            <w:tcW w:w="6516" w:type="dxa"/>
          </w:tcPr>
          <w:p w14:paraId="27C90B03" w14:textId="7963722D" w:rsidR="00E92CF6" w:rsidRPr="00D00A7F" w:rsidRDefault="00D00A7F">
            <w:pPr>
              <w:rPr>
                <w:b/>
                <w:bCs/>
              </w:rPr>
            </w:pPr>
            <w:r>
              <w:t xml:space="preserve">zna pojęcie ironii, rozpoznaje ją w tekstach oraz </w:t>
            </w:r>
            <w:r w:rsidRPr="00D00A7F">
              <w:rPr>
                <w:b/>
                <w:bCs/>
              </w:rPr>
              <w:t>określa jej funkcje</w:t>
            </w:r>
          </w:p>
        </w:tc>
        <w:tc>
          <w:tcPr>
            <w:tcW w:w="2268" w:type="dxa"/>
          </w:tcPr>
          <w:p w14:paraId="66B84722" w14:textId="77777777" w:rsidR="00E92CF6" w:rsidRDefault="00E92CF6"/>
        </w:tc>
        <w:tc>
          <w:tcPr>
            <w:tcW w:w="2126" w:type="dxa"/>
          </w:tcPr>
          <w:p w14:paraId="468DC369" w14:textId="77777777" w:rsidR="00E92CF6" w:rsidRDefault="00E92CF6"/>
        </w:tc>
        <w:tc>
          <w:tcPr>
            <w:tcW w:w="2268" w:type="dxa"/>
          </w:tcPr>
          <w:p w14:paraId="478E67BD" w14:textId="77777777" w:rsidR="00E92CF6" w:rsidRDefault="00E92CF6"/>
        </w:tc>
      </w:tr>
      <w:tr w:rsidR="00E92CF6" w14:paraId="0C68EBB7" w14:textId="77777777" w:rsidTr="00C9156F">
        <w:tc>
          <w:tcPr>
            <w:tcW w:w="6516" w:type="dxa"/>
          </w:tcPr>
          <w:p w14:paraId="2887E20B" w14:textId="71C70CD2" w:rsidR="00E92CF6" w:rsidRDefault="00D00A7F">
            <w:r>
              <w:t>określa w poznawanych tekstach problematykę egzystencjalną i poddaje ją refleksji</w:t>
            </w:r>
          </w:p>
        </w:tc>
        <w:tc>
          <w:tcPr>
            <w:tcW w:w="2268" w:type="dxa"/>
          </w:tcPr>
          <w:p w14:paraId="7FF79988" w14:textId="77777777" w:rsidR="00E92CF6" w:rsidRDefault="00E92CF6"/>
        </w:tc>
        <w:tc>
          <w:tcPr>
            <w:tcW w:w="2126" w:type="dxa"/>
          </w:tcPr>
          <w:p w14:paraId="58C9F8EE" w14:textId="77777777" w:rsidR="00E92CF6" w:rsidRDefault="00E92CF6"/>
        </w:tc>
        <w:tc>
          <w:tcPr>
            <w:tcW w:w="2268" w:type="dxa"/>
          </w:tcPr>
          <w:p w14:paraId="575FAC7C" w14:textId="77777777" w:rsidR="00E92CF6" w:rsidRDefault="00E92CF6"/>
        </w:tc>
      </w:tr>
      <w:tr w:rsidR="00E92CF6" w14:paraId="2F49B106" w14:textId="77777777" w:rsidTr="00C9156F">
        <w:tc>
          <w:tcPr>
            <w:tcW w:w="6516" w:type="dxa"/>
          </w:tcPr>
          <w:p w14:paraId="4CADDD13" w14:textId="38400D13" w:rsidR="00E92CF6" w:rsidRDefault="00D00A7F">
            <w:r>
              <w:t>nazywa swoje reakcje czytelnicze (np. wrażenia, emocje);</w:t>
            </w:r>
          </w:p>
        </w:tc>
        <w:tc>
          <w:tcPr>
            <w:tcW w:w="2268" w:type="dxa"/>
          </w:tcPr>
          <w:p w14:paraId="4506F3E0" w14:textId="77777777" w:rsidR="00E92CF6" w:rsidRDefault="00E92CF6"/>
        </w:tc>
        <w:tc>
          <w:tcPr>
            <w:tcW w:w="2126" w:type="dxa"/>
          </w:tcPr>
          <w:p w14:paraId="36C6A746" w14:textId="77777777" w:rsidR="00E92CF6" w:rsidRDefault="00E92CF6"/>
        </w:tc>
        <w:tc>
          <w:tcPr>
            <w:tcW w:w="2268" w:type="dxa"/>
          </w:tcPr>
          <w:p w14:paraId="7E0C0C88" w14:textId="77777777" w:rsidR="00E92CF6" w:rsidRDefault="00E92CF6"/>
        </w:tc>
      </w:tr>
      <w:tr w:rsidR="00E92CF6" w14:paraId="34873FC7" w14:textId="77777777" w:rsidTr="00C9156F">
        <w:tc>
          <w:tcPr>
            <w:tcW w:w="6516" w:type="dxa"/>
          </w:tcPr>
          <w:p w14:paraId="4B6BFD83" w14:textId="67C8C81C" w:rsidR="00E92CF6" w:rsidRDefault="00D00A7F">
            <w:r>
              <w:t>dostrzega swoistość artystyczną dzieła;</w:t>
            </w:r>
          </w:p>
        </w:tc>
        <w:tc>
          <w:tcPr>
            <w:tcW w:w="2268" w:type="dxa"/>
          </w:tcPr>
          <w:p w14:paraId="08E97571" w14:textId="77777777" w:rsidR="00E92CF6" w:rsidRDefault="00E92CF6"/>
        </w:tc>
        <w:tc>
          <w:tcPr>
            <w:tcW w:w="2126" w:type="dxa"/>
          </w:tcPr>
          <w:p w14:paraId="7F4B2446" w14:textId="77777777" w:rsidR="00E92CF6" w:rsidRDefault="00E92CF6"/>
        </w:tc>
        <w:tc>
          <w:tcPr>
            <w:tcW w:w="2268" w:type="dxa"/>
          </w:tcPr>
          <w:p w14:paraId="00BB826D" w14:textId="77777777" w:rsidR="00E92CF6" w:rsidRDefault="00E92CF6"/>
        </w:tc>
      </w:tr>
      <w:tr w:rsidR="00E92CF6" w14:paraId="1E9535C4" w14:textId="77777777" w:rsidTr="00C9156F">
        <w:tc>
          <w:tcPr>
            <w:tcW w:w="6516" w:type="dxa"/>
          </w:tcPr>
          <w:p w14:paraId="73DD5BDD" w14:textId="1FB82350" w:rsidR="00E92CF6" w:rsidRDefault="00D00A7F">
            <w:r>
              <w:t>wykorzystuje w interpretacji utworów literackich odwołania do wartości uniwersalnych związane z postawami społecznymi, narodowymi, religijnymi, etycznymi i dokonuje ich hierarchizacji;</w:t>
            </w:r>
          </w:p>
        </w:tc>
        <w:tc>
          <w:tcPr>
            <w:tcW w:w="2268" w:type="dxa"/>
          </w:tcPr>
          <w:p w14:paraId="0E1A2373" w14:textId="77777777" w:rsidR="00E92CF6" w:rsidRDefault="00E92CF6"/>
        </w:tc>
        <w:tc>
          <w:tcPr>
            <w:tcW w:w="2126" w:type="dxa"/>
          </w:tcPr>
          <w:p w14:paraId="1BCEB77D" w14:textId="77777777" w:rsidR="00E92CF6" w:rsidRDefault="00E92CF6"/>
        </w:tc>
        <w:tc>
          <w:tcPr>
            <w:tcW w:w="2268" w:type="dxa"/>
          </w:tcPr>
          <w:p w14:paraId="6461FF8A" w14:textId="77777777" w:rsidR="00E92CF6" w:rsidRDefault="00E92CF6"/>
        </w:tc>
      </w:tr>
      <w:tr w:rsidR="00D00A7F" w14:paraId="5311F0AA" w14:textId="77777777" w:rsidTr="00C9156F">
        <w:tc>
          <w:tcPr>
            <w:tcW w:w="6516" w:type="dxa"/>
          </w:tcPr>
          <w:p w14:paraId="2DE8D5A4" w14:textId="2FF7FB67" w:rsidR="00D00A7F" w:rsidRDefault="00D00A7F">
            <w:r>
              <w:t>wykorzystuje w interpretacji tekstów literackich elementy wiedzy o historii i kulturze;</w:t>
            </w:r>
          </w:p>
        </w:tc>
        <w:tc>
          <w:tcPr>
            <w:tcW w:w="2268" w:type="dxa"/>
          </w:tcPr>
          <w:p w14:paraId="5858B2B1" w14:textId="77777777" w:rsidR="00D00A7F" w:rsidRDefault="00D00A7F"/>
        </w:tc>
        <w:tc>
          <w:tcPr>
            <w:tcW w:w="2126" w:type="dxa"/>
          </w:tcPr>
          <w:p w14:paraId="5DCC2064" w14:textId="77777777" w:rsidR="00D00A7F" w:rsidRDefault="00D00A7F"/>
        </w:tc>
        <w:tc>
          <w:tcPr>
            <w:tcW w:w="2268" w:type="dxa"/>
          </w:tcPr>
          <w:p w14:paraId="7B039256" w14:textId="77777777" w:rsidR="00D00A7F" w:rsidRDefault="00D00A7F"/>
        </w:tc>
      </w:tr>
      <w:tr w:rsidR="00D00A7F" w14:paraId="4851486D" w14:textId="77777777" w:rsidTr="00C9156F">
        <w:tc>
          <w:tcPr>
            <w:tcW w:w="6516" w:type="dxa"/>
          </w:tcPr>
          <w:p w14:paraId="57CC3F30" w14:textId="51109375" w:rsidR="00D00A7F" w:rsidRDefault="00D00A7F">
            <w:r>
              <w:t>wykorzystuje w interpretacji utworów literackich potrzebne konteksty, np. biograficzny, historyczny, historycznoliteracki, kulturowy, filozoficzny, społeczny;</w:t>
            </w:r>
          </w:p>
        </w:tc>
        <w:tc>
          <w:tcPr>
            <w:tcW w:w="2268" w:type="dxa"/>
          </w:tcPr>
          <w:p w14:paraId="51A104FB" w14:textId="77777777" w:rsidR="00D00A7F" w:rsidRDefault="00D00A7F"/>
        </w:tc>
        <w:tc>
          <w:tcPr>
            <w:tcW w:w="2126" w:type="dxa"/>
          </w:tcPr>
          <w:p w14:paraId="2948E448" w14:textId="77777777" w:rsidR="00D00A7F" w:rsidRDefault="00D00A7F"/>
        </w:tc>
        <w:tc>
          <w:tcPr>
            <w:tcW w:w="2268" w:type="dxa"/>
          </w:tcPr>
          <w:p w14:paraId="6C6A627D" w14:textId="77777777" w:rsidR="00D00A7F" w:rsidRDefault="00D00A7F"/>
        </w:tc>
      </w:tr>
      <w:tr w:rsidR="00D00A7F" w14:paraId="72FE1E7F" w14:textId="77777777" w:rsidTr="00C9156F">
        <w:tc>
          <w:tcPr>
            <w:tcW w:w="6516" w:type="dxa"/>
          </w:tcPr>
          <w:p w14:paraId="6200C725" w14:textId="48D38C67" w:rsidR="00D00A7F" w:rsidRDefault="00D00A7F">
            <w:r>
              <w:t>sprawnie czyta teksty.</w:t>
            </w:r>
          </w:p>
        </w:tc>
        <w:tc>
          <w:tcPr>
            <w:tcW w:w="2268" w:type="dxa"/>
          </w:tcPr>
          <w:p w14:paraId="52E4C87B" w14:textId="77777777" w:rsidR="00D00A7F" w:rsidRDefault="00D00A7F"/>
        </w:tc>
        <w:tc>
          <w:tcPr>
            <w:tcW w:w="2126" w:type="dxa"/>
          </w:tcPr>
          <w:p w14:paraId="2DEC020F" w14:textId="77777777" w:rsidR="00D00A7F" w:rsidRDefault="00D00A7F"/>
        </w:tc>
        <w:tc>
          <w:tcPr>
            <w:tcW w:w="2268" w:type="dxa"/>
          </w:tcPr>
          <w:p w14:paraId="5217B817" w14:textId="77777777" w:rsidR="00D00A7F" w:rsidRDefault="00D00A7F"/>
        </w:tc>
      </w:tr>
      <w:tr w:rsidR="00D00A7F" w14:paraId="16C510D0" w14:textId="77777777" w:rsidTr="001A4CD7">
        <w:tc>
          <w:tcPr>
            <w:tcW w:w="13178" w:type="dxa"/>
            <w:gridSpan w:val="4"/>
          </w:tcPr>
          <w:p w14:paraId="4DAD91F4" w14:textId="077C1F8F" w:rsidR="00D00A7F" w:rsidRDefault="00D00A7F" w:rsidP="00D00A7F">
            <w:pPr>
              <w:jc w:val="center"/>
            </w:pPr>
            <w:r>
              <w:t>Odbiór tekstów kultury</w:t>
            </w:r>
          </w:p>
        </w:tc>
      </w:tr>
      <w:tr w:rsidR="00D00A7F" w14:paraId="5C6D9D4B" w14:textId="77777777" w:rsidTr="00C9156F">
        <w:tc>
          <w:tcPr>
            <w:tcW w:w="6516" w:type="dxa"/>
          </w:tcPr>
          <w:p w14:paraId="341DC334" w14:textId="68CA8913" w:rsidR="00D00A7F" w:rsidRDefault="00D00A7F">
            <w:r>
              <w:t>określa temat i główną myśl tekstu;</w:t>
            </w:r>
          </w:p>
        </w:tc>
        <w:tc>
          <w:tcPr>
            <w:tcW w:w="2268" w:type="dxa"/>
          </w:tcPr>
          <w:p w14:paraId="74D67582" w14:textId="77777777" w:rsidR="00D00A7F" w:rsidRDefault="00D00A7F"/>
        </w:tc>
        <w:tc>
          <w:tcPr>
            <w:tcW w:w="2126" w:type="dxa"/>
          </w:tcPr>
          <w:p w14:paraId="6266F156" w14:textId="77777777" w:rsidR="00D00A7F" w:rsidRDefault="00D00A7F"/>
        </w:tc>
        <w:tc>
          <w:tcPr>
            <w:tcW w:w="2268" w:type="dxa"/>
          </w:tcPr>
          <w:p w14:paraId="22456CDA" w14:textId="77777777" w:rsidR="00D00A7F" w:rsidRDefault="00D00A7F"/>
        </w:tc>
      </w:tr>
      <w:tr w:rsidR="00D00A7F" w14:paraId="3CECCF2C" w14:textId="77777777" w:rsidTr="00C9156F">
        <w:tc>
          <w:tcPr>
            <w:tcW w:w="6516" w:type="dxa"/>
          </w:tcPr>
          <w:p w14:paraId="1F4D9BF7" w14:textId="0D5B90D8" w:rsidR="00D00A7F" w:rsidRDefault="00D00A7F">
            <w:r>
              <w:t>identyfikuje nadawcę i odbiorcę wypowiedzi (autora, narratora, czytelnika, słuchacza)</w:t>
            </w:r>
          </w:p>
        </w:tc>
        <w:tc>
          <w:tcPr>
            <w:tcW w:w="2268" w:type="dxa"/>
          </w:tcPr>
          <w:p w14:paraId="7F652872" w14:textId="77777777" w:rsidR="00D00A7F" w:rsidRDefault="00D00A7F"/>
        </w:tc>
        <w:tc>
          <w:tcPr>
            <w:tcW w:w="2126" w:type="dxa"/>
          </w:tcPr>
          <w:p w14:paraId="66CD95D2" w14:textId="77777777" w:rsidR="00D00A7F" w:rsidRDefault="00D00A7F"/>
        </w:tc>
        <w:tc>
          <w:tcPr>
            <w:tcW w:w="2268" w:type="dxa"/>
          </w:tcPr>
          <w:p w14:paraId="77F99598" w14:textId="77777777" w:rsidR="00D00A7F" w:rsidRDefault="00D00A7F"/>
        </w:tc>
      </w:tr>
      <w:tr w:rsidR="00D00A7F" w14:paraId="3637D3B3" w14:textId="77777777" w:rsidTr="00C9156F">
        <w:tc>
          <w:tcPr>
            <w:tcW w:w="6516" w:type="dxa"/>
          </w:tcPr>
          <w:p w14:paraId="636CEC20" w14:textId="62973176" w:rsidR="00D00A7F" w:rsidRDefault="00D00A7F">
            <w:r>
              <w:t>wyszukuje w tekście potrzebne informacje oraz cytuje odpowiednie fragmenty tekstu publicystycznego, popularnonaukowego lub naukowego;</w:t>
            </w:r>
          </w:p>
        </w:tc>
        <w:tc>
          <w:tcPr>
            <w:tcW w:w="2268" w:type="dxa"/>
          </w:tcPr>
          <w:p w14:paraId="64AB7671" w14:textId="77777777" w:rsidR="00D00A7F" w:rsidRDefault="00D00A7F"/>
        </w:tc>
        <w:tc>
          <w:tcPr>
            <w:tcW w:w="2126" w:type="dxa"/>
          </w:tcPr>
          <w:p w14:paraId="20EBBFB1" w14:textId="77777777" w:rsidR="00D00A7F" w:rsidRDefault="00D00A7F"/>
        </w:tc>
        <w:tc>
          <w:tcPr>
            <w:tcW w:w="2268" w:type="dxa"/>
          </w:tcPr>
          <w:p w14:paraId="0F25BFB2" w14:textId="77777777" w:rsidR="00D00A7F" w:rsidRDefault="00D00A7F"/>
        </w:tc>
      </w:tr>
      <w:tr w:rsidR="00D00A7F" w14:paraId="79818251" w14:textId="77777777" w:rsidTr="00C9156F">
        <w:tc>
          <w:tcPr>
            <w:tcW w:w="6516" w:type="dxa"/>
          </w:tcPr>
          <w:p w14:paraId="4909CFA8" w14:textId="16E2F50F" w:rsidR="00D00A7F" w:rsidRDefault="00B43723">
            <w:r>
              <w:t>odróżnia zawarte w tekście informacje ważne od informacji drugorzędnych;</w:t>
            </w:r>
          </w:p>
        </w:tc>
        <w:tc>
          <w:tcPr>
            <w:tcW w:w="2268" w:type="dxa"/>
          </w:tcPr>
          <w:p w14:paraId="187038E6" w14:textId="77777777" w:rsidR="00D00A7F" w:rsidRDefault="00D00A7F"/>
        </w:tc>
        <w:tc>
          <w:tcPr>
            <w:tcW w:w="2126" w:type="dxa"/>
          </w:tcPr>
          <w:p w14:paraId="2443935E" w14:textId="77777777" w:rsidR="00D00A7F" w:rsidRDefault="00D00A7F"/>
        </w:tc>
        <w:tc>
          <w:tcPr>
            <w:tcW w:w="2268" w:type="dxa"/>
          </w:tcPr>
          <w:p w14:paraId="4F793F62" w14:textId="77777777" w:rsidR="00D00A7F" w:rsidRDefault="00D00A7F"/>
        </w:tc>
      </w:tr>
      <w:tr w:rsidR="00B43723" w14:paraId="6BC72C57" w14:textId="77777777" w:rsidTr="00C9156F">
        <w:tc>
          <w:tcPr>
            <w:tcW w:w="6516" w:type="dxa"/>
          </w:tcPr>
          <w:p w14:paraId="60F6589A" w14:textId="0AFAB589" w:rsidR="00B43723" w:rsidRDefault="00B43723">
            <w:r>
              <w:t>wyszukuje w tekście informacje wyrażone wprost i pośrednio (ukryte);</w:t>
            </w:r>
          </w:p>
        </w:tc>
        <w:tc>
          <w:tcPr>
            <w:tcW w:w="2268" w:type="dxa"/>
          </w:tcPr>
          <w:p w14:paraId="65B1FBE3" w14:textId="77777777" w:rsidR="00B43723" w:rsidRDefault="00B43723"/>
        </w:tc>
        <w:tc>
          <w:tcPr>
            <w:tcW w:w="2126" w:type="dxa"/>
          </w:tcPr>
          <w:p w14:paraId="78191B8A" w14:textId="77777777" w:rsidR="00B43723" w:rsidRDefault="00B43723"/>
        </w:tc>
        <w:tc>
          <w:tcPr>
            <w:tcW w:w="2268" w:type="dxa"/>
          </w:tcPr>
          <w:p w14:paraId="7642626F" w14:textId="77777777" w:rsidR="00B43723" w:rsidRDefault="00B43723"/>
        </w:tc>
      </w:tr>
      <w:tr w:rsidR="00B43723" w14:paraId="50FCEE25" w14:textId="77777777" w:rsidTr="00C9156F">
        <w:tc>
          <w:tcPr>
            <w:tcW w:w="6516" w:type="dxa"/>
          </w:tcPr>
          <w:p w14:paraId="53A8D5D7" w14:textId="7E2F4AAB" w:rsidR="00B43723" w:rsidRDefault="00B43723">
            <w:r>
              <w:t>odbiera teksty kultury na poziomie dosłownym i przenośnym;</w:t>
            </w:r>
          </w:p>
        </w:tc>
        <w:tc>
          <w:tcPr>
            <w:tcW w:w="2268" w:type="dxa"/>
          </w:tcPr>
          <w:p w14:paraId="0F207A37" w14:textId="77777777" w:rsidR="00B43723" w:rsidRDefault="00B43723"/>
        </w:tc>
        <w:tc>
          <w:tcPr>
            <w:tcW w:w="2126" w:type="dxa"/>
          </w:tcPr>
          <w:p w14:paraId="6BFD530A" w14:textId="77777777" w:rsidR="00B43723" w:rsidRDefault="00B43723"/>
        </w:tc>
        <w:tc>
          <w:tcPr>
            <w:tcW w:w="2268" w:type="dxa"/>
          </w:tcPr>
          <w:p w14:paraId="70679646" w14:textId="77777777" w:rsidR="00B43723" w:rsidRDefault="00B43723"/>
        </w:tc>
      </w:tr>
      <w:tr w:rsidR="00B43723" w14:paraId="215BF96A" w14:textId="77777777" w:rsidTr="00C9156F">
        <w:tc>
          <w:tcPr>
            <w:tcW w:w="6516" w:type="dxa"/>
          </w:tcPr>
          <w:p w14:paraId="058FF2F5" w14:textId="77508BFC" w:rsidR="00B43723" w:rsidRDefault="00B43723">
            <w:r>
              <w:lastRenderedPageBreak/>
              <w:t>wyciąga wnioski wynikające z przesłanek zawartych w tekście (w tym rozpoznaje w nim prawdę lub fałsz);</w:t>
            </w:r>
          </w:p>
        </w:tc>
        <w:tc>
          <w:tcPr>
            <w:tcW w:w="2268" w:type="dxa"/>
          </w:tcPr>
          <w:p w14:paraId="7E684291" w14:textId="77777777" w:rsidR="00B43723" w:rsidRDefault="00B43723"/>
        </w:tc>
        <w:tc>
          <w:tcPr>
            <w:tcW w:w="2126" w:type="dxa"/>
          </w:tcPr>
          <w:p w14:paraId="00CEC345" w14:textId="77777777" w:rsidR="00B43723" w:rsidRDefault="00B43723"/>
        </w:tc>
        <w:tc>
          <w:tcPr>
            <w:tcW w:w="2268" w:type="dxa"/>
          </w:tcPr>
          <w:p w14:paraId="1725D4A8" w14:textId="77777777" w:rsidR="00B43723" w:rsidRDefault="00B43723"/>
        </w:tc>
      </w:tr>
      <w:tr w:rsidR="00B43723" w14:paraId="6D71F574" w14:textId="77777777" w:rsidTr="00C9156F">
        <w:tc>
          <w:tcPr>
            <w:tcW w:w="6516" w:type="dxa"/>
          </w:tcPr>
          <w:p w14:paraId="18D796FB" w14:textId="3167EF05" w:rsidR="00B43723" w:rsidRDefault="00B43723">
            <w:r>
              <w:t>rozumie dosłowne i przenośne znaczenie wyrazów w wypowiedzi;</w:t>
            </w:r>
          </w:p>
        </w:tc>
        <w:tc>
          <w:tcPr>
            <w:tcW w:w="2268" w:type="dxa"/>
          </w:tcPr>
          <w:p w14:paraId="21C7DDA6" w14:textId="77777777" w:rsidR="00B43723" w:rsidRDefault="00B43723"/>
        </w:tc>
        <w:tc>
          <w:tcPr>
            <w:tcW w:w="2126" w:type="dxa"/>
          </w:tcPr>
          <w:p w14:paraId="0B8EE134" w14:textId="77777777" w:rsidR="00B43723" w:rsidRDefault="00B43723"/>
        </w:tc>
        <w:tc>
          <w:tcPr>
            <w:tcW w:w="2268" w:type="dxa"/>
          </w:tcPr>
          <w:p w14:paraId="03624EB4" w14:textId="77777777" w:rsidR="00B43723" w:rsidRDefault="00B43723"/>
        </w:tc>
      </w:tr>
      <w:tr w:rsidR="00B43723" w14:paraId="316B6D26" w14:textId="77777777" w:rsidTr="00C9156F">
        <w:tc>
          <w:tcPr>
            <w:tcW w:w="6516" w:type="dxa"/>
          </w:tcPr>
          <w:p w14:paraId="1EB32C7C" w14:textId="61E382FA" w:rsidR="00B43723" w:rsidRDefault="00B43723">
            <w:r>
              <w:t>porządkuje informacje w zależności od ich funkcji w przekazie</w:t>
            </w:r>
          </w:p>
        </w:tc>
        <w:tc>
          <w:tcPr>
            <w:tcW w:w="2268" w:type="dxa"/>
          </w:tcPr>
          <w:p w14:paraId="5ABE42A6" w14:textId="77777777" w:rsidR="00B43723" w:rsidRDefault="00B43723"/>
        </w:tc>
        <w:tc>
          <w:tcPr>
            <w:tcW w:w="2126" w:type="dxa"/>
          </w:tcPr>
          <w:p w14:paraId="500FBD96" w14:textId="77777777" w:rsidR="00B43723" w:rsidRDefault="00B43723"/>
        </w:tc>
        <w:tc>
          <w:tcPr>
            <w:tcW w:w="2268" w:type="dxa"/>
          </w:tcPr>
          <w:p w14:paraId="06E8F0D2" w14:textId="77777777" w:rsidR="00B43723" w:rsidRDefault="00B43723"/>
        </w:tc>
      </w:tr>
      <w:tr w:rsidR="00B43723" w14:paraId="68E632DD" w14:textId="77777777" w:rsidTr="00C9156F">
        <w:tc>
          <w:tcPr>
            <w:tcW w:w="6516" w:type="dxa"/>
          </w:tcPr>
          <w:p w14:paraId="36C1B804" w14:textId="60DA4C00" w:rsidR="00B43723" w:rsidRDefault="00B43723">
            <w:r>
              <w:t>dostrzega relacje między częściami składowymi wypowiedzi (</w:t>
            </w:r>
            <w:r w:rsidRPr="00B43723">
              <w:rPr>
                <w:b/>
                <w:bCs/>
              </w:rPr>
              <w:t>tytuł, wstęp, rozwinięcie, zakończenie, akapity</w:t>
            </w:r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</w:tcPr>
          <w:p w14:paraId="40BD303E" w14:textId="77777777" w:rsidR="00B43723" w:rsidRDefault="00B43723"/>
        </w:tc>
        <w:tc>
          <w:tcPr>
            <w:tcW w:w="2126" w:type="dxa"/>
          </w:tcPr>
          <w:p w14:paraId="34F09C9B" w14:textId="77777777" w:rsidR="00B43723" w:rsidRDefault="00B43723"/>
        </w:tc>
        <w:tc>
          <w:tcPr>
            <w:tcW w:w="2268" w:type="dxa"/>
          </w:tcPr>
          <w:p w14:paraId="0DB4B73C" w14:textId="77777777" w:rsidR="00B43723" w:rsidRDefault="00B43723"/>
        </w:tc>
      </w:tr>
      <w:tr w:rsidR="00B43723" w14:paraId="3ED85C6B" w14:textId="77777777" w:rsidTr="00C9156F">
        <w:tc>
          <w:tcPr>
            <w:tcW w:w="6516" w:type="dxa"/>
          </w:tcPr>
          <w:p w14:paraId="36B8D0B7" w14:textId="3DFFC7CB" w:rsidR="00B43723" w:rsidRDefault="00B43723">
            <w:r>
              <w:t>interpretuje dzieła sztuki (obraz, grafika, rzeźba, fotografia);</w:t>
            </w:r>
          </w:p>
        </w:tc>
        <w:tc>
          <w:tcPr>
            <w:tcW w:w="2268" w:type="dxa"/>
          </w:tcPr>
          <w:p w14:paraId="6B2BD6C4" w14:textId="77777777" w:rsidR="00B43723" w:rsidRDefault="00B43723"/>
        </w:tc>
        <w:tc>
          <w:tcPr>
            <w:tcW w:w="2126" w:type="dxa"/>
          </w:tcPr>
          <w:p w14:paraId="0BDB18B0" w14:textId="77777777" w:rsidR="00B43723" w:rsidRDefault="00B43723"/>
        </w:tc>
        <w:tc>
          <w:tcPr>
            <w:tcW w:w="2268" w:type="dxa"/>
          </w:tcPr>
          <w:p w14:paraId="6F4ED899" w14:textId="77777777" w:rsidR="00B43723" w:rsidRDefault="00B43723"/>
        </w:tc>
      </w:tr>
      <w:tr w:rsidR="00B43723" w14:paraId="3C610AAB" w14:textId="77777777" w:rsidTr="00C9156F">
        <w:tc>
          <w:tcPr>
            <w:tcW w:w="6516" w:type="dxa"/>
          </w:tcPr>
          <w:p w14:paraId="03C62A5D" w14:textId="024F9F87" w:rsidR="00B43723" w:rsidRDefault="00B43723">
            <w:r>
              <w:t>dostrzega różnice między literaturą piękną a literaturą naukową, popularnonaukową, publicystyką i określa funkcje tych rodzajów piśmiennictwa</w:t>
            </w:r>
          </w:p>
        </w:tc>
        <w:tc>
          <w:tcPr>
            <w:tcW w:w="2268" w:type="dxa"/>
          </w:tcPr>
          <w:p w14:paraId="6453E40F" w14:textId="77777777" w:rsidR="00B43723" w:rsidRDefault="00B43723"/>
        </w:tc>
        <w:tc>
          <w:tcPr>
            <w:tcW w:w="2126" w:type="dxa"/>
          </w:tcPr>
          <w:p w14:paraId="01610F16" w14:textId="77777777" w:rsidR="00B43723" w:rsidRDefault="00B43723"/>
        </w:tc>
        <w:tc>
          <w:tcPr>
            <w:tcW w:w="2268" w:type="dxa"/>
          </w:tcPr>
          <w:p w14:paraId="038C673C" w14:textId="77777777" w:rsidR="00B43723" w:rsidRDefault="00B43723"/>
        </w:tc>
      </w:tr>
      <w:tr w:rsidR="00B43723" w14:paraId="449C69F4" w14:textId="77777777" w:rsidTr="00C9156F">
        <w:tc>
          <w:tcPr>
            <w:tcW w:w="6516" w:type="dxa"/>
          </w:tcPr>
          <w:p w14:paraId="7429BC3F" w14:textId="568D064A" w:rsidR="00B43723" w:rsidRDefault="001E0FDF">
            <w:r>
              <w:t>identyfikuje wypowiedź jako tekst informacyjny, literacki, reklamowy</w:t>
            </w:r>
          </w:p>
        </w:tc>
        <w:tc>
          <w:tcPr>
            <w:tcW w:w="2268" w:type="dxa"/>
          </w:tcPr>
          <w:p w14:paraId="0027A08C" w14:textId="77777777" w:rsidR="00B43723" w:rsidRDefault="00B43723"/>
        </w:tc>
        <w:tc>
          <w:tcPr>
            <w:tcW w:w="2126" w:type="dxa"/>
          </w:tcPr>
          <w:p w14:paraId="0B46BE74" w14:textId="77777777" w:rsidR="00B43723" w:rsidRDefault="00B43723"/>
        </w:tc>
        <w:tc>
          <w:tcPr>
            <w:tcW w:w="2268" w:type="dxa"/>
          </w:tcPr>
          <w:p w14:paraId="34052655" w14:textId="77777777" w:rsidR="00B43723" w:rsidRDefault="00B43723"/>
        </w:tc>
      </w:tr>
      <w:tr w:rsidR="00B43723" w14:paraId="13BFFDB6" w14:textId="77777777" w:rsidTr="00C9156F">
        <w:tc>
          <w:tcPr>
            <w:tcW w:w="6516" w:type="dxa"/>
          </w:tcPr>
          <w:p w14:paraId="158D0B74" w14:textId="3A4BE90A" w:rsidR="00B43723" w:rsidRDefault="001E0FDF">
            <w:r>
              <w:t>rozpoznaje gatunki dziennikarskie: wywiad, artykuł i określa ich podstawowe cechy</w:t>
            </w:r>
          </w:p>
        </w:tc>
        <w:tc>
          <w:tcPr>
            <w:tcW w:w="2268" w:type="dxa"/>
          </w:tcPr>
          <w:p w14:paraId="5EFD3057" w14:textId="77777777" w:rsidR="00B43723" w:rsidRDefault="00B43723"/>
        </w:tc>
        <w:tc>
          <w:tcPr>
            <w:tcW w:w="2126" w:type="dxa"/>
          </w:tcPr>
          <w:p w14:paraId="32345339" w14:textId="77777777" w:rsidR="00B43723" w:rsidRDefault="00B43723"/>
        </w:tc>
        <w:tc>
          <w:tcPr>
            <w:tcW w:w="2268" w:type="dxa"/>
          </w:tcPr>
          <w:p w14:paraId="1C696E7A" w14:textId="77777777" w:rsidR="00B43723" w:rsidRDefault="00B43723"/>
        </w:tc>
      </w:tr>
      <w:tr w:rsidR="00B43723" w14:paraId="0116C7C9" w14:textId="77777777" w:rsidTr="00C9156F">
        <w:tc>
          <w:tcPr>
            <w:tcW w:w="6516" w:type="dxa"/>
          </w:tcPr>
          <w:p w14:paraId="37CF0CDC" w14:textId="2884094A" w:rsidR="00B43723" w:rsidRDefault="001E0FDF">
            <w:r>
              <w:t>znajduje w tekstach współczesnej kultury popularnej (np. w filmach, komiksach, piosenkach) nawiązania do tradycyjnych wątków literackich i kulturowych</w:t>
            </w:r>
          </w:p>
        </w:tc>
        <w:tc>
          <w:tcPr>
            <w:tcW w:w="2268" w:type="dxa"/>
          </w:tcPr>
          <w:p w14:paraId="1D2D279F" w14:textId="77777777" w:rsidR="00B43723" w:rsidRDefault="00B43723"/>
        </w:tc>
        <w:tc>
          <w:tcPr>
            <w:tcW w:w="2126" w:type="dxa"/>
          </w:tcPr>
          <w:p w14:paraId="6855AE1D" w14:textId="77777777" w:rsidR="00B43723" w:rsidRDefault="00B43723"/>
        </w:tc>
        <w:tc>
          <w:tcPr>
            <w:tcW w:w="2268" w:type="dxa"/>
          </w:tcPr>
          <w:p w14:paraId="3A0586F2" w14:textId="77777777" w:rsidR="00B43723" w:rsidRDefault="00B43723"/>
        </w:tc>
      </w:tr>
      <w:tr w:rsidR="001E0FDF" w14:paraId="73CEA396" w14:textId="77777777" w:rsidTr="00A4124A">
        <w:tc>
          <w:tcPr>
            <w:tcW w:w="13178" w:type="dxa"/>
            <w:gridSpan w:val="4"/>
          </w:tcPr>
          <w:p w14:paraId="4B937A7B" w14:textId="198D1B12" w:rsidR="001E0FDF" w:rsidRDefault="001E0FDF" w:rsidP="001E0FDF">
            <w:pPr>
              <w:jc w:val="center"/>
            </w:pPr>
            <w:r>
              <w:t>Kształcenie językowe. Gramatyka języka polskiego</w:t>
            </w:r>
          </w:p>
        </w:tc>
      </w:tr>
      <w:tr w:rsidR="00B43723" w14:paraId="1B33330F" w14:textId="77777777" w:rsidTr="00C9156F">
        <w:tc>
          <w:tcPr>
            <w:tcW w:w="6516" w:type="dxa"/>
          </w:tcPr>
          <w:p w14:paraId="15D15AF2" w14:textId="7768AB62" w:rsidR="00B43723" w:rsidRDefault="001E0FDF">
            <w:r>
              <w:t>rozpoznaje w wypowiedziach podstawowe części mowy (rzeczownik, czasownik, przymiotnik, przysłówek, liczebnik, zaimek, przyimek, spójnik) i wskazuje różnice między nimi;</w:t>
            </w:r>
          </w:p>
        </w:tc>
        <w:tc>
          <w:tcPr>
            <w:tcW w:w="2268" w:type="dxa"/>
          </w:tcPr>
          <w:p w14:paraId="1B9AA965" w14:textId="77777777" w:rsidR="00B43723" w:rsidRDefault="00B43723"/>
        </w:tc>
        <w:tc>
          <w:tcPr>
            <w:tcW w:w="2126" w:type="dxa"/>
          </w:tcPr>
          <w:p w14:paraId="1761415F" w14:textId="77777777" w:rsidR="00B43723" w:rsidRDefault="00B43723"/>
        </w:tc>
        <w:tc>
          <w:tcPr>
            <w:tcW w:w="2268" w:type="dxa"/>
          </w:tcPr>
          <w:p w14:paraId="09158F9D" w14:textId="77777777" w:rsidR="00B43723" w:rsidRDefault="00B43723"/>
        </w:tc>
      </w:tr>
      <w:tr w:rsidR="001E0FDF" w14:paraId="08880C54" w14:textId="77777777" w:rsidTr="00C9156F">
        <w:tc>
          <w:tcPr>
            <w:tcW w:w="6516" w:type="dxa"/>
          </w:tcPr>
          <w:p w14:paraId="033F1358" w14:textId="3925BADD" w:rsidR="001E0FDF" w:rsidRDefault="001E0FDF">
            <w:r>
              <w:t>rozpoznaje w tekście formy przypadków, liczb, osób, czasów i rodzajów gramatycznych – rozumie ich funkcje w wypowiedzi;</w:t>
            </w:r>
          </w:p>
        </w:tc>
        <w:tc>
          <w:tcPr>
            <w:tcW w:w="2268" w:type="dxa"/>
          </w:tcPr>
          <w:p w14:paraId="25D5BA43" w14:textId="77777777" w:rsidR="001E0FDF" w:rsidRDefault="001E0FDF"/>
        </w:tc>
        <w:tc>
          <w:tcPr>
            <w:tcW w:w="2126" w:type="dxa"/>
          </w:tcPr>
          <w:p w14:paraId="13576507" w14:textId="77777777" w:rsidR="001E0FDF" w:rsidRDefault="001E0FDF"/>
        </w:tc>
        <w:tc>
          <w:tcPr>
            <w:tcW w:w="2268" w:type="dxa"/>
          </w:tcPr>
          <w:p w14:paraId="1ACB6901" w14:textId="77777777" w:rsidR="001E0FDF" w:rsidRDefault="001E0FDF"/>
        </w:tc>
      </w:tr>
      <w:tr w:rsidR="001E0FDF" w14:paraId="41DE313B" w14:textId="77777777" w:rsidTr="00C9156F">
        <w:tc>
          <w:tcPr>
            <w:tcW w:w="6516" w:type="dxa"/>
          </w:tcPr>
          <w:p w14:paraId="5771D135" w14:textId="51F76A4E" w:rsidR="001E0FDF" w:rsidRDefault="001E0FDF" w:rsidP="001E0FDF">
            <w:r>
              <w:t xml:space="preserve">poprawnie stopniuje przymiotniki i przysłówki oraz używa ich we właściwych kontekstach; </w:t>
            </w:r>
          </w:p>
        </w:tc>
        <w:tc>
          <w:tcPr>
            <w:tcW w:w="2268" w:type="dxa"/>
          </w:tcPr>
          <w:p w14:paraId="4473B70B" w14:textId="77777777" w:rsidR="001E0FDF" w:rsidRDefault="001E0FDF"/>
        </w:tc>
        <w:tc>
          <w:tcPr>
            <w:tcW w:w="2126" w:type="dxa"/>
          </w:tcPr>
          <w:p w14:paraId="26420434" w14:textId="77777777" w:rsidR="001E0FDF" w:rsidRDefault="001E0FDF"/>
        </w:tc>
        <w:tc>
          <w:tcPr>
            <w:tcW w:w="2268" w:type="dxa"/>
          </w:tcPr>
          <w:p w14:paraId="4DA8053F" w14:textId="77777777" w:rsidR="001E0FDF" w:rsidRDefault="001E0FDF"/>
        </w:tc>
      </w:tr>
      <w:tr w:rsidR="001E0FDF" w14:paraId="20EF6E41" w14:textId="77777777" w:rsidTr="00C9156F">
        <w:tc>
          <w:tcPr>
            <w:tcW w:w="6516" w:type="dxa"/>
          </w:tcPr>
          <w:p w14:paraId="1BB616D1" w14:textId="6C644AC8" w:rsidR="001E0FDF" w:rsidRDefault="001E0FDF" w:rsidP="001E0FDF">
            <w:r>
              <w:t xml:space="preserve"> rozpoznaje podstawowe funkcje składniowe wyrazów użytych w wypowiedziach (podmiot, orzeczenie, dopełnienie, przydawka, okolicznik); </w:t>
            </w:r>
          </w:p>
          <w:p w14:paraId="316C1A38" w14:textId="52976D96" w:rsidR="001E0FDF" w:rsidRDefault="001E0FDF">
            <w:r>
              <w:lastRenderedPageBreak/>
              <w:t xml:space="preserve">rozróżnia i poprawnie zapisuje zdania oznajmujące, pytające i rozkazujące; </w:t>
            </w:r>
          </w:p>
        </w:tc>
        <w:tc>
          <w:tcPr>
            <w:tcW w:w="2268" w:type="dxa"/>
          </w:tcPr>
          <w:p w14:paraId="1B36B3C8" w14:textId="77777777" w:rsidR="001E0FDF" w:rsidRDefault="001E0FDF"/>
        </w:tc>
        <w:tc>
          <w:tcPr>
            <w:tcW w:w="2126" w:type="dxa"/>
          </w:tcPr>
          <w:p w14:paraId="1C9BC68A" w14:textId="77777777" w:rsidR="001E0FDF" w:rsidRDefault="001E0FDF"/>
        </w:tc>
        <w:tc>
          <w:tcPr>
            <w:tcW w:w="2268" w:type="dxa"/>
          </w:tcPr>
          <w:p w14:paraId="1F1C6F88" w14:textId="77777777" w:rsidR="001E0FDF" w:rsidRDefault="001E0FDF"/>
        </w:tc>
      </w:tr>
      <w:tr w:rsidR="001E0FDF" w14:paraId="4B496558" w14:textId="77777777" w:rsidTr="00C9156F">
        <w:tc>
          <w:tcPr>
            <w:tcW w:w="6516" w:type="dxa"/>
          </w:tcPr>
          <w:p w14:paraId="32DC3027" w14:textId="4C497527" w:rsidR="001E0FDF" w:rsidRDefault="001E0FDF">
            <w:r>
              <w:t xml:space="preserve">przekształca zdania złożone w pojedyncze i odwrotnie, a także zdania w równoważniki zdań i odwrotnie – odpowiednio do przyjętego celu; </w:t>
            </w:r>
          </w:p>
        </w:tc>
        <w:tc>
          <w:tcPr>
            <w:tcW w:w="2268" w:type="dxa"/>
          </w:tcPr>
          <w:p w14:paraId="44300456" w14:textId="77777777" w:rsidR="001E0FDF" w:rsidRDefault="001E0FDF"/>
        </w:tc>
        <w:tc>
          <w:tcPr>
            <w:tcW w:w="2126" w:type="dxa"/>
          </w:tcPr>
          <w:p w14:paraId="01232B9E" w14:textId="77777777" w:rsidR="001E0FDF" w:rsidRDefault="001E0FDF"/>
        </w:tc>
        <w:tc>
          <w:tcPr>
            <w:tcW w:w="2268" w:type="dxa"/>
          </w:tcPr>
          <w:p w14:paraId="3D4CEDBE" w14:textId="77777777" w:rsidR="001E0FDF" w:rsidRDefault="001E0FDF"/>
        </w:tc>
      </w:tr>
      <w:tr w:rsidR="001E0FDF" w14:paraId="3D7A3783" w14:textId="77777777" w:rsidTr="00C9156F">
        <w:tc>
          <w:tcPr>
            <w:tcW w:w="6516" w:type="dxa"/>
          </w:tcPr>
          <w:p w14:paraId="4426D6F1" w14:textId="550FDF0D" w:rsidR="001E0FDF" w:rsidRDefault="001E0FDF">
            <w:r>
              <w:t xml:space="preserve">rozpoznaje wyraz podstawowy i wyraz pochodny; rozumie pojęcie podstawy słowotwórczej; w wyrazie pochodnym wskazuje temat słowotwórczy i formant, wskazuje funkcje formantów w nadawaniu znaczenia wyrazom pochodnym, rozumie realne i słowotwórcze znaczenie wyrazu, rozpoznaje rodzinę wyrazów, łączy wyrazy pokrewne, wskazuje rdzeń; </w:t>
            </w:r>
          </w:p>
        </w:tc>
        <w:tc>
          <w:tcPr>
            <w:tcW w:w="2268" w:type="dxa"/>
          </w:tcPr>
          <w:p w14:paraId="2110A402" w14:textId="77777777" w:rsidR="001E0FDF" w:rsidRDefault="001E0FDF"/>
        </w:tc>
        <w:tc>
          <w:tcPr>
            <w:tcW w:w="2126" w:type="dxa"/>
          </w:tcPr>
          <w:p w14:paraId="1670AD02" w14:textId="77777777" w:rsidR="001E0FDF" w:rsidRDefault="001E0FDF"/>
        </w:tc>
        <w:tc>
          <w:tcPr>
            <w:tcW w:w="2268" w:type="dxa"/>
          </w:tcPr>
          <w:p w14:paraId="7BA9D5C1" w14:textId="77777777" w:rsidR="001E0FDF" w:rsidRDefault="001E0FDF"/>
        </w:tc>
      </w:tr>
      <w:tr w:rsidR="001E0FDF" w14:paraId="661FBEE1" w14:textId="77777777" w:rsidTr="00C9156F">
        <w:tc>
          <w:tcPr>
            <w:tcW w:w="6516" w:type="dxa"/>
          </w:tcPr>
          <w:p w14:paraId="6A2CF737" w14:textId="29D6D1F2" w:rsidR="001E0FDF" w:rsidRDefault="008D319B">
            <w:r>
              <w:t xml:space="preserve">zna zasady tworzenia wyrazów złożonych; </w:t>
            </w:r>
          </w:p>
        </w:tc>
        <w:tc>
          <w:tcPr>
            <w:tcW w:w="2268" w:type="dxa"/>
          </w:tcPr>
          <w:p w14:paraId="5A14F835" w14:textId="77777777" w:rsidR="001E0FDF" w:rsidRDefault="001E0FDF"/>
        </w:tc>
        <w:tc>
          <w:tcPr>
            <w:tcW w:w="2126" w:type="dxa"/>
          </w:tcPr>
          <w:p w14:paraId="7182F36D" w14:textId="77777777" w:rsidR="001E0FDF" w:rsidRDefault="001E0FDF"/>
        </w:tc>
        <w:tc>
          <w:tcPr>
            <w:tcW w:w="2268" w:type="dxa"/>
          </w:tcPr>
          <w:p w14:paraId="47C18533" w14:textId="77777777" w:rsidR="001E0FDF" w:rsidRDefault="001E0FDF"/>
        </w:tc>
      </w:tr>
      <w:tr w:rsidR="001E0FDF" w14:paraId="76816D23" w14:textId="77777777" w:rsidTr="00C9156F">
        <w:tc>
          <w:tcPr>
            <w:tcW w:w="6516" w:type="dxa"/>
          </w:tcPr>
          <w:p w14:paraId="4B60E180" w14:textId="2B9CC0CE" w:rsidR="001E0FDF" w:rsidRDefault="008D319B">
            <w:r>
              <w:t xml:space="preserve">rozpoznaje imiesłowy, rozumie zasady ich tworzenia i odmiany, poprawnie stosuje imiesłowowy równoważnik zdania i rozumie jego funkcje; przekształca go na zdanie złożone i odwrotnie; </w:t>
            </w:r>
          </w:p>
        </w:tc>
        <w:tc>
          <w:tcPr>
            <w:tcW w:w="2268" w:type="dxa"/>
          </w:tcPr>
          <w:p w14:paraId="5EB7D6A5" w14:textId="77777777" w:rsidR="001E0FDF" w:rsidRDefault="001E0FDF"/>
        </w:tc>
        <w:tc>
          <w:tcPr>
            <w:tcW w:w="2126" w:type="dxa"/>
          </w:tcPr>
          <w:p w14:paraId="4DB26E67" w14:textId="77777777" w:rsidR="001E0FDF" w:rsidRDefault="001E0FDF"/>
        </w:tc>
        <w:tc>
          <w:tcPr>
            <w:tcW w:w="2268" w:type="dxa"/>
          </w:tcPr>
          <w:p w14:paraId="514245ED" w14:textId="77777777" w:rsidR="001E0FDF" w:rsidRDefault="001E0FDF"/>
        </w:tc>
      </w:tr>
      <w:tr w:rsidR="001E0FDF" w14:paraId="44C72591" w14:textId="77777777" w:rsidTr="00C9156F">
        <w:tc>
          <w:tcPr>
            <w:tcW w:w="6516" w:type="dxa"/>
          </w:tcPr>
          <w:p w14:paraId="78C7586E" w14:textId="6634A40C" w:rsidR="001E0FDF" w:rsidRDefault="008D319B">
            <w:r>
              <w:t xml:space="preserve">rozpoznaje w tekście zdania pojedyncze nierozwinięte i rozwinięte, pojedyncze i złożone (współrzędnie i podrzędnie), równoważniki zdań, rozróżnia wypowiedzenia wielokrotnie złożone – i </w:t>
            </w:r>
            <w:r w:rsidRPr="008D319B">
              <w:rPr>
                <w:b/>
                <w:bCs/>
              </w:rPr>
              <w:t>rozumie ich funkcje</w:t>
            </w:r>
            <w:r>
              <w:t xml:space="preserve">; </w:t>
            </w:r>
          </w:p>
        </w:tc>
        <w:tc>
          <w:tcPr>
            <w:tcW w:w="2268" w:type="dxa"/>
          </w:tcPr>
          <w:p w14:paraId="12985E5D" w14:textId="77777777" w:rsidR="001E0FDF" w:rsidRDefault="001E0FDF"/>
        </w:tc>
        <w:tc>
          <w:tcPr>
            <w:tcW w:w="2126" w:type="dxa"/>
          </w:tcPr>
          <w:p w14:paraId="7A68C68F" w14:textId="77777777" w:rsidR="001E0FDF" w:rsidRDefault="001E0FDF"/>
        </w:tc>
        <w:tc>
          <w:tcPr>
            <w:tcW w:w="2268" w:type="dxa"/>
          </w:tcPr>
          <w:p w14:paraId="209665AB" w14:textId="77777777" w:rsidR="001E0FDF" w:rsidRDefault="001E0FDF"/>
        </w:tc>
      </w:tr>
      <w:tr w:rsidR="008D319B" w14:paraId="3CBDDD9C" w14:textId="77777777" w:rsidTr="00C9156F">
        <w:tc>
          <w:tcPr>
            <w:tcW w:w="6516" w:type="dxa"/>
          </w:tcPr>
          <w:p w14:paraId="4EDB620D" w14:textId="664D6681" w:rsidR="008D319B" w:rsidRDefault="008D319B">
            <w:r>
              <w:t>odróżnia mowę zależną i niezależną, przekształca mowę zależną na niezależną i odwrotnie</w:t>
            </w:r>
          </w:p>
        </w:tc>
        <w:tc>
          <w:tcPr>
            <w:tcW w:w="2268" w:type="dxa"/>
          </w:tcPr>
          <w:p w14:paraId="514D6117" w14:textId="77777777" w:rsidR="008D319B" w:rsidRDefault="008D319B"/>
        </w:tc>
        <w:tc>
          <w:tcPr>
            <w:tcW w:w="2126" w:type="dxa"/>
          </w:tcPr>
          <w:p w14:paraId="20929D6D" w14:textId="77777777" w:rsidR="008D319B" w:rsidRDefault="008D319B"/>
        </w:tc>
        <w:tc>
          <w:tcPr>
            <w:tcW w:w="2268" w:type="dxa"/>
          </w:tcPr>
          <w:p w14:paraId="33AE31EB" w14:textId="77777777" w:rsidR="008D319B" w:rsidRDefault="008D319B"/>
        </w:tc>
      </w:tr>
      <w:tr w:rsidR="008D319B" w14:paraId="355866FF" w14:textId="77777777" w:rsidTr="005444AA">
        <w:tc>
          <w:tcPr>
            <w:tcW w:w="13178" w:type="dxa"/>
            <w:gridSpan w:val="4"/>
          </w:tcPr>
          <w:p w14:paraId="601C3635" w14:textId="76C5A8ED" w:rsidR="008D319B" w:rsidRDefault="008D319B" w:rsidP="008D319B">
            <w:pPr>
              <w:jc w:val="center"/>
            </w:pPr>
            <w:r>
              <w:t>Zróżnicowanie języka</w:t>
            </w:r>
          </w:p>
        </w:tc>
      </w:tr>
      <w:tr w:rsidR="008D319B" w14:paraId="014BE83C" w14:textId="77777777" w:rsidTr="00C9156F">
        <w:tc>
          <w:tcPr>
            <w:tcW w:w="6516" w:type="dxa"/>
          </w:tcPr>
          <w:p w14:paraId="48838ED8" w14:textId="631BF9CB" w:rsidR="008D319B" w:rsidRDefault="008D319B">
            <w:r>
              <w:t xml:space="preserve">dostrzega zróżnicowanie słownictwa, w tym rozpoznaje słownictwo ogólnonarodowe i słownictwo o ograniczonym zasięgu (np. terminy naukowe, archaizmy, kolokwializmy) – </w:t>
            </w:r>
            <w:r w:rsidRPr="008D319B">
              <w:rPr>
                <w:b/>
                <w:bCs/>
              </w:rPr>
              <w:t>określa ich funkcje w tekście;</w:t>
            </w:r>
            <w:r>
              <w:t xml:space="preserve"> </w:t>
            </w:r>
          </w:p>
        </w:tc>
        <w:tc>
          <w:tcPr>
            <w:tcW w:w="2268" w:type="dxa"/>
          </w:tcPr>
          <w:p w14:paraId="7A0BC769" w14:textId="77777777" w:rsidR="008D319B" w:rsidRDefault="008D319B"/>
        </w:tc>
        <w:tc>
          <w:tcPr>
            <w:tcW w:w="2126" w:type="dxa"/>
          </w:tcPr>
          <w:p w14:paraId="30EE0A45" w14:textId="77777777" w:rsidR="008D319B" w:rsidRDefault="008D319B"/>
        </w:tc>
        <w:tc>
          <w:tcPr>
            <w:tcW w:w="2268" w:type="dxa"/>
          </w:tcPr>
          <w:p w14:paraId="370CCE1C" w14:textId="77777777" w:rsidR="008D319B" w:rsidRDefault="008D319B"/>
        </w:tc>
      </w:tr>
      <w:tr w:rsidR="008D319B" w14:paraId="71689B3B" w14:textId="77777777" w:rsidTr="00C9156F">
        <w:tc>
          <w:tcPr>
            <w:tcW w:w="6516" w:type="dxa"/>
          </w:tcPr>
          <w:p w14:paraId="0EBD5BE8" w14:textId="77777777" w:rsidR="008D319B" w:rsidRDefault="008D319B" w:rsidP="008D319B">
            <w:r>
              <w:t>rozpoznaje nazwy osobowe i miejscowe, używa poprawnych form gramatycznych imion, nazwisk, nazw miejscowych i nazw mieszkańców;</w:t>
            </w:r>
          </w:p>
          <w:p w14:paraId="0CDD604B" w14:textId="77777777" w:rsidR="008D319B" w:rsidRDefault="008D319B"/>
        </w:tc>
        <w:tc>
          <w:tcPr>
            <w:tcW w:w="2268" w:type="dxa"/>
          </w:tcPr>
          <w:p w14:paraId="23C3C662" w14:textId="77777777" w:rsidR="008D319B" w:rsidRDefault="008D319B"/>
        </w:tc>
        <w:tc>
          <w:tcPr>
            <w:tcW w:w="2126" w:type="dxa"/>
          </w:tcPr>
          <w:p w14:paraId="289E6CBA" w14:textId="77777777" w:rsidR="008D319B" w:rsidRDefault="008D319B"/>
        </w:tc>
        <w:tc>
          <w:tcPr>
            <w:tcW w:w="2268" w:type="dxa"/>
          </w:tcPr>
          <w:p w14:paraId="60BDEE37" w14:textId="77777777" w:rsidR="008D319B" w:rsidRDefault="008D319B"/>
        </w:tc>
      </w:tr>
      <w:tr w:rsidR="008D319B" w14:paraId="25EC5421" w14:textId="77777777" w:rsidTr="00C9156F">
        <w:tc>
          <w:tcPr>
            <w:tcW w:w="6516" w:type="dxa"/>
          </w:tcPr>
          <w:p w14:paraId="7CD690DF" w14:textId="7D22887B" w:rsidR="008D319B" w:rsidRDefault="008D319B">
            <w:r>
              <w:lastRenderedPageBreak/>
              <w:t>zna sposoby wzbogacania słownictwa;</w:t>
            </w:r>
          </w:p>
        </w:tc>
        <w:tc>
          <w:tcPr>
            <w:tcW w:w="2268" w:type="dxa"/>
          </w:tcPr>
          <w:p w14:paraId="4E80B4C5" w14:textId="77777777" w:rsidR="008D319B" w:rsidRDefault="008D319B"/>
        </w:tc>
        <w:tc>
          <w:tcPr>
            <w:tcW w:w="2126" w:type="dxa"/>
          </w:tcPr>
          <w:p w14:paraId="3AA3C9DA" w14:textId="77777777" w:rsidR="008D319B" w:rsidRDefault="008D319B"/>
        </w:tc>
        <w:tc>
          <w:tcPr>
            <w:tcW w:w="2268" w:type="dxa"/>
          </w:tcPr>
          <w:p w14:paraId="38837355" w14:textId="77777777" w:rsidR="008D319B" w:rsidRDefault="008D319B"/>
        </w:tc>
      </w:tr>
      <w:tr w:rsidR="008D319B" w14:paraId="561B16B9" w14:textId="77777777" w:rsidTr="00C9156F">
        <w:tc>
          <w:tcPr>
            <w:tcW w:w="6516" w:type="dxa"/>
          </w:tcPr>
          <w:p w14:paraId="17DA4965" w14:textId="209E7B9A" w:rsidR="008D319B" w:rsidRDefault="008D319B">
            <w:r>
              <w:t>rozróżnia treść i zak</w:t>
            </w:r>
            <w:r w:rsidR="004B013B">
              <w:t>r</w:t>
            </w:r>
            <w:r>
              <w:t>es znaczeniowy wyrazu;</w:t>
            </w:r>
          </w:p>
        </w:tc>
        <w:tc>
          <w:tcPr>
            <w:tcW w:w="2268" w:type="dxa"/>
          </w:tcPr>
          <w:p w14:paraId="2C3E710C" w14:textId="77777777" w:rsidR="008D319B" w:rsidRDefault="008D319B"/>
        </w:tc>
        <w:tc>
          <w:tcPr>
            <w:tcW w:w="2126" w:type="dxa"/>
          </w:tcPr>
          <w:p w14:paraId="7283AC87" w14:textId="77777777" w:rsidR="008D319B" w:rsidRDefault="008D319B"/>
        </w:tc>
        <w:tc>
          <w:tcPr>
            <w:tcW w:w="2268" w:type="dxa"/>
          </w:tcPr>
          <w:p w14:paraId="407EA8B6" w14:textId="77777777" w:rsidR="008D319B" w:rsidRDefault="008D319B"/>
        </w:tc>
      </w:tr>
      <w:tr w:rsidR="008D319B" w14:paraId="61B60303" w14:textId="77777777" w:rsidTr="00C9156F">
        <w:tc>
          <w:tcPr>
            <w:tcW w:w="6516" w:type="dxa"/>
          </w:tcPr>
          <w:p w14:paraId="351C32EE" w14:textId="68FF203E" w:rsidR="008D319B" w:rsidRDefault="008D319B">
            <w:r>
              <w:t>rozumie pojęcie stylu, rozpoznaje styl potoczny, urzędowy, artystyczny, naukowy, publicystyczny</w:t>
            </w:r>
          </w:p>
        </w:tc>
        <w:tc>
          <w:tcPr>
            <w:tcW w:w="2268" w:type="dxa"/>
          </w:tcPr>
          <w:p w14:paraId="15DAB13A" w14:textId="77777777" w:rsidR="008D319B" w:rsidRDefault="008D319B"/>
        </w:tc>
        <w:tc>
          <w:tcPr>
            <w:tcW w:w="2126" w:type="dxa"/>
          </w:tcPr>
          <w:p w14:paraId="01CDAC9B" w14:textId="77777777" w:rsidR="008D319B" w:rsidRDefault="008D319B"/>
        </w:tc>
        <w:tc>
          <w:tcPr>
            <w:tcW w:w="2268" w:type="dxa"/>
          </w:tcPr>
          <w:p w14:paraId="4A636211" w14:textId="77777777" w:rsidR="008D319B" w:rsidRDefault="008D319B"/>
        </w:tc>
      </w:tr>
      <w:tr w:rsidR="008D319B" w14:paraId="12F985AF" w14:textId="77777777" w:rsidTr="006C04C2">
        <w:tc>
          <w:tcPr>
            <w:tcW w:w="13178" w:type="dxa"/>
            <w:gridSpan w:val="4"/>
          </w:tcPr>
          <w:p w14:paraId="434396B5" w14:textId="71AA29A0" w:rsidR="008D319B" w:rsidRDefault="008D319B" w:rsidP="008D319B">
            <w:pPr>
              <w:jc w:val="center"/>
            </w:pPr>
            <w:r>
              <w:t>Komunikacja językowa i kultura języka.</w:t>
            </w:r>
          </w:p>
        </w:tc>
      </w:tr>
      <w:tr w:rsidR="008D319B" w14:paraId="2E461BF7" w14:textId="77777777" w:rsidTr="00C9156F">
        <w:tc>
          <w:tcPr>
            <w:tcW w:w="6516" w:type="dxa"/>
          </w:tcPr>
          <w:p w14:paraId="4162D842" w14:textId="378325F1" w:rsidR="008D319B" w:rsidRDefault="004B013B">
            <w:r>
              <w:t>rozumie, na czym polega grzeczność językowa i stosuje ją w wypowiedziach;</w:t>
            </w:r>
          </w:p>
        </w:tc>
        <w:tc>
          <w:tcPr>
            <w:tcW w:w="2268" w:type="dxa"/>
          </w:tcPr>
          <w:p w14:paraId="080F2257" w14:textId="77777777" w:rsidR="008D319B" w:rsidRDefault="008D319B"/>
        </w:tc>
        <w:tc>
          <w:tcPr>
            <w:tcW w:w="2126" w:type="dxa"/>
          </w:tcPr>
          <w:p w14:paraId="47A50639" w14:textId="77777777" w:rsidR="008D319B" w:rsidRDefault="008D319B"/>
        </w:tc>
        <w:tc>
          <w:tcPr>
            <w:tcW w:w="2268" w:type="dxa"/>
          </w:tcPr>
          <w:p w14:paraId="20EC8F67" w14:textId="77777777" w:rsidR="008D319B" w:rsidRDefault="008D319B"/>
        </w:tc>
      </w:tr>
      <w:tr w:rsidR="008D319B" w14:paraId="12D6F3A5" w14:textId="77777777" w:rsidTr="00C9156F">
        <w:tc>
          <w:tcPr>
            <w:tcW w:w="6516" w:type="dxa"/>
          </w:tcPr>
          <w:p w14:paraId="1F336BB8" w14:textId="18810BD5" w:rsidR="008D319B" w:rsidRDefault="004B013B">
            <w:r>
              <w:t>rozróżnia normę językową wzorcową oraz użytkową i stosuje się do nich</w:t>
            </w:r>
          </w:p>
        </w:tc>
        <w:tc>
          <w:tcPr>
            <w:tcW w:w="2268" w:type="dxa"/>
          </w:tcPr>
          <w:p w14:paraId="12B83C07" w14:textId="77777777" w:rsidR="008D319B" w:rsidRDefault="008D319B"/>
        </w:tc>
        <w:tc>
          <w:tcPr>
            <w:tcW w:w="2126" w:type="dxa"/>
          </w:tcPr>
          <w:p w14:paraId="40E38547" w14:textId="77777777" w:rsidR="008D319B" w:rsidRDefault="008D319B"/>
        </w:tc>
        <w:tc>
          <w:tcPr>
            <w:tcW w:w="2268" w:type="dxa"/>
          </w:tcPr>
          <w:p w14:paraId="737CB920" w14:textId="77777777" w:rsidR="008D319B" w:rsidRDefault="008D319B"/>
        </w:tc>
      </w:tr>
      <w:tr w:rsidR="008D319B" w14:paraId="5E3E08BD" w14:textId="77777777" w:rsidTr="00C9156F">
        <w:tc>
          <w:tcPr>
            <w:tcW w:w="6516" w:type="dxa"/>
          </w:tcPr>
          <w:p w14:paraId="467A42CF" w14:textId="7AF894FD" w:rsidR="008D319B" w:rsidRDefault="004B013B">
            <w:r>
              <w:t>rozumie, na czym polega błąd językowy;</w:t>
            </w:r>
          </w:p>
        </w:tc>
        <w:tc>
          <w:tcPr>
            <w:tcW w:w="2268" w:type="dxa"/>
          </w:tcPr>
          <w:p w14:paraId="5B61C747" w14:textId="77777777" w:rsidR="008D319B" w:rsidRDefault="008D319B"/>
        </w:tc>
        <w:tc>
          <w:tcPr>
            <w:tcW w:w="2126" w:type="dxa"/>
          </w:tcPr>
          <w:p w14:paraId="5126E4F4" w14:textId="77777777" w:rsidR="008D319B" w:rsidRDefault="008D319B"/>
        </w:tc>
        <w:tc>
          <w:tcPr>
            <w:tcW w:w="2268" w:type="dxa"/>
          </w:tcPr>
          <w:p w14:paraId="5C2A4FA3" w14:textId="77777777" w:rsidR="008D319B" w:rsidRDefault="008D319B"/>
        </w:tc>
      </w:tr>
      <w:tr w:rsidR="008D319B" w14:paraId="4882A35D" w14:textId="77777777" w:rsidTr="00C9156F">
        <w:tc>
          <w:tcPr>
            <w:tcW w:w="6516" w:type="dxa"/>
          </w:tcPr>
          <w:p w14:paraId="6C53D028" w14:textId="50A556C7" w:rsidR="008D319B" w:rsidRDefault="004B013B">
            <w:r>
              <w:t>świadomie posługuje się różnymi formami językowymi oraz (w wypowiedzi ustnej) mimiką, gestykulacją, postawą ciała.</w:t>
            </w:r>
          </w:p>
        </w:tc>
        <w:tc>
          <w:tcPr>
            <w:tcW w:w="2268" w:type="dxa"/>
          </w:tcPr>
          <w:p w14:paraId="66657E8C" w14:textId="77777777" w:rsidR="008D319B" w:rsidRDefault="008D319B"/>
        </w:tc>
        <w:tc>
          <w:tcPr>
            <w:tcW w:w="2126" w:type="dxa"/>
          </w:tcPr>
          <w:p w14:paraId="5EB4AFFA" w14:textId="77777777" w:rsidR="008D319B" w:rsidRDefault="008D319B"/>
        </w:tc>
        <w:tc>
          <w:tcPr>
            <w:tcW w:w="2268" w:type="dxa"/>
          </w:tcPr>
          <w:p w14:paraId="54CFF1F8" w14:textId="77777777" w:rsidR="008D319B" w:rsidRDefault="008D319B"/>
        </w:tc>
      </w:tr>
      <w:tr w:rsidR="004B013B" w14:paraId="25DD9D6B" w14:textId="77777777" w:rsidTr="00EF5D59">
        <w:tc>
          <w:tcPr>
            <w:tcW w:w="13178" w:type="dxa"/>
            <w:gridSpan w:val="4"/>
          </w:tcPr>
          <w:p w14:paraId="31D079CE" w14:textId="1D38E754" w:rsidR="004B013B" w:rsidRDefault="004B013B" w:rsidP="004B013B">
            <w:pPr>
              <w:jc w:val="center"/>
            </w:pPr>
            <w:r>
              <w:t>Ortografia i interpunkcja.</w:t>
            </w:r>
          </w:p>
        </w:tc>
      </w:tr>
      <w:tr w:rsidR="008D319B" w14:paraId="5D123448" w14:textId="77777777" w:rsidTr="00C9156F">
        <w:tc>
          <w:tcPr>
            <w:tcW w:w="6516" w:type="dxa"/>
          </w:tcPr>
          <w:p w14:paraId="112799C3" w14:textId="6562E5B7" w:rsidR="008D319B" w:rsidRDefault="004B013B">
            <w:r>
              <w:t>pisze poprawnie pod względem ortograficznym</w:t>
            </w:r>
          </w:p>
        </w:tc>
        <w:tc>
          <w:tcPr>
            <w:tcW w:w="2268" w:type="dxa"/>
          </w:tcPr>
          <w:p w14:paraId="37427939" w14:textId="77777777" w:rsidR="008D319B" w:rsidRDefault="008D319B"/>
        </w:tc>
        <w:tc>
          <w:tcPr>
            <w:tcW w:w="2126" w:type="dxa"/>
          </w:tcPr>
          <w:p w14:paraId="0C316011" w14:textId="77777777" w:rsidR="008D319B" w:rsidRDefault="008D319B"/>
        </w:tc>
        <w:tc>
          <w:tcPr>
            <w:tcW w:w="2268" w:type="dxa"/>
          </w:tcPr>
          <w:p w14:paraId="5D3F3647" w14:textId="77777777" w:rsidR="008D319B" w:rsidRDefault="008D319B"/>
        </w:tc>
      </w:tr>
      <w:tr w:rsidR="008D319B" w14:paraId="714DCB2F" w14:textId="77777777" w:rsidTr="00C9156F">
        <w:tc>
          <w:tcPr>
            <w:tcW w:w="6516" w:type="dxa"/>
          </w:tcPr>
          <w:p w14:paraId="48F27E33" w14:textId="0C0CD98A" w:rsidR="008D319B" w:rsidRDefault="004B013B">
            <w:r>
              <w:t>wykorzystuje wiedzę o wymianie głosek w wyrazach pokrewnych oraz w tematach fleksyjnych wyrazów odmiennych;</w:t>
            </w:r>
          </w:p>
        </w:tc>
        <w:tc>
          <w:tcPr>
            <w:tcW w:w="2268" w:type="dxa"/>
          </w:tcPr>
          <w:p w14:paraId="19E04DE3" w14:textId="77777777" w:rsidR="008D319B" w:rsidRDefault="008D319B"/>
        </w:tc>
        <w:tc>
          <w:tcPr>
            <w:tcW w:w="2126" w:type="dxa"/>
          </w:tcPr>
          <w:p w14:paraId="4D18AB65" w14:textId="77777777" w:rsidR="008D319B" w:rsidRDefault="008D319B"/>
        </w:tc>
        <w:tc>
          <w:tcPr>
            <w:tcW w:w="2268" w:type="dxa"/>
          </w:tcPr>
          <w:p w14:paraId="467428CB" w14:textId="77777777" w:rsidR="008D319B" w:rsidRDefault="008D319B"/>
        </w:tc>
      </w:tr>
      <w:tr w:rsidR="004B013B" w14:paraId="62EAB03D" w14:textId="77777777" w:rsidTr="00C9156F">
        <w:tc>
          <w:tcPr>
            <w:tcW w:w="6516" w:type="dxa"/>
          </w:tcPr>
          <w:p w14:paraId="2661A394" w14:textId="02734597" w:rsidR="004B013B" w:rsidRDefault="008D4402">
            <w:r>
              <w:t>poprawnie przytacza cudze wypowiedzi, stosując odpowiednie znaki interpunkcyjne</w:t>
            </w:r>
          </w:p>
        </w:tc>
        <w:tc>
          <w:tcPr>
            <w:tcW w:w="2268" w:type="dxa"/>
          </w:tcPr>
          <w:p w14:paraId="0ACD1C71" w14:textId="77777777" w:rsidR="004B013B" w:rsidRDefault="004B013B"/>
        </w:tc>
        <w:tc>
          <w:tcPr>
            <w:tcW w:w="2126" w:type="dxa"/>
          </w:tcPr>
          <w:p w14:paraId="79C8CCF3" w14:textId="77777777" w:rsidR="004B013B" w:rsidRDefault="004B013B"/>
        </w:tc>
        <w:tc>
          <w:tcPr>
            <w:tcW w:w="2268" w:type="dxa"/>
          </w:tcPr>
          <w:p w14:paraId="276B856F" w14:textId="77777777" w:rsidR="004B013B" w:rsidRDefault="004B013B"/>
        </w:tc>
      </w:tr>
      <w:tr w:rsidR="004B013B" w14:paraId="6E45A87C" w14:textId="77777777" w:rsidTr="00C9156F">
        <w:tc>
          <w:tcPr>
            <w:tcW w:w="6516" w:type="dxa"/>
          </w:tcPr>
          <w:p w14:paraId="51C79ABE" w14:textId="5BA9518F" w:rsidR="004B013B" w:rsidRDefault="00DD1527">
            <w:r>
              <w:t>wykorzystuje wiedzę o różnicach w pisowni samogłosek ustnych i nosowych, spółgłosek twardych i miękkich, dźwięcznych i bezdźwięcznych</w:t>
            </w:r>
          </w:p>
        </w:tc>
        <w:tc>
          <w:tcPr>
            <w:tcW w:w="2268" w:type="dxa"/>
          </w:tcPr>
          <w:p w14:paraId="71884981" w14:textId="77777777" w:rsidR="004B013B" w:rsidRDefault="004B013B"/>
        </w:tc>
        <w:tc>
          <w:tcPr>
            <w:tcW w:w="2126" w:type="dxa"/>
          </w:tcPr>
          <w:p w14:paraId="1478DBF1" w14:textId="77777777" w:rsidR="004B013B" w:rsidRDefault="004B013B"/>
        </w:tc>
        <w:tc>
          <w:tcPr>
            <w:tcW w:w="2268" w:type="dxa"/>
          </w:tcPr>
          <w:p w14:paraId="7B9A6C9C" w14:textId="77777777" w:rsidR="004B013B" w:rsidRDefault="004B013B"/>
        </w:tc>
      </w:tr>
      <w:tr w:rsidR="008D4402" w14:paraId="3F4DABAC" w14:textId="77777777" w:rsidTr="00C9156F">
        <w:tc>
          <w:tcPr>
            <w:tcW w:w="6516" w:type="dxa"/>
          </w:tcPr>
          <w:p w14:paraId="66301F1C" w14:textId="7EC8CE33" w:rsidR="008D4402" w:rsidRDefault="00DD1527">
            <w:r>
              <w:t>zna zasady pisowni wyrazów nieodmiennych i pisowni partykuły „nie” z różnymi częściami mowy;</w:t>
            </w:r>
          </w:p>
        </w:tc>
        <w:tc>
          <w:tcPr>
            <w:tcW w:w="2268" w:type="dxa"/>
          </w:tcPr>
          <w:p w14:paraId="5F265FA5" w14:textId="77777777" w:rsidR="008D4402" w:rsidRDefault="008D4402"/>
        </w:tc>
        <w:tc>
          <w:tcPr>
            <w:tcW w:w="2126" w:type="dxa"/>
          </w:tcPr>
          <w:p w14:paraId="5E301B0D" w14:textId="77777777" w:rsidR="008D4402" w:rsidRDefault="008D4402"/>
        </w:tc>
        <w:tc>
          <w:tcPr>
            <w:tcW w:w="2268" w:type="dxa"/>
          </w:tcPr>
          <w:p w14:paraId="768AA0F4" w14:textId="77777777" w:rsidR="008D4402" w:rsidRDefault="008D4402"/>
        </w:tc>
      </w:tr>
      <w:tr w:rsidR="004B013B" w14:paraId="4E8CBD9C" w14:textId="77777777" w:rsidTr="00C9156F">
        <w:tc>
          <w:tcPr>
            <w:tcW w:w="6516" w:type="dxa"/>
          </w:tcPr>
          <w:p w14:paraId="7B75DDE6" w14:textId="73E71E1B" w:rsidR="004B013B" w:rsidRDefault="00DD1527">
            <w:r>
              <w:t>zna zasady pisania nazw własnych i nazw pospolitych;</w:t>
            </w:r>
          </w:p>
        </w:tc>
        <w:tc>
          <w:tcPr>
            <w:tcW w:w="2268" w:type="dxa"/>
          </w:tcPr>
          <w:p w14:paraId="73CEC267" w14:textId="77777777" w:rsidR="004B013B" w:rsidRDefault="004B013B"/>
        </w:tc>
        <w:tc>
          <w:tcPr>
            <w:tcW w:w="2126" w:type="dxa"/>
          </w:tcPr>
          <w:p w14:paraId="5E04E160" w14:textId="77777777" w:rsidR="004B013B" w:rsidRDefault="004B013B"/>
        </w:tc>
        <w:tc>
          <w:tcPr>
            <w:tcW w:w="2268" w:type="dxa"/>
          </w:tcPr>
          <w:p w14:paraId="7C4718BB" w14:textId="77777777" w:rsidR="004B013B" w:rsidRDefault="004B013B"/>
        </w:tc>
      </w:tr>
      <w:tr w:rsidR="004B013B" w14:paraId="77E65F15" w14:textId="77777777" w:rsidTr="00C9156F">
        <w:tc>
          <w:tcPr>
            <w:tcW w:w="6516" w:type="dxa"/>
          </w:tcPr>
          <w:p w14:paraId="154ABAEF" w14:textId="5B20F66F" w:rsidR="004B013B" w:rsidRDefault="00DD1527">
            <w:r>
              <w:t>poprawnie używa znaków interpunkcyjnych: kropki, przecinka, znaku zapytania, cudzysłowu, dwukropka, nawiasu, znaku wykrzyknika.</w:t>
            </w:r>
          </w:p>
        </w:tc>
        <w:tc>
          <w:tcPr>
            <w:tcW w:w="2268" w:type="dxa"/>
          </w:tcPr>
          <w:p w14:paraId="6EF23278" w14:textId="77777777" w:rsidR="004B013B" w:rsidRDefault="004B013B"/>
        </w:tc>
        <w:tc>
          <w:tcPr>
            <w:tcW w:w="2126" w:type="dxa"/>
          </w:tcPr>
          <w:p w14:paraId="5C872904" w14:textId="77777777" w:rsidR="004B013B" w:rsidRDefault="004B013B"/>
        </w:tc>
        <w:tc>
          <w:tcPr>
            <w:tcW w:w="2268" w:type="dxa"/>
          </w:tcPr>
          <w:p w14:paraId="483D6F5F" w14:textId="77777777" w:rsidR="004B013B" w:rsidRDefault="004B013B"/>
        </w:tc>
      </w:tr>
      <w:tr w:rsidR="00DD1527" w14:paraId="7F0D361C" w14:textId="77777777" w:rsidTr="002A118B">
        <w:tc>
          <w:tcPr>
            <w:tcW w:w="13178" w:type="dxa"/>
            <w:gridSpan w:val="4"/>
          </w:tcPr>
          <w:p w14:paraId="45DB09A1" w14:textId="585587C4" w:rsidR="00DD1527" w:rsidRDefault="00DD1527" w:rsidP="00DD1527">
            <w:pPr>
              <w:jc w:val="center"/>
            </w:pPr>
            <w:r>
              <w:t>Tworzenie wypowiedzi.</w:t>
            </w:r>
          </w:p>
        </w:tc>
      </w:tr>
      <w:tr w:rsidR="004B013B" w14:paraId="11408F24" w14:textId="77777777" w:rsidTr="00C9156F">
        <w:tc>
          <w:tcPr>
            <w:tcW w:w="6516" w:type="dxa"/>
          </w:tcPr>
          <w:p w14:paraId="5063707B" w14:textId="16527318" w:rsidR="004B013B" w:rsidRDefault="00DD1527" w:rsidP="00DD1527">
            <w:r>
              <w:t xml:space="preserve">funkcjonalnie wykorzystuje środki retoryczne oraz rozumie ich oddziaływanie na odbiorcę; </w:t>
            </w:r>
          </w:p>
        </w:tc>
        <w:tc>
          <w:tcPr>
            <w:tcW w:w="2268" w:type="dxa"/>
          </w:tcPr>
          <w:p w14:paraId="11DEFBD3" w14:textId="77777777" w:rsidR="004B013B" w:rsidRDefault="004B013B"/>
        </w:tc>
        <w:tc>
          <w:tcPr>
            <w:tcW w:w="2126" w:type="dxa"/>
          </w:tcPr>
          <w:p w14:paraId="326F78AA" w14:textId="77777777" w:rsidR="004B013B" w:rsidRDefault="004B013B"/>
        </w:tc>
        <w:tc>
          <w:tcPr>
            <w:tcW w:w="2268" w:type="dxa"/>
          </w:tcPr>
          <w:p w14:paraId="7974CF45" w14:textId="77777777" w:rsidR="004B013B" w:rsidRDefault="004B013B"/>
        </w:tc>
      </w:tr>
      <w:tr w:rsidR="004B013B" w14:paraId="7F6A3BB9" w14:textId="77777777" w:rsidTr="00C9156F">
        <w:tc>
          <w:tcPr>
            <w:tcW w:w="6516" w:type="dxa"/>
          </w:tcPr>
          <w:p w14:paraId="7A107395" w14:textId="25BB031C" w:rsidR="004B013B" w:rsidRDefault="00DD1527" w:rsidP="00DD1527">
            <w:r>
              <w:lastRenderedPageBreak/>
              <w:t xml:space="preserve">gromadzi i porządkuje materiał rzeczowy potrzebny do tworzenia wypowiedzi; redaguje plan kompozycyjny własnej wypowiedzi; </w:t>
            </w:r>
          </w:p>
        </w:tc>
        <w:tc>
          <w:tcPr>
            <w:tcW w:w="2268" w:type="dxa"/>
          </w:tcPr>
          <w:p w14:paraId="642F036D" w14:textId="77777777" w:rsidR="004B013B" w:rsidRDefault="004B013B"/>
        </w:tc>
        <w:tc>
          <w:tcPr>
            <w:tcW w:w="2126" w:type="dxa"/>
          </w:tcPr>
          <w:p w14:paraId="7AA366CD" w14:textId="77777777" w:rsidR="004B013B" w:rsidRDefault="004B013B"/>
        </w:tc>
        <w:tc>
          <w:tcPr>
            <w:tcW w:w="2268" w:type="dxa"/>
          </w:tcPr>
          <w:p w14:paraId="69ABD07D" w14:textId="77777777" w:rsidR="004B013B" w:rsidRDefault="004B013B"/>
        </w:tc>
      </w:tr>
      <w:tr w:rsidR="00DD1527" w14:paraId="09748655" w14:textId="77777777" w:rsidTr="00C9156F">
        <w:tc>
          <w:tcPr>
            <w:tcW w:w="6516" w:type="dxa"/>
          </w:tcPr>
          <w:p w14:paraId="7C8DBC27" w14:textId="02D9360C" w:rsidR="00DD1527" w:rsidRDefault="00DD1527" w:rsidP="00DD1527">
            <w:r>
              <w:t xml:space="preserve">tworzy wypowiedź, stosując odpowiednią dla danej formy gatunkowej kompozycję oraz zasady spójności językowej między akapitami; rozumie rolę akapitów jako spójnych całości myślowych w tworzeniu wypowiedzi pisemnych oraz stosuje rytm akapitowy (przeplatanie akapitów dłuższych i krótszych); </w:t>
            </w:r>
          </w:p>
        </w:tc>
        <w:tc>
          <w:tcPr>
            <w:tcW w:w="2268" w:type="dxa"/>
          </w:tcPr>
          <w:p w14:paraId="64782D96" w14:textId="77777777" w:rsidR="00DD1527" w:rsidRDefault="00DD1527"/>
        </w:tc>
        <w:tc>
          <w:tcPr>
            <w:tcW w:w="2126" w:type="dxa"/>
          </w:tcPr>
          <w:p w14:paraId="7179B26C" w14:textId="77777777" w:rsidR="00DD1527" w:rsidRDefault="00DD1527"/>
        </w:tc>
        <w:tc>
          <w:tcPr>
            <w:tcW w:w="2268" w:type="dxa"/>
          </w:tcPr>
          <w:p w14:paraId="64BEDEC1" w14:textId="77777777" w:rsidR="00DD1527" w:rsidRDefault="00DD1527"/>
        </w:tc>
      </w:tr>
      <w:tr w:rsidR="00DD1527" w14:paraId="0BF59D2F" w14:textId="77777777" w:rsidTr="00C9156F">
        <w:tc>
          <w:tcPr>
            <w:tcW w:w="6516" w:type="dxa"/>
          </w:tcPr>
          <w:p w14:paraId="7DDF1509" w14:textId="201A07FE" w:rsidR="00DD1527" w:rsidRDefault="00DD1527" w:rsidP="00DD1527">
            <w:r>
              <w:t xml:space="preserve">wykorzystuje znajomość zasad tworzenia tezy i hipotezy oraz argumentów przy tworzeniu rozprawki oraz innych tekstów argumentacyjnych; </w:t>
            </w:r>
          </w:p>
        </w:tc>
        <w:tc>
          <w:tcPr>
            <w:tcW w:w="2268" w:type="dxa"/>
          </w:tcPr>
          <w:p w14:paraId="7236E94F" w14:textId="77777777" w:rsidR="00DD1527" w:rsidRDefault="00DD1527"/>
        </w:tc>
        <w:tc>
          <w:tcPr>
            <w:tcW w:w="2126" w:type="dxa"/>
          </w:tcPr>
          <w:p w14:paraId="3FA18365" w14:textId="77777777" w:rsidR="00DD1527" w:rsidRDefault="00DD1527"/>
        </w:tc>
        <w:tc>
          <w:tcPr>
            <w:tcW w:w="2268" w:type="dxa"/>
          </w:tcPr>
          <w:p w14:paraId="323A91BC" w14:textId="77777777" w:rsidR="00DD1527" w:rsidRDefault="00DD1527"/>
        </w:tc>
      </w:tr>
      <w:tr w:rsidR="004A359A" w14:paraId="230B380A" w14:textId="77777777" w:rsidTr="00C9156F">
        <w:tc>
          <w:tcPr>
            <w:tcW w:w="6516" w:type="dxa"/>
          </w:tcPr>
          <w:p w14:paraId="78C4E45B" w14:textId="6505B45F" w:rsidR="004A359A" w:rsidRDefault="004A359A" w:rsidP="00DD1527">
            <w:r>
              <w:t>odróżnia przykład od argumentu;</w:t>
            </w:r>
          </w:p>
        </w:tc>
        <w:tc>
          <w:tcPr>
            <w:tcW w:w="2268" w:type="dxa"/>
          </w:tcPr>
          <w:p w14:paraId="34795FA9" w14:textId="77777777" w:rsidR="004A359A" w:rsidRDefault="004A359A"/>
        </w:tc>
        <w:tc>
          <w:tcPr>
            <w:tcW w:w="2126" w:type="dxa"/>
          </w:tcPr>
          <w:p w14:paraId="2F579FC0" w14:textId="77777777" w:rsidR="004A359A" w:rsidRDefault="004A359A"/>
        </w:tc>
        <w:tc>
          <w:tcPr>
            <w:tcW w:w="2268" w:type="dxa"/>
          </w:tcPr>
          <w:p w14:paraId="4F985BEB" w14:textId="77777777" w:rsidR="004A359A" w:rsidRDefault="004A359A"/>
        </w:tc>
      </w:tr>
      <w:tr w:rsidR="00DD1527" w14:paraId="34A38D9F" w14:textId="77777777" w:rsidTr="00C9156F">
        <w:tc>
          <w:tcPr>
            <w:tcW w:w="6516" w:type="dxa"/>
          </w:tcPr>
          <w:p w14:paraId="271FECD2" w14:textId="32419650" w:rsidR="00DD1527" w:rsidRDefault="00DD1527" w:rsidP="00DD1527">
            <w:r>
              <w:t xml:space="preserve">przeprowadza wnioskowanie jako element wywodu argumentacyjnego; </w:t>
            </w:r>
          </w:p>
        </w:tc>
        <w:tc>
          <w:tcPr>
            <w:tcW w:w="2268" w:type="dxa"/>
          </w:tcPr>
          <w:p w14:paraId="0ECD0969" w14:textId="77777777" w:rsidR="00DD1527" w:rsidRDefault="00DD1527"/>
        </w:tc>
        <w:tc>
          <w:tcPr>
            <w:tcW w:w="2126" w:type="dxa"/>
          </w:tcPr>
          <w:p w14:paraId="6AEEC1CE" w14:textId="77777777" w:rsidR="00DD1527" w:rsidRDefault="00DD1527"/>
        </w:tc>
        <w:tc>
          <w:tcPr>
            <w:tcW w:w="2268" w:type="dxa"/>
          </w:tcPr>
          <w:p w14:paraId="648DF2AC" w14:textId="77777777" w:rsidR="00DD1527" w:rsidRDefault="00DD1527"/>
        </w:tc>
      </w:tr>
      <w:tr w:rsidR="00DD1527" w14:paraId="1708E82B" w14:textId="77777777" w:rsidTr="00C9156F">
        <w:tc>
          <w:tcPr>
            <w:tcW w:w="6516" w:type="dxa"/>
          </w:tcPr>
          <w:p w14:paraId="34117745" w14:textId="73159300" w:rsidR="00DD1527" w:rsidRDefault="00DD1527">
            <w:r>
              <w:t xml:space="preserve">zgadza się z cudzymi poglądami lub polemizuje z nimi, rzeczowo uzasadniając własne zdanie; </w:t>
            </w:r>
          </w:p>
        </w:tc>
        <w:tc>
          <w:tcPr>
            <w:tcW w:w="2268" w:type="dxa"/>
          </w:tcPr>
          <w:p w14:paraId="1D195A86" w14:textId="77777777" w:rsidR="00DD1527" w:rsidRDefault="00DD1527"/>
        </w:tc>
        <w:tc>
          <w:tcPr>
            <w:tcW w:w="2126" w:type="dxa"/>
          </w:tcPr>
          <w:p w14:paraId="70B292F4" w14:textId="77777777" w:rsidR="00DD1527" w:rsidRDefault="00DD1527"/>
        </w:tc>
        <w:tc>
          <w:tcPr>
            <w:tcW w:w="2268" w:type="dxa"/>
          </w:tcPr>
          <w:p w14:paraId="0DBC9766" w14:textId="77777777" w:rsidR="00DD1527" w:rsidRDefault="00DD1527"/>
        </w:tc>
      </w:tr>
      <w:tr w:rsidR="004A359A" w14:paraId="1EBDAF8B" w14:textId="77777777" w:rsidTr="00C9156F">
        <w:tc>
          <w:tcPr>
            <w:tcW w:w="6516" w:type="dxa"/>
          </w:tcPr>
          <w:p w14:paraId="6944A251" w14:textId="0F0CA4A9" w:rsidR="004A359A" w:rsidRDefault="004A359A">
            <w:r>
              <w:t>) rozpoznaje manipulację językową i przeciwstawia jej zasady etyki wypowiedzi</w:t>
            </w:r>
          </w:p>
        </w:tc>
        <w:tc>
          <w:tcPr>
            <w:tcW w:w="2268" w:type="dxa"/>
          </w:tcPr>
          <w:p w14:paraId="0913DD0A" w14:textId="77777777" w:rsidR="004A359A" w:rsidRDefault="004A359A"/>
        </w:tc>
        <w:tc>
          <w:tcPr>
            <w:tcW w:w="2126" w:type="dxa"/>
          </w:tcPr>
          <w:p w14:paraId="5A13736A" w14:textId="77777777" w:rsidR="004A359A" w:rsidRDefault="004A359A"/>
        </w:tc>
        <w:tc>
          <w:tcPr>
            <w:tcW w:w="2268" w:type="dxa"/>
          </w:tcPr>
          <w:p w14:paraId="373F9ED9" w14:textId="77777777" w:rsidR="004A359A" w:rsidRDefault="004A359A"/>
        </w:tc>
      </w:tr>
      <w:tr w:rsidR="00DD1527" w14:paraId="65220D83" w14:textId="77777777" w:rsidTr="007D3439">
        <w:tc>
          <w:tcPr>
            <w:tcW w:w="13178" w:type="dxa"/>
            <w:gridSpan w:val="4"/>
          </w:tcPr>
          <w:p w14:paraId="674F37F1" w14:textId="60B26ADD" w:rsidR="00DD1527" w:rsidRDefault="00DD1527" w:rsidP="00DD1527">
            <w:pPr>
              <w:jc w:val="center"/>
            </w:pPr>
            <w:r>
              <w:t>Mówienie i pisanie</w:t>
            </w:r>
          </w:p>
        </w:tc>
      </w:tr>
      <w:tr w:rsidR="00DD1527" w14:paraId="6C590AF8" w14:textId="77777777" w:rsidTr="00C9156F">
        <w:tc>
          <w:tcPr>
            <w:tcW w:w="6516" w:type="dxa"/>
          </w:tcPr>
          <w:p w14:paraId="705D67C9" w14:textId="3E66321A" w:rsidR="00DD1527" w:rsidRDefault="00DD1527">
            <w:r>
              <w:t xml:space="preserve">tworzy spójne teksty związane z otaczającą rzeczywistością i poznanymi tekstami kultury; </w:t>
            </w:r>
          </w:p>
        </w:tc>
        <w:tc>
          <w:tcPr>
            <w:tcW w:w="2268" w:type="dxa"/>
          </w:tcPr>
          <w:p w14:paraId="4A638BCC" w14:textId="77777777" w:rsidR="00DD1527" w:rsidRDefault="00DD1527"/>
        </w:tc>
        <w:tc>
          <w:tcPr>
            <w:tcW w:w="2126" w:type="dxa"/>
          </w:tcPr>
          <w:p w14:paraId="67F6DBA9" w14:textId="77777777" w:rsidR="00DD1527" w:rsidRDefault="00DD1527"/>
        </w:tc>
        <w:tc>
          <w:tcPr>
            <w:tcW w:w="2268" w:type="dxa"/>
          </w:tcPr>
          <w:p w14:paraId="0455D856" w14:textId="77777777" w:rsidR="00DD1527" w:rsidRDefault="00DD1527"/>
        </w:tc>
      </w:tr>
      <w:tr w:rsidR="00DD1527" w14:paraId="7FF10978" w14:textId="77777777" w:rsidTr="00C9156F">
        <w:tc>
          <w:tcPr>
            <w:tcW w:w="6516" w:type="dxa"/>
          </w:tcPr>
          <w:p w14:paraId="1707B231" w14:textId="650D8E26" w:rsidR="00DD1527" w:rsidRDefault="00C9156F" w:rsidP="00DD1527">
            <w:r>
              <w:t>tworzy spójne wypowiedzi w następujących formach gatunkowych: zaproszenie, ogłoszenie, rozprawka, opowiadanie z dialogiem (twórcze i odtwórcze), opis postaci, przedmiotu, krajobrazu, prosta notatka;.</w:t>
            </w:r>
          </w:p>
        </w:tc>
        <w:tc>
          <w:tcPr>
            <w:tcW w:w="2268" w:type="dxa"/>
          </w:tcPr>
          <w:p w14:paraId="1D4BB38E" w14:textId="77777777" w:rsidR="00DD1527" w:rsidRDefault="00DD1527"/>
        </w:tc>
        <w:tc>
          <w:tcPr>
            <w:tcW w:w="2126" w:type="dxa"/>
          </w:tcPr>
          <w:p w14:paraId="7C341970" w14:textId="77777777" w:rsidR="00DD1527" w:rsidRDefault="00DD1527"/>
        </w:tc>
        <w:tc>
          <w:tcPr>
            <w:tcW w:w="2268" w:type="dxa"/>
          </w:tcPr>
          <w:p w14:paraId="75C0C922" w14:textId="77777777" w:rsidR="00DD1527" w:rsidRDefault="00DD1527"/>
        </w:tc>
      </w:tr>
      <w:tr w:rsidR="00DD1527" w14:paraId="37529666" w14:textId="77777777" w:rsidTr="00C9156F">
        <w:tc>
          <w:tcPr>
            <w:tcW w:w="6516" w:type="dxa"/>
          </w:tcPr>
          <w:p w14:paraId="44ABB61C" w14:textId="5095A12F" w:rsidR="00DD1527" w:rsidRDefault="00C9156F" w:rsidP="00DD1527">
            <w:r>
              <w:t xml:space="preserve"> wykonuje przekształcenia na tekście cudzym, w tym skraca, streszcza, rozbudowuje i parafrazuje; </w:t>
            </w:r>
          </w:p>
        </w:tc>
        <w:tc>
          <w:tcPr>
            <w:tcW w:w="2268" w:type="dxa"/>
          </w:tcPr>
          <w:p w14:paraId="0A763BFF" w14:textId="77777777" w:rsidR="00DD1527" w:rsidRDefault="00DD1527"/>
        </w:tc>
        <w:tc>
          <w:tcPr>
            <w:tcW w:w="2126" w:type="dxa"/>
          </w:tcPr>
          <w:p w14:paraId="74E867B8" w14:textId="77777777" w:rsidR="00DD1527" w:rsidRDefault="00DD1527"/>
        </w:tc>
        <w:tc>
          <w:tcPr>
            <w:tcW w:w="2268" w:type="dxa"/>
          </w:tcPr>
          <w:p w14:paraId="12E005FE" w14:textId="77777777" w:rsidR="00DD1527" w:rsidRDefault="00DD1527"/>
        </w:tc>
      </w:tr>
      <w:tr w:rsidR="00DD1527" w14:paraId="46618C05" w14:textId="77777777" w:rsidTr="00C9156F">
        <w:tc>
          <w:tcPr>
            <w:tcW w:w="6516" w:type="dxa"/>
          </w:tcPr>
          <w:p w14:paraId="3B9FB475" w14:textId="3617F819" w:rsidR="00DD1527" w:rsidRDefault="00C9156F" w:rsidP="00DD1527">
            <w:r>
              <w:t xml:space="preserve"> formułuje pytania do tekstu</w:t>
            </w:r>
          </w:p>
        </w:tc>
        <w:tc>
          <w:tcPr>
            <w:tcW w:w="2268" w:type="dxa"/>
          </w:tcPr>
          <w:p w14:paraId="78DACC7C" w14:textId="77777777" w:rsidR="00DD1527" w:rsidRDefault="00DD1527"/>
        </w:tc>
        <w:tc>
          <w:tcPr>
            <w:tcW w:w="2126" w:type="dxa"/>
          </w:tcPr>
          <w:p w14:paraId="7CE3A508" w14:textId="77777777" w:rsidR="00DD1527" w:rsidRDefault="00DD1527"/>
        </w:tc>
        <w:tc>
          <w:tcPr>
            <w:tcW w:w="2268" w:type="dxa"/>
          </w:tcPr>
          <w:p w14:paraId="443F2B01" w14:textId="77777777" w:rsidR="00DD1527" w:rsidRDefault="00DD1527"/>
        </w:tc>
      </w:tr>
      <w:tr w:rsidR="00C9156F" w14:paraId="08A2756B" w14:textId="77777777" w:rsidTr="00C2427C">
        <w:tc>
          <w:tcPr>
            <w:tcW w:w="13178" w:type="dxa"/>
            <w:gridSpan w:val="4"/>
          </w:tcPr>
          <w:p w14:paraId="7671D918" w14:textId="68748201" w:rsidR="00C9156F" w:rsidRDefault="00C9156F" w:rsidP="00C9156F">
            <w:pPr>
              <w:jc w:val="center"/>
            </w:pPr>
            <w:r>
              <w:t>Samokształcenie</w:t>
            </w:r>
          </w:p>
        </w:tc>
      </w:tr>
      <w:tr w:rsidR="00C9156F" w14:paraId="615DCFC7" w14:textId="77777777" w:rsidTr="00C9156F">
        <w:tc>
          <w:tcPr>
            <w:tcW w:w="6516" w:type="dxa"/>
          </w:tcPr>
          <w:p w14:paraId="33E7AC35" w14:textId="24E22E15" w:rsidR="00C9156F" w:rsidRDefault="00C9156F" w:rsidP="00C9156F">
            <w:r>
              <w:lastRenderedPageBreak/>
              <w:t>rzetelnie, z poszanowaniem praw autorskich, korzysta z informacji;</w:t>
            </w:r>
          </w:p>
          <w:p w14:paraId="341ADC42" w14:textId="77777777" w:rsidR="00C9156F" w:rsidRDefault="00C9156F" w:rsidP="00DD1527"/>
        </w:tc>
        <w:tc>
          <w:tcPr>
            <w:tcW w:w="2268" w:type="dxa"/>
          </w:tcPr>
          <w:p w14:paraId="05809C2F" w14:textId="77777777" w:rsidR="00C9156F" w:rsidRDefault="00C9156F"/>
        </w:tc>
        <w:tc>
          <w:tcPr>
            <w:tcW w:w="2126" w:type="dxa"/>
          </w:tcPr>
          <w:p w14:paraId="31F46023" w14:textId="77777777" w:rsidR="00C9156F" w:rsidRDefault="00C9156F"/>
        </w:tc>
        <w:tc>
          <w:tcPr>
            <w:tcW w:w="2268" w:type="dxa"/>
          </w:tcPr>
          <w:p w14:paraId="0718E6E0" w14:textId="77777777" w:rsidR="00C9156F" w:rsidRDefault="00C9156F"/>
        </w:tc>
      </w:tr>
      <w:tr w:rsidR="00C9156F" w14:paraId="77A76E10" w14:textId="77777777" w:rsidTr="00C9156F">
        <w:tc>
          <w:tcPr>
            <w:tcW w:w="6516" w:type="dxa"/>
          </w:tcPr>
          <w:p w14:paraId="0790CE6C" w14:textId="043D41FD" w:rsidR="00C9156F" w:rsidRDefault="00C9156F" w:rsidP="00DD1527">
            <w:r>
              <w:t>rozwija umiejętność krytycznego myślenia i formułowania opinii</w:t>
            </w:r>
          </w:p>
        </w:tc>
        <w:tc>
          <w:tcPr>
            <w:tcW w:w="2268" w:type="dxa"/>
          </w:tcPr>
          <w:p w14:paraId="594BC12D" w14:textId="77777777" w:rsidR="00C9156F" w:rsidRDefault="00C9156F"/>
        </w:tc>
        <w:tc>
          <w:tcPr>
            <w:tcW w:w="2126" w:type="dxa"/>
          </w:tcPr>
          <w:p w14:paraId="4A3EC12D" w14:textId="77777777" w:rsidR="00C9156F" w:rsidRDefault="00C9156F"/>
        </w:tc>
        <w:tc>
          <w:tcPr>
            <w:tcW w:w="2268" w:type="dxa"/>
          </w:tcPr>
          <w:p w14:paraId="6485AF6A" w14:textId="77777777" w:rsidR="00C9156F" w:rsidRDefault="00C9156F"/>
        </w:tc>
      </w:tr>
      <w:tr w:rsidR="00C9156F" w14:paraId="55181C13" w14:textId="77777777" w:rsidTr="0015227C">
        <w:tc>
          <w:tcPr>
            <w:tcW w:w="13178" w:type="dxa"/>
            <w:gridSpan w:val="4"/>
          </w:tcPr>
          <w:p w14:paraId="034DA74E" w14:textId="467EC377" w:rsidR="00C9156F" w:rsidRDefault="00C9156F" w:rsidP="00C9156F">
            <w:pPr>
              <w:jc w:val="center"/>
            </w:pPr>
            <w:r>
              <w:t>Lista lektur, których znajomość treści i problematyki będzie sprawdzana w zadaniach egzaminacyjnych:</w:t>
            </w:r>
          </w:p>
        </w:tc>
      </w:tr>
      <w:tr w:rsidR="00C9156F" w14:paraId="179A265C" w14:textId="77777777" w:rsidTr="00C9156F">
        <w:tc>
          <w:tcPr>
            <w:tcW w:w="6516" w:type="dxa"/>
          </w:tcPr>
          <w:p w14:paraId="6B1157EE" w14:textId="77777777" w:rsidR="00C9156F" w:rsidRDefault="00C9156F" w:rsidP="00DD1527"/>
        </w:tc>
        <w:tc>
          <w:tcPr>
            <w:tcW w:w="2268" w:type="dxa"/>
          </w:tcPr>
          <w:p w14:paraId="13672778" w14:textId="542B23A2" w:rsidR="00C9156F" w:rsidRDefault="00C9156F">
            <w:r>
              <w:t>Dobrze znam treść</w:t>
            </w:r>
          </w:p>
        </w:tc>
        <w:tc>
          <w:tcPr>
            <w:tcW w:w="2126" w:type="dxa"/>
          </w:tcPr>
          <w:p w14:paraId="7761F08B" w14:textId="5E98B49F" w:rsidR="00C9156F" w:rsidRDefault="00C9156F">
            <w:r>
              <w:t>Znam ogólną problematykę, główne wątki, głównych bohaterów</w:t>
            </w:r>
          </w:p>
        </w:tc>
        <w:tc>
          <w:tcPr>
            <w:tcW w:w="2268" w:type="dxa"/>
          </w:tcPr>
          <w:p w14:paraId="03560F6B" w14:textId="23E61B9D" w:rsidR="00C9156F" w:rsidRDefault="00C9156F">
            <w:r>
              <w:t xml:space="preserve">Muszę przeczytać lekturę </w:t>
            </w:r>
          </w:p>
        </w:tc>
      </w:tr>
      <w:tr w:rsidR="00C9156F" w14:paraId="7F459A5F" w14:textId="77777777" w:rsidTr="00C9156F">
        <w:tc>
          <w:tcPr>
            <w:tcW w:w="6516" w:type="dxa"/>
          </w:tcPr>
          <w:p w14:paraId="46751199" w14:textId="5FCF131B" w:rsidR="00C9156F" w:rsidRDefault="00C9156F" w:rsidP="00DD1527">
            <w:r>
              <w:t xml:space="preserve">a) Charles Dickens, Opowieść wigilijna; </w:t>
            </w:r>
          </w:p>
        </w:tc>
        <w:tc>
          <w:tcPr>
            <w:tcW w:w="2268" w:type="dxa"/>
          </w:tcPr>
          <w:p w14:paraId="1430E5E3" w14:textId="77777777" w:rsidR="00C9156F" w:rsidRDefault="00C9156F"/>
        </w:tc>
        <w:tc>
          <w:tcPr>
            <w:tcW w:w="2126" w:type="dxa"/>
          </w:tcPr>
          <w:p w14:paraId="32EFFDFF" w14:textId="77777777" w:rsidR="00C9156F" w:rsidRDefault="00C9156F"/>
        </w:tc>
        <w:tc>
          <w:tcPr>
            <w:tcW w:w="2268" w:type="dxa"/>
          </w:tcPr>
          <w:p w14:paraId="3BEFF2E2" w14:textId="77777777" w:rsidR="00C9156F" w:rsidRDefault="00C9156F"/>
        </w:tc>
      </w:tr>
      <w:tr w:rsidR="00C9156F" w14:paraId="63B88042" w14:textId="77777777" w:rsidTr="00C9156F">
        <w:tc>
          <w:tcPr>
            <w:tcW w:w="6516" w:type="dxa"/>
          </w:tcPr>
          <w:p w14:paraId="0981C7C6" w14:textId="4AC6F6FD" w:rsidR="00C9156F" w:rsidRDefault="00C9156F" w:rsidP="00DD1527">
            <w:r>
              <w:t xml:space="preserve">b) Aleksander Fredro, Zemsta; </w:t>
            </w:r>
          </w:p>
        </w:tc>
        <w:tc>
          <w:tcPr>
            <w:tcW w:w="2268" w:type="dxa"/>
          </w:tcPr>
          <w:p w14:paraId="52D9B08C" w14:textId="77777777" w:rsidR="00C9156F" w:rsidRDefault="00C9156F"/>
        </w:tc>
        <w:tc>
          <w:tcPr>
            <w:tcW w:w="2126" w:type="dxa"/>
          </w:tcPr>
          <w:p w14:paraId="0456DEDA" w14:textId="77777777" w:rsidR="00C9156F" w:rsidRDefault="00C9156F"/>
        </w:tc>
        <w:tc>
          <w:tcPr>
            <w:tcW w:w="2268" w:type="dxa"/>
          </w:tcPr>
          <w:p w14:paraId="13B00B91" w14:textId="77777777" w:rsidR="00C9156F" w:rsidRDefault="00C9156F"/>
        </w:tc>
      </w:tr>
      <w:tr w:rsidR="00C9156F" w14:paraId="621A24AF" w14:textId="77777777" w:rsidTr="00C9156F">
        <w:tc>
          <w:tcPr>
            <w:tcW w:w="6516" w:type="dxa"/>
          </w:tcPr>
          <w:p w14:paraId="54A04B67" w14:textId="1127366B" w:rsidR="00C9156F" w:rsidRDefault="00C9156F" w:rsidP="00DD1527">
            <w:r>
              <w:t xml:space="preserve">c) Jan Kochanowski, wybór fraszek i trenów, w tym tren VII i VIII; </w:t>
            </w:r>
          </w:p>
        </w:tc>
        <w:tc>
          <w:tcPr>
            <w:tcW w:w="2268" w:type="dxa"/>
          </w:tcPr>
          <w:p w14:paraId="2479882F" w14:textId="77777777" w:rsidR="00C9156F" w:rsidRDefault="00C9156F"/>
        </w:tc>
        <w:tc>
          <w:tcPr>
            <w:tcW w:w="2126" w:type="dxa"/>
          </w:tcPr>
          <w:p w14:paraId="656A3DC7" w14:textId="77777777" w:rsidR="00C9156F" w:rsidRDefault="00C9156F"/>
        </w:tc>
        <w:tc>
          <w:tcPr>
            <w:tcW w:w="2268" w:type="dxa"/>
          </w:tcPr>
          <w:p w14:paraId="37D0D8CE" w14:textId="77777777" w:rsidR="00C9156F" w:rsidRDefault="00C9156F"/>
        </w:tc>
      </w:tr>
      <w:tr w:rsidR="00C9156F" w14:paraId="491F3446" w14:textId="77777777" w:rsidTr="00C9156F">
        <w:tc>
          <w:tcPr>
            <w:tcW w:w="6516" w:type="dxa"/>
          </w:tcPr>
          <w:p w14:paraId="3412F7F4" w14:textId="67590F8D" w:rsidR="00C9156F" w:rsidRDefault="00C9156F" w:rsidP="00DD1527">
            <w:r>
              <w:t xml:space="preserve">d) Aleksander Kamiński, Kamienie na szaniec; </w:t>
            </w:r>
          </w:p>
        </w:tc>
        <w:tc>
          <w:tcPr>
            <w:tcW w:w="2268" w:type="dxa"/>
          </w:tcPr>
          <w:p w14:paraId="56BF0FC0" w14:textId="77777777" w:rsidR="00C9156F" w:rsidRDefault="00C9156F"/>
        </w:tc>
        <w:tc>
          <w:tcPr>
            <w:tcW w:w="2126" w:type="dxa"/>
          </w:tcPr>
          <w:p w14:paraId="7ACC16DB" w14:textId="77777777" w:rsidR="00C9156F" w:rsidRDefault="00C9156F"/>
        </w:tc>
        <w:tc>
          <w:tcPr>
            <w:tcW w:w="2268" w:type="dxa"/>
          </w:tcPr>
          <w:p w14:paraId="0295D529" w14:textId="77777777" w:rsidR="00C9156F" w:rsidRDefault="00C9156F"/>
        </w:tc>
      </w:tr>
      <w:tr w:rsidR="00C9156F" w14:paraId="0F2FAF00" w14:textId="77777777" w:rsidTr="00C9156F">
        <w:tc>
          <w:tcPr>
            <w:tcW w:w="6516" w:type="dxa"/>
          </w:tcPr>
          <w:p w14:paraId="047806FC" w14:textId="77777777" w:rsidR="00C9156F" w:rsidRDefault="00C9156F" w:rsidP="00DD1527">
            <w:r>
              <w:t xml:space="preserve">e) Adam Mickiewicz, Reduta Ordona, </w:t>
            </w:r>
          </w:p>
          <w:p w14:paraId="10D4BE95" w14:textId="77777777" w:rsidR="00C9156F" w:rsidRDefault="00C9156F" w:rsidP="00DD1527">
            <w:r>
              <w:t xml:space="preserve">Śmierć Pułkownika, </w:t>
            </w:r>
          </w:p>
          <w:p w14:paraId="336A82A7" w14:textId="77777777" w:rsidR="00C9156F" w:rsidRDefault="00C9156F" w:rsidP="00DD1527">
            <w:r>
              <w:t>Świtezianka,</w:t>
            </w:r>
          </w:p>
          <w:p w14:paraId="160D3B48" w14:textId="77777777" w:rsidR="00C9156F" w:rsidRDefault="00C9156F" w:rsidP="00DD1527">
            <w:r>
              <w:t xml:space="preserve"> Dziady cz. II,</w:t>
            </w:r>
          </w:p>
          <w:p w14:paraId="54523E90" w14:textId="18231C9C" w:rsidR="00C9156F" w:rsidRDefault="00C9156F" w:rsidP="00DD1527">
            <w:r>
              <w:t xml:space="preserve"> Pan Tadeusz (całość); </w:t>
            </w:r>
          </w:p>
        </w:tc>
        <w:tc>
          <w:tcPr>
            <w:tcW w:w="2268" w:type="dxa"/>
          </w:tcPr>
          <w:p w14:paraId="72370E4C" w14:textId="77777777" w:rsidR="00C9156F" w:rsidRDefault="00C9156F"/>
        </w:tc>
        <w:tc>
          <w:tcPr>
            <w:tcW w:w="2126" w:type="dxa"/>
          </w:tcPr>
          <w:p w14:paraId="452C80B5" w14:textId="77777777" w:rsidR="00C9156F" w:rsidRDefault="00C9156F"/>
        </w:tc>
        <w:tc>
          <w:tcPr>
            <w:tcW w:w="2268" w:type="dxa"/>
          </w:tcPr>
          <w:p w14:paraId="57526669" w14:textId="77777777" w:rsidR="00C9156F" w:rsidRDefault="00C9156F"/>
        </w:tc>
      </w:tr>
      <w:tr w:rsidR="00C9156F" w14:paraId="1DC9709C" w14:textId="77777777" w:rsidTr="00C9156F">
        <w:tc>
          <w:tcPr>
            <w:tcW w:w="6516" w:type="dxa"/>
          </w:tcPr>
          <w:p w14:paraId="6CE4408C" w14:textId="6EDE48BC" w:rsidR="00C9156F" w:rsidRDefault="00C9156F" w:rsidP="00DD1527">
            <w:r>
              <w:t xml:space="preserve">f) Antoine de Saint-Exupéry, Mały Książę; </w:t>
            </w:r>
          </w:p>
        </w:tc>
        <w:tc>
          <w:tcPr>
            <w:tcW w:w="2268" w:type="dxa"/>
          </w:tcPr>
          <w:p w14:paraId="0B8D2290" w14:textId="77777777" w:rsidR="00C9156F" w:rsidRDefault="00C9156F"/>
        </w:tc>
        <w:tc>
          <w:tcPr>
            <w:tcW w:w="2126" w:type="dxa"/>
          </w:tcPr>
          <w:p w14:paraId="4073B0C6" w14:textId="77777777" w:rsidR="00C9156F" w:rsidRDefault="00C9156F"/>
        </w:tc>
        <w:tc>
          <w:tcPr>
            <w:tcW w:w="2268" w:type="dxa"/>
          </w:tcPr>
          <w:p w14:paraId="31517A31" w14:textId="77777777" w:rsidR="00C9156F" w:rsidRDefault="00C9156F"/>
        </w:tc>
      </w:tr>
      <w:tr w:rsidR="00C9156F" w14:paraId="28C4D29C" w14:textId="77777777" w:rsidTr="00C9156F">
        <w:tc>
          <w:tcPr>
            <w:tcW w:w="6516" w:type="dxa"/>
          </w:tcPr>
          <w:p w14:paraId="70AE8C8D" w14:textId="77777777" w:rsidR="00C9156F" w:rsidRDefault="00C9156F" w:rsidP="00DD1527">
            <w:r>
              <w:t>g) Henryk Sienkiewicz, Quo vadis,</w:t>
            </w:r>
          </w:p>
          <w:p w14:paraId="3598ED10" w14:textId="42DE995E" w:rsidR="00C9156F" w:rsidRDefault="00C9156F" w:rsidP="00DD1527">
            <w:r>
              <w:t xml:space="preserve"> Latarnik; </w:t>
            </w:r>
          </w:p>
        </w:tc>
        <w:tc>
          <w:tcPr>
            <w:tcW w:w="2268" w:type="dxa"/>
          </w:tcPr>
          <w:p w14:paraId="46CB483E" w14:textId="77777777" w:rsidR="00C9156F" w:rsidRDefault="00C9156F"/>
        </w:tc>
        <w:tc>
          <w:tcPr>
            <w:tcW w:w="2126" w:type="dxa"/>
          </w:tcPr>
          <w:p w14:paraId="7F9F4CA9" w14:textId="77777777" w:rsidR="00C9156F" w:rsidRDefault="00C9156F"/>
        </w:tc>
        <w:tc>
          <w:tcPr>
            <w:tcW w:w="2268" w:type="dxa"/>
          </w:tcPr>
          <w:p w14:paraId="1D4CDCF1" w14:textId="77777777" w:rsidR="00C9156F" w:rsidRDefault="00C9156F"/>
        </w:tc>
      </w:tr>
      <w:tr w:rsidR="00C9156F" w14:paraId="313DD217" w14:textId="77777777" w:rsidTr="00C9156F">
        <w:tc>
          <w:tcPr>
            <w:tcW w:w="6516" w:type="dxa"/>
          </w:tcPr>
          <w:p w14:paraId="4B1D5D8A" w14:textId="382EEE48" w:rsidR="00C9156F" w:rsidRDefault="00C9156F" w:rsidP="00DD1527">
            <w:r>
              <w:t xml:space="preserve">h) Juliusz Słowacki, Balladyna; </w:t>
            </w:r>
          </w:p>
        </w:tc>
        <w:tc>
          <w:tcPr>
            <w:tcW w:w="2268" w:type="dxa"/>
          </w:tcPr>
          <w:p w14:paraId="409A5A6A" w14:textId="77777777" w:rsidR="00C9156F" w:rsidRDefault="00C9156F"/>
        </w:tc>
        <w:tc>
          <w:tcPr>
            <w:tcW w:w="2126" w:type="dxa"/>
          </w:tcPr>
          <w:p w14:paraId="7C8B61D5" w14:textId="77777777" w:rsidR="00C9156F" w:rsidRDefault="00C9156F"/>
        </w:tc>
        <w:tc>
          <w:tcPr>
            <w:tcW w:w="2268" w:type="dxa"/>
          </w:tcPr>
          <w:p w14:paraId="0A35139B" w14:textId="77777777" w:rsidR="00C9156F" w:rsidRDefault="00C9156F"/>
        </w:tc>
      </w:tr>
      <w:tr w:rsidR="00C9156F" w14:paraId="3C90F2FD" w14:textId="77777777" w:rsidTr="00C9156F">
        <w:tc>
          <w:tcPr>
            <w:tcW w:w="6516" w:type="dxa"/>
          </w:tcPr>
          <w:p w14:paraId="30A78206" w14:textId="272100F8" w:rsidR="00C9156F" w:rsidRDefault="00C9156F" w:rsidP="00DD1527">
            <w:r>
              <w:t>i) wiersze wybranych poetów.</w:t>
            </w:r>
          </w:p>
        </w:tc>
        <w:tc>
          <w:tcPr>
            <w:tcW w:w="2268" w:type="dxa"/>
          </w:tcPr>
          <w:p w14:paraId="2533E15F" w14:textId="77777777" w:rsidR="00C9156F" w:rsidRDefault="00C9156F"/>
        </w:tc>
        <w:tc>
          <w:tcPr>
            <w:tcW w:w="2126" w:type="dxa"/>
          </w:tcPr>
          <w:p w14:paraId="5259AE09" w14:textId="77777777" w:rsidR="00C9156F" w:rsidRDefault="00C9156F"/>
        </w:tc>
        <w:tc>
          <w:tcPr>
            <w:tcW w:w="2268" w:type="dxa"/>
          </w:tcPr>
          <w:p w14:paraId="557675C5" w14:textId="77777777" w:rsidR="00C9156F" w:rsidRDefault="00C9156F"/>
        </w:tc>
      </w:tr>
    </w:tbl>
    <w:p w14:paraId="0031D0D6" w14:textId="1A069049" w:rsidR="001E0FDF" w:rsidRDefault="001E0FDF"/>
    <w:p w14:paraId="27C3F2F5" w14:textId="77777777" w:rsidR="00647E5D" w:rsidRDefault="00647E5D" w:rsidP="00647E5D">
      <w:r>
        <w:t>ZASADY OCENIANIA WYPRACOWANIA</w:t>
      </w:r>
    </w:p>
    <w:p w14:paraId="234C5767" w14:textId="77777777" w:rsidR="00647E5D" w:rsidRDefault="00647E5D" w:rsidP="00647E5D">
      <w:r>
        <w:t>1. Jeżeli wypowiedź w całości jest nie na temat, uczeń otrzymuje 0 punktów.</w:t>
      </w:r>
    </w:p>
    <w:p w14:paraId="42C1DF50" w14:textId="77777777" w:rsidR="00647E5D" w:rsidRDefault="00647E5D" w:rsidP="00647E5D">
      <w:r>
        <w:t>2. Jeżeli w wypowiedzi uczeń w ogóle nie odwołał się do treści lektury obowiązkowej</w:t>
      </w:r>
    </w:p>
    <w:p w14:paraId="22A0D230" w14:textId="77777777" w:rsidR="00647E5D" w:rsidRDefault="00647E5D" w:rsidP="00647E5D">
      <w:r>
        <w:t>wskazanej w poleceniu, za całą wypowiedź otrzymuje 0 punktów.</w:t>
      </w:r>
    </w:p>
    <w:p w14:paraId="0EAC31EA" w14:textId="77777777" w:rsidR="00647E5D" w:rsidRDefault="00647E5D" w:rsidP="00647E5D">
      <w:r>
        <w:t>3. Jeżeli wypowiedź jest nieczytelna, uczeń otrzymuje 0 punktów.</w:t>
      </w:r>
    </w:p>
    <w:p w14:paraId="7F039381" w14:textId="77777777" w:rsidR="00647E5D" w:rsidRDefault="00647E5D" w:rsidP="00647E5D">
      <w:r>
        <w:lastRenderedPageBreak/>
        <w:t>4. Jeżeli wypowiedź nie zawiera w ogóle rozwinięcia (np. uczeń napisał tylko wstęp), uczeń</w:t>
      </w:r>
    </w:p>
    <w:p w14:paraId="473EB03A" w14:textId="77777777" w:rsidR="00647E5D" w:rsidRDefault="00647E5D" w:rsidP="00647E5D">
      <w:r>
        <w:t>otrzymuje 0 punktów w każdym kryterium.</w:t>
      </w:r>
    </w:p>
    <w:p w14:paraId="4AFB7E5B" w14:textId="77777777" w:rsidR="00647E5D" w:rsidRDefault="00647E5D" w:rsidP="00647E5D">
      <w:r>
        <w:t>5. Jeżeli wypowiedź zawiera 180 wyrazów lub mniej, jest oceniana wyłącznie w kryteriach:</w:t>
      </w:r>
    </w:p>
    <w:p w14:paraId="2D2B485E" w14:textId="77777777" w:rsidR="00647E5D" w:rsidRDefault="00647E5D" w:rsidP="00647E5D">
      <w:r>
        <w:t>realizacja tematu wypowiedzi, elementy twórcze / elementy retoryczne oraz kompetencje</w:t>
      </w:r>
    </w:p>
    <w:p w14:paraId="708419C8" w14:textId="77777777" w:rsidR="00647E5D" w:rsidRDefault="00647E5D" w:rsidP="00647E5D">
      <w:r>
        <w:t>literackie i kulturowe.</w:t>
      </w:r>
    </w:p>
    <w:p w14:paraId="16DE137B" w14:textId="77777777" w:rsidR="00647E5D" w:rsidRDefault="00647E5D" w:rsidP="00647E5D">
      <w:r>
        <w:t>6. Jeżeli wypowiedź jest napisana niesamodzielnie, np. zawiera fragmenty odtworzone</w:t>
      </w:r>
    </w:p>
    <w:p w14:paraId="609E190B" w14:textId="77777777" w:rsidR="00647E5D" w:rsidRDefault="00647E5D" w:rsidP="00647E5D">
      <w:r>
        <w:t>z podręcznika, zadania zawartego w arkuszu egzaminacyjnym lub innego źródła, w tym</w:t>
      </w:r>
    </w:p>
    <w:p w14:paraId="2C33A027" w14:textId="77777777" w:rsidR="00647E5D" w:rsidRDefault="00647E5D" w:rsidP="00647E5D">
      <w:r>
        <w:t>internetowego, lub jest przepisana od innego ucznia, wówczas egzamin z języka</w:t>
      </w:r>
    </w:p>
    <w:p w14:paraId="5393B3E3" w14:textId="77777777" w:rsidR="00647E5D" w:rsidRDefault="00647E5D" w:rsidP="00647E5D">
      <w:r>
        <w:t>polskiego, w przypadku takiego ucznia, jest unieważniany.</w:t>
      </w:r>
    </w:p>
    <w:p w14:paraId="6468DC63" w14:textId="77777777" w:rsidR="00647E5D" w:rsidRDefault="00647E5D" w:rsidP="00647E5D">
      <w:r>
        <w:t>7. Zabronione jest pisanie wypowiedzi obraźliwych, wulgarnych lub propagujących</w:t>
      </w:r>
    </w:p>
    <w:p w14:paraId="25DBA266" w14:textId="77777777" w:rsidR="00647E5D" w:rsidRDefault="00647E5D" w:rsidP="00647E5D">
      <w:r>
        <w:t>postępowanie niezgodne z prawem. W przypadku takich wypowiedzi zostanie podjęta</w:t>
      </w:r>
    </w:p>
    <w:p w14:paraId="75F1F420" w14:textId="77777777" w:rsidR="00647E5D" w:rsidRDefault="00647E5D" w:rsidP="00647E5D">
      <w:r>
        <w:t>indywidualna decyzja dotycząca danej pracy, np. nie zostaną przyznane punkty za styl</w:t>
      </w:r>
    </w:p>
    <w:p w14:paraId="08DA047C" w14:textId="5A35C88A" w:rsidR="00647E5D" w:rsidRDefault="00647E5D" w:rsidP="00647E5D">
      <w:r>
        <w:t>i język lub cała wypowiedź nie będzie podlegała ocenie.</w:t>
      </w:r>
    </w:p>
    <w:p w14:paraId="5C5B4C38" w14:textId="3587E460" w:rsidR="00647E5D" w:rsidRDefault="00647E5D" w:rsidP="00647E5D"/>
    <w:p w14:paraId="61A101CA" w14:textId="5E493AC1" w:rsidR="00647E5D" w:rsidRDefault="00647E5D" w:rsidP="00647E5D">
      <w:r>
        <w:t xml:space="preserve">Ortografia </w:t>
      </w:r>
    </w:p>
    <w:p w14:paraId="1532C761" w14:textId="77777777" w:rsidR="00647E5D" w:rsidRDefault="00647E5D" w:rsidP="00647E5D">
      <w:r>
        <w:t>Oceniając wypowiedź ucznia w tym kryterium, należy uwzględnić liczbę błędów</w:t>
      </w:r>
    </w:p>
    <w:p w14:paraId="581795CD" w14:textId="77777777" w:rsidR="00647E5D" w:rsidRDefault="00647E5D" w:rsidP="00647E5D">
      <w:r>
        <w:t>ortograficznych, które uczeń popełnił w wypowiedzi.</w:t>
      </w:r>
    </w:p>
    <w:p w14:paraId="1BDAB0D7" w14:textId="77777777" w:rsidR="00647E5D" w:rsidRDefault="00647E5D" w:rsidP="00647E5D">
      <w:r>
        <w:t>2 pkt Nie więcej niż 1 błąd ortograficzny.</w:t>
      </w:r>
    </w:p>
    <w:p w14:paraId="2FBEFA01" w14:textId="77777777" w:rsidR="00647E5D" w:rsidRDefault="00647E5D" w:rsidP="00647E5D">
      <w:r>
        <w:t>1 pkt 2–3 błędy ortograficzne.</w:t>
      </w:r>
    </w:p>
    <w:p w14:paraId="4C89C04B" w14:textId="07CDC63A" w:rsidR="00647E5D" w:rsidRDefault="00647E5D" w:rsidP="00647E5D">
      <w:r>
        <w:t>0 pkt 4 lub więcej błędów ortograficznych.</w:t>
      </w:r>
    </w:p>
    <w:p w14:paraId="7C3A662D" w14:textId="676EB4A5" w:rsidR="007A7B72" w:rsidRDefault="007A7B72" w:rsidP="00647E5D"/>
    <w:p w14:paraId="1D151827" w14:textId="77777777" w:rsidR="007A7B72" w:rsidRDefault="007A7B72" w:rsidP="00647E5D"/>
    <w:p w14:paraId="5BA2E578" w14:textId="77777777" w:rsidR="00647E5D" w:rsidRDefault="00647E5D" w:rsidP="00647E5D">
      <w:r>
        <w:t>Uczniowie ze specyficznymi trudnościami w uczeniu się</w:t>
      </w:r>
    </w:p>
    <w:p w14:paraId="134A1FD6" w14:textId="77777777" w:rsidR="00647E5D" w:rsidRDefault="00647E5D" w:rsidP="00647E5D">
      <w:r>
        <w:t>2 pkt Nie więcej niż 3 błędy ortograficzne.</w:t>
      </w:r>
    </w:p>
    <w:p w14:paraId="1DB41628" w14:textId="77777777" w:rsidR="00647E5D" w:rsidRDefault="00647E5D" w:rsidP="00647E5D">
      <w:r>
        <w:t>1 pkt 4–6 błędów ortograficznych.</w:t>
      </w:r>
    </w:p>
    <w:p w14:paraId="3A5FD435" w14:textId="4D4C4D75" w:rsidR="00647E5D" w:rsidRDefault="00647E5D" w:rsidP="00647E5D">
      <w:r>
        <w:t>0 pkt 7 lub więcej błędów ortograficznych.</w:t>
      </w:r>
    </w:p>
    <w:p w14:paraId="034471AD" w14:textId="73C9AA19" w:rsidR="007A7B72" w:rsidRDefault="007A7B72" w:rsidP="00647E5D"/>
    <w:p w14:paraId="1A8F8064" w14:textId="560F6DA2" w:rsidR="007A7B72" w:rsidRDefault="007A7B72" w:rsidP="00647E5D">
      <w:r>
        <w:t>Interpunkcja</w:t>
      </w:r>
    </w:p>
    <w:p w14:paraId="69F80B53" w14:textId="77777777" w:rsidR="007A7B72" w:rsidRDefault="007A7B72" w:rsidP="007A7B72">
      <w:r>
        <w:t>Oceniając wypowiedź ucznia w tym kryterium, należy uwzględnić liczbę błędów</w:t>
      </w:r>
    </w:p>
    <w:p w14:paraId="6BD75F78" w14:textId="77777777" w:rsidR="007A7B72" w:rsidRDefault="007A7B72" w:rsidP="007A7B72">
      <w:r>
        <w:t>interpunkcyjnych, które uczeń popełnił w wypowiedzi.</w:t>
      </w:r>
    </w:p>
    <w:p w14:paraId="40766326" w14:textId="77777777" w:rsidR="007A7B72" w:rsidRDefault="007A7B72" w:rsidP="007A7B72">
      <w:r>
        <w:lastRenderedPageBreak/>
        <w:t>1 pkt Nie więcej niż 5 błędów interpunkcyjnych.</w:t>
      </w:r>
    </w:p>
    <w:p w14:paraId="18C679A8" w14:textId="0B5AC7D4" w:rsidR="007A7B72" w:rsidRDefault="007A7B72" w:rsidP="007A7B72">
      <w:r>
        <w:t>0 pkt 6 lub więcej błędów interpunkcyjnych.</w:t>
      </w:r>
    </w:p>
    <w:p w14:paraId="34B0C12B" w14:textId="77777777" w:rsidR="007A7B72" w:rsidRDefault="007A7B72" w:rsidP="007A7B72"/>
    <w:p w14:paraId="4658187E" w14:textId="77777777" w:rsidR="007A7B72" w:rsidRPr="007A7B72" w:rsidRDefault="007A7B72" w:rsidP="007A7B72">
      <w:pPr>
        <w:rPr>
          <w:rFonts w:cstheme="minorHAnsi"/>
          <w:b/>
          <w:bCs/>
        </w:rPr>
      </w:pPr>
      <w:r w:rsidRPr="007A7B72">
        <w:rPr>
          <w:rFonts w:cstheme="minorHAnsi"/>
          <w:b/>
          <w:bCs/>
        </w:rPr>
        <w:t>Uczniowie ze specyficznymi trudnościami w uczeniu się</w:t>
      </w:r>
    </w:p>
    <w:p w14:paraId="3CB06620" w14:textId="77777777" w:rsidR="007A7B72" w:rsidRPr="007A7B72" w:rsidRDefault="007A7B72" w:rsidP="007A7B72">
      <w:pPr>
        <w:rPr>
          <w:rFonts w:cstheme="minorHAnsi"/>
        </w:rPr>
      </w:pPr>
      <w:r w:rsidRPr="007A7B72">
        <w:rPr>
          <w:rFonts w:cstheme="minorHAnsi"/>
        </w:rPr>
        <w:t>1 pkt Nie więcej niż 7 błędów interpunkcyjnych.</w:t>
      </w:r>
    </w:p>
    <w:p w14:paraId="28EDCADA" w14:textId="7BEF6E73" w:rsidR="007A7B72" w:rsidRPr="007A7B72" w:rsidRDefault="007A7B72" w:rsidP="007A7B72">
      <w:pPr>
        <w:rPr>
          <w:rFonts w:cstheme="minorHAnsi"/>
        </w:rPr>
      </w:pPr>
      <w:r w:rsidRPr="007A7B72">
        <w:rPr>
          <w:rFonts w:cstheme="minorHAnsi"/>
        </w:rPr>
        <w:t>0 pkt 8 lub więcej błędów interpunkcyjnych.</w:t>
      </w:r>
    </w:p>
    <w:p w14:paraId="2B6D3E32" w14:textId="18F7C6EE" w:rsidR="007A7B72" w:rsidRPr="007A7B72" w:rsidRDefault="007A7B72" w:rsidP="007A7B72">
      <w:pPr>
        <w:rPr>
          <w:rFonts w:cstheme="minorHAnsi"/>
        </w:rPr>
      </w:pPr>
    </w:p>
    <w:p w14:paraId="749745DD" w14:textId="77777777" w:rsidR="007A7B72" w:rsidRPr="007A7B72" w:rsidRDefault="007A7B72" w:rsidP="007A7B72">
      <w:pPr>
        <w:rPr>
          <w:rFonts w:cstheme="minorHAnsi"/>
        </w:rPr>
      </w:pPr>
    </w:p>
    <w:p w14:paraId="401C67D6" w14:textId="61268AA0" w:rsidR="00647E5D" w:rsidRPr="007A7B72" w:rsidRDefault="00647E5D">
      <w:pPr>
        <w:rPr>
          <w:rFonts w:cstheme="minorHAnsi"/>
        </w:rPr>
      </w:pPr>
      <w:r w:rsidRPr="007A7B72">
        <w:rPr>
          <w:rFonts w:cstheme="minorHAnsi"/>
        </w:rPr>
        <w:t xml:space="preserve">Krótka wypowiedź </w:t>
      </w:r>
      <w:r w:rsidR="007A7B72" w:rsidRPr="007A7B72">
        <w:rPr>
          <w:rFonts w:cstheme="minorHAnsi"/>
        </w:rPr>
        <w:t>( zaproszenie, ogłoszenie)- kryteria dla uczniów z dysleksją.</w:t>
      </w:r>
    </w:p>
    <w:p w14:paraId="72B091D9" w14:textId="77777777" w:rsidR="00647E5D" w:rsidRPr="007A7B72" w:rsidRDefault="00647E5D" w:rsidP="00647E5D">
      <w:pPr>
        <w:rPr>
          <w:rFonts w:eastAsia="Times New Roman" w:cstheme="minorHAnsi"/>
          <w:lang w:eastAsia="pl-PL"/>
        </w:rPr>
      </w:pPr>
      <w:r w:rsidRPr="00647E5D">
        <w:rPr>
          <w:rFonts w:eastAsia="Times New Roman" w:cstheme="minorHAnsi"/>
          <w:lang w:eastAsia="pl-PL"/>
        </w:rPr>
        <w:t xml:space="preserve">Poprawność językowa, ortograficzna i interpunkcyjna: 1 pkt – łącznie nie więcej niż trzy błędy (językowe, ortograficzne, interpunkcyjne). </w:t>
      </w:r>
    </w:p>
    <w:p w14:paraId="6D669CA7" w14:textId="26E9CED5" w:rsidR="00647E5D" w:rsidRPr="00647E5D" w:rsidRDefault="00647E5D" w:rsidP="00647E5D">
      <w:pPr>
        <w:rPr>
          <w:rFonts w:eastAsia="Times New Roman" w:cstheme="minorHAnsi"/>
          <w:lang w:eastAsia="pl-PL"/>
        </w:rPr>
      </w:pPr>
      <w:r w:rsidRPr="00647E5D">
        <w:rPr>
          <w:rFonts w:eastAsia="Times New Roman" w:cstheme="minorHAnsi"/>
          <w:lang w:eastAsia="pl-PL"/>
        </w:rPr>
        <w:t xml:space="preserve">0 pkt – łącznie cztery lub więcej błędów (językowych, ortograficznych, interpunkcyjnych). </w:t>
      </w:r>
    </w:p>
    <w:p w14:paraId="1CC39882" w14:textId="77777777" w:rsidR="00647E5D" w:rsidRDefault="00647E5D"/>
    <w:sectPr w:rsidR="00647E5D" w:rsidSect="008E1189">
      <w:footerReference w:type="even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CCC02" w14:textId="77777777" w:rsidR="009A1331" w:rsidRDefault="009A1331" w:rsidP="007A7B72">
      <w:r>
        <w:separator/>
      </w:r>
    </w:p>
  </w:endnote>
  <w:endnote w:type="continuationSeparator" w:id="0">
    <w:p w14:paraId="30FFBC34" w14:textId="77777777" w:rsidR="009A1331" w:rsidRDefault="009A1331" w:rsidP="007A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76823601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224DBA0" w14:textId="32A1332C" w:rsidR="007A7B72" w:rsidRDefault="007A7B72" w:rsidP="00A9170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C05B605" w14:textId="77777777" w:rsidR="007A7B72" w:rsidRDefault="007A7B72" w:rsidP="007A7B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38692169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8E82293" w14:textId="10F38D95" w:rsidR="007A7B72" w:rsidRDefault="007A7B72" w:rsidP="00A9170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62942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3C753E69" w14:textId="77777777" w:rsidR="007A7B72" w:rsidRDefault="007A7B72" w:rsidP="007A7B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B89FF" w14:textId="77777777" w:rsidR="009A1331" w:rsidRDefault="009A1331" w:rsidP="007A7B72">
      <w:r>
        <w:separator/>
      </w:r>
    </w:p>
  </w:footnote>
  <w:footnote w:type="continuationSeparator" w:id="0">
    <w:p w14:paraId="117B729B" w14:textId="77777777" w:rsidR="009A1331" w:rsidRDefault="009A1331" w:rsidP="007A7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89"/>
    <w:rsid w:val="00042BBD"/>
    <w:rsid w:val="001E0FDF"/>
    <w:rsid w:val="00372476"/>
    <w:rsid w:val="004A359A"/>
    <w:rsid w:val="004B013B"/>
    <w:rsid w:val="00647E5D"/>
    <w:rsid w:val="00762942"/>
    <w:rsid w:val="007A7B72"/>
    <w:rsid w:val="008D319B"/>
    <w:rsid w:val="008D4402"/>
    <w:rsid w:val="008E1189"/>
    <w:rsid w:val="009A1331"/>
    <w:rsid w:val="00B43723"/>
    <w:rsid w:val="00C9156F"/>
    <w:rsid w:val="00D00A7F"/>
    <w:rsid w:val="00DD1527"/>
    <w:rsid w:val="00E92CF6"/>
    <w:rsid w:val="00F6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91FE"/>
  <w15:chartTrackingRefBased/>
  <w15:docId w15:val="{4C232257-64AF-7341-AC31-759074A9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A7B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7B72"/>
  </w:style>
  <w:style w:type="character" w:styleId="Numerstrony">
    <w:name w:val="page number"/>
    <w:basedOn w:val="Domylnaczcionkaakapitu"/>
    <w:uiPriority w:val="99"/>
    <w:semiHidden/>
    <w:unhideWhenUsed/>
    <w:rsid w:val="007A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1633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Jedynak</dc:creator>
  <cp:keywords/>
  <dc:description/>
  <cp:lastModifiedBy>Karol Kosiba</cp:lastModifiedBy>
  <cp:revision>2</cp:revision>
  <cp:lastPrinted>2022-09-01T13:17:00Z</cp:lastPrinted>
  <dcterms:created xsi:type="dcterms:W3CDTF">2022-09-04T19:01:00Z</dcterms:created>
  <dcterms:modified xsi:type="dcterms:W3CDTF">2022-09-04T19:01:00Z</dcterms:modified>
</cp:coreProperties>
</file>