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95" w:rsidRPr="002A5A48" w:rsidRDefault="00130A95" w:rsidP="00130A95">
      <w:pPr>
        <w:jc w:val="center"/>
        <w:rPr>
          <w:b/>
        </w:rPr>
      </w:pPr>
      <w:r w:rsidRPr="002A5A48">
        <w:rPr>
          <w:b/>
        </w:rPr>
        <w:t>REGULAMIN S</w:t>
      </w:r>
      <w:r w:rsidR="008A385C" w:rsidRPr="002A5A48">
        <w:rPr>
          <w:b/>
        </w:rPr>
        <w:t>ZKOLNEGO KONKURSU JĘZYKA NIEMIEC</w:t>
      </w:r>
      <w:r w:rsidRPr="002A5A48">
        <w:rPr>
          <w:b/>
        </w:rPr>
        <w:t>KIEGO</w:t>
      </w:r>
    </w:p>
    <w:p w:rsidR="006A6A00" w:rsidRPr="002A5A48" w:rsidRDefault="006A6A00" w:rsidP="00130A95">
      <w:pPr>
        <w:jc w:val="center"/>
        <w:rPr>
          <w:b/>
        </w:rPr>
      </w:pPr>
      <w:r w:rsidRPr="002A5A48">
        <w:rPr>
          <w:b/>
        </w:rPr>
        <w:t xml:space="preserve">Szkoła Podstawowa </w:t>
      </w:r>
    </w:p>
    <w:p w:rsidR="00CB5F25" w:rsidRPr="002A5A48" w:rsidRDefault="006A6A00" w:rsidP="00130A95">
      <w:pPr>
        <w:jc w:val="center"/>
        <w:rPr>
          <w:b/>
        </w:rPr>
      </w:pPr>
      <w:r w:rsidRPr="002A5A48">
        <w:rPr>
          <w:b/>
        </w:rPr>
        <w:t xml:space="preserve">klasy </w:t>
      </w:r>
      <w:r w:rsidR="00437162">
        <w:rPr>
          <w:b/>
        </w:rPr>
        <w:t>V-VII</w:t>
      </w:r>
    </w:p>
    <w:p w:rsidR="00130A95" w:rsidRPr="002A5A48" w:rsidRDefault="00130A95" w:rsidP="00E63047">
      <w:pPr>
        <w:jc w:val="both"/>
        <w:rPr>
          <w:u w:val="single"/>
        </w:rPr>
      </w:pPr>
      <w:r w:rsidRPr="002A5A48">
        <w:rPr>
          <w:u w:val="single"/>
        </w:rPr>
        <w:t xml:space="preserve">§ 1. Organizator Konkursu </w:t>
      </w:r>
    </w:p>
    <w:p w:rsidR="00130A95" w:rsidRPr="002A5A48" w:rsidRDefault="00130A95" w:rsidP="00E63047">
      <w:pPr>
        <w:jc w:val="both"/>
      </w:pPr>
      <w:r w:rsidRPr="002A5A48">
        <w:t>1. Organizatorem S</w:t>
      </w:r>
      <w:r w:rsidR="008A385C" w:rsidRPr="002A5A48">
        <w:t>ZKOLNEGO KONKURSU JĘZYKA NIEMIEC</w:t>
      </w:r>
      <w:r w:rsidRPr="002A5A48">
        <w:t xml:space="preserve">KIEGO jest </w:t>
      </w:r>
      <w:r w:rsidR="006A6A00" w:rsidRPr="002A5A48">
        <w:rPr>
          <w:b/>
        </w:rPr>
        <w:t>Szkoła Podstawowa im. Leśników Polskich</w:t>
      </w:r>
      <w:r w:rsidRPr="002A5A48">
        <w:rPr>
          <w:b/>
        </w:rPr>
        <w:t xml:space="preserve"> w Gębicach</w:t>
      </w:r>
      <w:r w:rsidRPr="002A5A48">
        <w:t xml:space="preserve">. </w:t>
      </w:r>
    </w:p>
    <w:p w:rsidR="00130A95" w:rsidRPr="002A5A48" w:rsidRDefault="00130A95" w:rsidP="00E63047">
      <w:pPr>
        <w:jc w:val="both"/>
        <w:rPr>
          <w:u w:val="single"/>
        </w:rPr>
      </w:pPr>
      <w:r w:rsidRPr="002A5A48">
        <w:rPr>
          <w:u w:val="single"/>
        </w:rPr>
        <w:t xml:space="preserve">§ 2. Termin Konkursu </w:t>
      </w:r>
    </w:p>
    <w:p w:rsidR="00130A95" w:rsidRDefault="00130A95" w:rsidP="00E63047">
      <w:pPr>
        <w:jc w:val="both"/>
      </w:pPr>
      <w:r w:rsidRPr="002A5A48">
        <w:t>1. Kon</w:t>
      </w:r>
      <w:r w:rsidR="00573E14" w:rsidRPr="002A5A48">
        <w:t xml:space="preserve">kurs odbędzie się w poniedziałek </w:t>
      </w:r>
      <w:r w:rsidR="00923130">
        <w:rPr>
          <w:b/>
        </w:rPr>
        <w:t>27</w:t>
      </w:r>
      <w:r w:rsidR="006A6A00" w:rsidRPr="002A5A48">
        <w:rPr>
          <w:b/>
        </w:rPr>
        <w:t xml:space="preserve"> maja 2024</w:t>
      </w:r>
      <w:r w:rsidRPr="002A5A48">
        <w:rPr>
          <w:b/>
        </w:rPr>
        <w:t xml:space="preserve"> roku</w:t>
      </w:r>
      <w:r w:rsidR="00923130">
        <w:t xml:space="preserve"> godz. 10:10</w:t>
      </w:r>
    </w:p>
    <w:p w:rsidR="00130A95" w:rsidRDefault="008A385C" w:rsidP="00E63047">
      <w:pPr>
        <w:jc w:val="both"/>
      </w:pPr>
      <w:r w:rsidRPr="00923130">
        <w:t xml:space="preserve">2. Miejsce Konkursu </w:t>
      </w:r>
      <w:r w:rsidR="00A77409" w:rsidRPr="00923130">
        <w:t xml:space="preserve">- </w:t>
      </w:r>
      <w:r w:rsidRPr="00923130">
        <w:t xml:space="preserve">sala </w:t>
      </w:r>
      <w:r w:rsidR="00923130" w:rsidRPr="00923130">
        <w:t>świetlicowa</w:t>
      </w:r>
      <w:r w:rsidR="00130A95" w:rsidRPr="00923130">
        <w:t>.</w:t>
      </w:r>
    </w:p>
    <w:p w:rsidR="00130A95" w:rsidRDefault="00130A95" w:rsidP="00E63047">
      <w:pPr>
        <w:jc w:val="both"/>
        <w:rPr>
          <w:u w:val="single"/>
        </w:rPr>
      </w:pPr>
      <w:r w:rsidRPr="00130A95">
        <w:rPr>
          <w:u w:val="single"/>
        </w:rPr>
        <w:t xml:space="preserve">§ 3. Cele Konkursu </w:t>
      </w:r>
    </w:p>
    <w:p w:rsidR="00130A95" w:rsidRPr="00130A95" w:rsidRDefault="00130A95" w:rsidP="00E63047">
      <w:pPr>
        <w:jc w:val="both"/>
      </w:pPr>
      <w:r w:rsidRPr="00130A95">
        <w:t xml:space="preserve">Głównym celem Konkursu jest: </w:t>
      </w:r>
    </w:p>
    <w:p w:rsidR="00130A95" w:rsidRDefault="00130A95" w:rsidP="00E63047">
      <w:pPr>
        <w:jc w:val="both"/>
      </w:pPr>
      <w:r>
        <w:t xml:space="preserve">1. Promowanie wśród uczniów postawy odpowiedzialności za proces samodzielnego uczenia się </w:t>
      </w:r>
      <w:r w:rsidR="00573E14">
        <w:br/>
      </w:r>
      <w:r>
        <w:t xml:space="preserve">i rozwijania umiejętności językowych. </w:t>
      </w:r>
    </w:p>
    <w:p w:rsidR="00130A95" w:rsidRDefault="00130A95" w:rsidP="00E63047">
      <w:pPr>
        <w:jc w:val="both"/>
      </w:pPr>
      <w:r>
        <w:t>2. Motywowanie uczniów do n</w:t>
      </w:r>
      <w:r w:rsidR="008A385C">
        <w:t>auki języka niemiec</w:t>
      </w:r>
      <w:r>
        <w:t xml:space="preserve">kiego. </w:t>
      </w:r>
    </w:p>
    <w:p w:rsidR="002A5A48" w:rsidRDefault="00130A95" w:rsidP="00E63047">
      <w:pPr>
        <w:jc w:val="both"/>
      </w:pPr>
      <w:r>
        <w:t xml:space="preserve">3. Stworzenie uczniom możliwości sprawdzenia stopnia opanowania struktur leksykalno-gramatycznych w rywalizacji z uczniami innych klas </w:t>
      </w:r>
      <w:r w:rsidR="00573E14">
        <w:t>Szkoły</w:t>
      </w:r>
      <w:r>
        <w:t>.</w:t>
      </w:r>
    </w:p>
    <w:p w:rsidR="002A5A48" w:rsidRDefault="002A5A48" w:rsidP="00E63047">
      <w:pPr>
        <w:jc w:val="both"/>
      </w:pPr>
      <w:r>
        <w:t xml:space="preserve">4. </w:t>
      </w:r>
      <w:r w:rsidR="00130A95">
        <w:t xml:space="preserve"> </w:t>
      </w:r>
      <w:r w:rsidRPr="002A5A48">
        <w:rPr>
          <w:bCs/>
        </w:rPr>
        <w:t>Przełamanie bariery posługiwania się językiem niemieckim</w:t>
      </w:r>
      <w:r>
        <w:rPr>
          <w:bCs/>
        </w:rPr>
        <w:t>.</w:t>
      </w:r>
    </w:p>
    <w:p w:rsidR="00130A95" w:rsidRDefault="002A5A48" w:rsidP="00E63047">
      <w:pPr>
        <w:jc w:val="both"/>
      </w:pPr>
      <w:r>
        <w:t>5</w:t>
      </w:r>
      <w:r w:rsidR="00130A95">
        <w:t xml:space="preserve">. Rozwijanie uzdolnień uczniów. </w:t>
      </w:r>
    </w:p>
    <w:p w:rsidR="00130A95" w:rsidRDefault="002A5A48" w:rsidP="00E63047">
      <w:pPr>
        <w:jc w:val="both"/>
      </w:pPr>
      <w:r>
        <w:t>6</w:t>
      </w:r>
      <w:r w:rsidR="00130A95">
        <w:t xml:space="preserve">. Podniesienie samooceny uczniów. </w:t>
      </w:r>
    </w:p>
    <w:p w:rsidR="00130A95" w:rsidRPr="00130A95" w:rsidRDefault="00130A95" w:rsidP="00E63047">
      <w:pPr>
        <w:jc w:val="both"/>
        <w:rPr>
          <w:u w:val="single"/>
        </w:rPr>
      </w:pPr>
      <w:r w:rsidRPr="00130A95">
        <w:rPr>
          <w:u w:val="single"/>
        </w:rPr>
        <w:t xml:space="preserve">§ 4. Warunki uczestnictwa w Konkursie </w:t>
      </w:r>
    </w:p>
    <w:p w:rsidR="00130A95" w:rsidRDefault="00130A95" w:rsidP="00E63047">
      <w:pPr>
        <w:jc w:val="both"/>
      </w:pPr>
      <w:r>
        <w:t xml:space="preserve">1. Uczestnikiem Konkursu może być każdy uczeń </w:t>
      </w:r>
      <w:r w:rsidR="002A5A48">
        <w:t>klas</w:t>
      </w:r>
      <w:r w:rsidR="00786E63">
        <w:t xml:space="preserve"> </w:t>
      </w:r>
      <w:r w:rsidR="00CC7ED5">
        <w:t>V</w:t>
      </w:r>
      <w:r w:rsidR="002A5A48">
        <w:t>-VI</w:t>
      </w:r>
      <w:r w:rsidR="00786E63">
        <w:t>I</w:t>
      </w:r>
      <w:r w:rsidR="002A5A48">
        <w:t xml:space="preserve"> Szkoły Podstawowej</w:t>
      </w:r>
      <w:r>
        <w:t xml:space="preserve"> im. Leśników Polskich w Gębicach. Warunkiem uczestnictwa w Konkursie jest zgłoszenie się do nauczyciela koordynującego konkurs w szkole w</w:t>
      </w:r>
      <w:r w:rsidR="00522848">
        <w:t xml:space="preserve"> terminie co najmniej tydzień</w:t>
      </w:r>
      <w:r>
        <w:t xml:space="preserve"> przed wyznaczoną datą Konkursu. </w:t>
      </w:r>
    </w:p>
    <w:p w:rsidR="00130A95" w:rsidRDefault="00130A95" w:rsidP="00E63047">
      <w:pPr>
        <w:jc w:val="both"/>
      </w:pPr>
      <w:r>
        <w:t xml:space="preserve">2. Nie ustala się limitu uczniów reprezentujących poszczególne zespoły klasowe. </w:t>
      </w:r>
    </w:p>
    <w:p w:rsidR="00130A95" w:rsidRDefault="00130A95" w:rsidP="00E63047">
      <w:pPr>
        <w:jc w:val="both"/>
      </w:pPr>
      <w:r>
        <w:t xml:space="preserve">3. Lista uczniów zgłoszonych do konkursu zostanie podana na tablicy ogłoszeń co najmniej dwa dni przed terminem Konkursu. </w:t>
      </w:r>
    </w:p>
    <w:p w:rsidR="00130A95" w:rsidRPr="00130A95" w:rsidRDefault="00130A95" w:rsidP="00E63047">
      <w:pPr>
        <w:jc w:val="both"/>
        <w:rPr>
          <w:u w:val="single"/>
        </w:rPr>
      </w:pPr>
      <w:r w:rsidRPr="00130A95">
        <w:rPr>
          <w:u w:val="single"/>
        </w:rPr>
        <w:t xml:space="preserve">§ 5. Forma i zakres Konkursu </w:t>
      </w:r>
    </w:p>
    <w:p w:rsidR="00130A95" w:rsidRDefault="00130A95" w:rsidP="00437162">
      <w:pPr>
        <w:jc w:val="both"/>
      </w:pPr>
      <w:r>
        <w:t xml:space="preserve">1. Test konkursowy składa się z zadań sprawdzających wyłącznie stopień opanowania </w:t>
      </w:r>
      <w:r w:rsidRPr="00105654">
        <w:t>struktur gramatyczno-le</w:t>
      </w:r>
      <w:r w:rsidR="00437162" w:rsidRPr="00105654">
        <w:t xml:space="preserve">ksykalnych zawartych w programie nauczania języka </w:t>
      </w:r>
      <w:r w:rsidR="00CC7ED5" w:rsidRPr="00105654">
        <w:t>obcego w klasach I–III i IV–VII</w:t>
      </w:r>
      <w:r w:rsidR="00437162" w:rsidRPr="00105654">
        <w:t xml:space="preserve"> szkoły podstawowej</w:t>
      </w:r>
      <w:r w:rsidR="000C251E" w:rsidRPr="00105654">
        <w:t xml:space="preserve"> oraz w Programie nauczania języka niemieckiego jako drugiego języka obcego (poziom II.2) w szkole podstawowej (klasy 7–8)</w:t>
      </w:r>
      <w:bookmarkStart w:id="0" w:name="_GoBack"/>
      <w:bookmarkEnd w:id="0"/>
    </w:p>
    <w:p w:rsidR="00130A95" w:rsidRDefault="00130A95" w:rsidP="00E63047">
      <w:pPr>
        <w:jc w:val="both"/>
      </w:pPr>
      <w:r w:rsidRPr="00130A95">
        <w:rPr>
          <w:u w:val="single"/>
        </w:rPr>
        <w:t>§ 6. Ogłoszenie wyników Konkurs</w:t>
      </w:r>
      <w:r>
        <w:t xml:space="preserve">u </w:t>
      </w:r>
    </w:p>
    <w:p w:rsidR="00130A95" w:rsidRDefault="00130A95" w:rsidP="00E63047">
      <w:pPr>
        <w:jc w:val="both"/>
      </w:pPr>
      <w:r>
        <w:t xml:space="preserve">1. Lista z wynikami wszystkich uczestników Konkursu zostanie </w:t>
      </w:r>
      <w:r w:rsidR="00105654">
        <w:t xml:space="preserve">ogłoszona </w:t>
      </w:r>
      <w:r>
        <w:t xml:space="preserve"> na </w:t>
      </w:r>
      <w:r w:rsidR="00105654">
        <w:t>apelu</w:t>
      </w:r>
      <w:r>
        <w:t xml:space="preserve"> </w:t>
      </w:r>
      <w:r w:rsidR="00105654">
        <w:t>wychowawczym</w:t>
      </w:r>
      <w:r>
        <w:t xml:space="preserve"> . </w:t>
      </w:r>
    </w:p>
    <w:p w:rsidR="00130A95" w:rsidRPr="00130A95" w:rsidRDefault="00130A95" w:rsidP="00E63047">
      <w:pPr>
        <w:jc w:val="both"/>
        <w:rPr>
          <w:u w:val="single"/>
        </w:rPr>
      </w:pPr>
      <w:r w:rsidRPr="00130A95">
        <w:rPr>
          <w:u w:val="single"/>
        </w:rPr>
        <w:t xml:space="preserve">§ 7. Przebieg konkursu. </w:t>
      </w:r>
    </w:p>
    <w:p w:rsidR="00130A95" w:rsidRDefault="00130A95" w:rsidP="00E63047">
      <w:pPr>
        <w:jc w:val="both"/>
      </w:pPr>
      <w:r>
        <w:lastRenderedPageBreak/>
        <w:t xml:space="preserve">1. Konkurs składa się wyłącznie z jednego etapu. </w:t>
      </w:r>
    </w:p>
    <w:p w:rsidR="00130A95" w:rsidRDefault="00130A95" w:rsidP="00E63047">
      <w:pPr>
        <w:jc w:val="both"/>
      </w:pPr>
      <w:r>
        <w:t xml:space="preserve">2. Konkurs trwa 45 minut. </w:t>
      </w:r>
    </w:p>
    <w:p w:rsidR="00130A95" w:rsidRDefault="00130A95" w:rsidP="00E63047">
      <w:pPr>
        <w:jc w:val="both"/>
      </w:pPr>
      <w:r>
        <w:t>3. W przypadku uzyskania przez dwóch lub więcej uczniów ide</w:t>
      </w:r>
      <w:r w:rsidR="00522848">
        <w:t>nt</w:t>
      </w:r>
      <w:r w:rsidR="002A5A48">
        <w:t>ycznej liczby punktów  następuje</w:t>
      </w:r>
      <w:r w:rsidR="00522848">
        <w:t xml:space="preserve"> ustna dogrywka</w:t>
      </w:r>
      <w:r>
        <w:t xml:space="preserve">. </w:t>
      </w:r>
    </w:p>
    <w:p w:rsidR="00130A95" w:rsidRDefault="00130A95" w:rsidP="00E63047">
      <w:pPr>
        <w:jc w:val="both"/>
      </w:pPr>
      <w:r>
        <w:t xml:space="preserve">4. Nadzór nad prawidłowym przebiegiem Konkursu przejmuje Komisja Konkursowa. </w:t>
      </w:r>
    </w:p>
    <w:p w:rsidR="00130A95" w:rsidRPr="00105654" w:rsidRDefault="00130A95" w:rsidP="00E63047">
      <w:pPr>
        <w:jc w:val="both"/>
        <w:rPr>
          <w:b/>
          <w:u w:val="single"/>
        </w:rPr>
      </w:pPr>
      <w:r w:rsidRPr="00105654">
        <w:rPr>
          <w:b/>
          <w:u w:val="single"/>
        </w:rPr>
        <w:t xml:space="preserve">§ 8. Nagrody </w:t>
      </w:r>
    </w:p>
    <w:p w:rsidR="00130A95" w:rsidRPr="00105654" w:rsidRDefault="00130A95" w:rsidP="00E63047">
      <w:pPr>
        <w:jc w:val="both"/>
        <w:rPr>
          <w:b/>
        </w:rPr>
      </w:pPr>
      <w:r w:rsidRPr="00105654">
        <w:rPr>
          <w:b/>
        </w:rPr>
        <w:t xml:space="preserve">1. Uczniowie, którzy uzyskali pierwsze, drugie lub trzecie miejsce w Konkursie uzyskują następujące nagrody: </w:t>
      </w:r>
    </w:p>
    <w:p w:rsidR="00130A95" w:rsidRPr="00105654" w:rsidRDefault="00130A95" w:rsidP="00E63047">
      <w:pPr>
        <w:jc w:val="both"/>
        <w:rPr>
          <w:b/>
        </w:rPr>
      </w:pPr>
      <w:r w:rsidRPr="00105654">
        <w:rPr>
          <w:b/>
        </w:rPr>
        <w:t xml:space="preserve">a) dyplom </w:t>
      </w:r>
    </w:p>
    <w:p w:rsidR="00130A95" w:rsidRPr="00105654" w:rsidRDefault="00130A95" w:rsidP="00E63047">
      <w:pPr>
        <w:jc w:val="both"/>
        <w:rPr>
          <w:b/>
        </w:rPr>
      </w:pPr>
      <w:r w:rsidRPr="00105654">
        <w:rPr>
          <w:b/>
        </w:rPr>
        <w:t xml:space="preserve">b) nagroda książkowa lub inna nagroda </w:t>
      </w:r>
    </w:p>
    <w:p w:rsidR="00130A95" w:rsidRPr="00105654" w:rsidRDefault="00130A95" w:rsidP="00E63047">
      <w:pPr>
        <w:jc w:val="both"/>
        <w:rPr>
          <w:b/>
        </w:rPr>
      </w:pPr>
      <w:r w:rsidRPr="00105654">
        <w:rPr>
          <w:b/>
        </w:rPr>
        <w:t xml:space="preserve">c) za pierwsze miejsce - w przypadku uzyskania co najmniej 90% możliwych do zdobycia punktów - celująca </w:t>
      </w:r>
      <w:r w:rsidR="008A385C" w:rsidRPr="00105654">
        <w:rPr>
          <w:b/>
        </w:rPr>
        <w:t>ocena cząstkowa z języka niemiec</w:t>
      </w:r>
      <w:r w:rsidRPr="00105654">
        <w:rPr>
          <w:b/>
        </w:rPr>
        <w:t xml:space="preserve">kiego </w:t>
      </w:r>
    </w:p>
    <w:p w:rsidR="00130A95" w:rsidRPr="00105654" w:rsidRDefault="00130A95" w:rsidP="00E63047">
      <w:pPr>
        <w:jc w:val="both"/>
        <w:rPr>
          <w:b/>
        </w:rPr>
      </w:pPr>
      <w:r w:rsidRPr="00105654">
        <w:rPr>
          <w:b/>
        </w:rPr>
        <w:t xml:space="preserve">d) za pierwsze miejsce- w przypadku uzyskania mniej niż 90% możliwych do zdobycia punktów - bardzo dobra </w:t>
      </w:r>
      <w:r w:rsidR="00CB5F25" w:rsidRPr="00105654">
        <w:rPr>
          <w:b/>
        </w:rPr>
        <w:t>ocena cząstkowa z języka niemiec</w:t>
      </w:r>
      <w:r w:rsidRPr="00105654">
        <w:rPr>
          <w:b/>
        </w:rPr>
        <w:t xml:space="preserve">kiego </w:t>
      </w:r>
    </w:p>
    <w:p w:rsidR="00130A95" w:rsidRPr="00105654" w:rsidRDefault="00130A95" w:rsidP="00E63047">
      <w:pPr>
        <w:jc w:val="both"/>
        <w:rPr>
          <w:b/>
        </w:rPr>
      </w:pPr>
      <w:r w:rsidRPr="00105654">
        <w:rPr>
          <w:b/>
        </w:rPr>
        <w:t xml:space="preserve">e) za drugie i trzecie miejsce - bardzo dobra </w:t>
      </w:r>
      <w:r w:rsidR="00CB5F25" w:rsidRPr="00105654">
        <w:rPr>
          <w:b/>
        </w:rPr>
        <w:t>ocena cząstkowa z języka niemiec</w:t>
      </w:r>
      <w:r w:rsidRPr="00105654">
        <w:rPr>
          <w:b/>
        </w:rPr>
        <w:t xml:space="preserve">kiego </w:t>
      </w:r>
    </w:p>
    <w:p w:rsidR="00130A95" w:rsidRPr="00130A95" w:rsidRDefault="00130A95" w:rsidP="00E63047">
      <w:pPr>
        <w:jc w:val="both"/>
        <w:rPr>
          <w:u w:val="single"/>
        </w:rPr>
      </w:pPr>
      <w:r w:rsidRPr="00130A95">
        <w:rPr>
          <w:u w:val="single"/>
        </w:rPr>
        <w:t xml:space="preserve">§9. Postanowienia końcowe </w:t>
      </w:r>
    </w:p>
    <w:p w:rsidR="00130A95" w:rsidRDefault="00130A95" w:rsidP="00E63047">
      <w:pPr>
        <w:jc w:val="both"/>
      </w:pPr>
      <w:r>
        <w:t xml:space="preserve">1. Regulamin Konkursu dostępny jest w siedzibie Organizatora oraz na stronie internetowej </w:t>
      </w:r>
      <w:r w:rsidR="002A5A48" w:rsidRPr="007715CA">
        <w:rPr>
          <w:b/>
        </w:rPr>
        <w:t>www.splp</w:t>
      </w:r>
      <w:r w:rsidR="00522848" w:rsidRPr="007715CA">
        <w:rPr>
          <w:b/>
        </w:rPr>
        <w:t>gebice.pl</w:t>
      </w:r>
      <w:r>
        <w:t xml:space="preserve">. </w:t>
      </w:r>
      <w:r w:rsidR="00CC7ED5">
        <w:t>w zakładce „Kącik przedmiotowy; język niemiecki”</w:t>
      </w:r>
    </w:p>
    <w:p w:rsidR="00130A95" w:rsidRDefault="00130A95" w:rsidP="00E63047">
      <w:pPr>
        <w:jc w:val="both"/>
      </w:pPr>
      <w:r>
        <w:t xml:space="preserve">2. Przystępując do Konkursu uczestnik potwierdza, iż akceptuje niniejszy Regulamin i opisane w nim warunki uczestnictwa. </w:t>
      </w:r>
    </w:p>
    <w:p w:rsidR="00130A95" w:rsidRDefault="00130A95" w:rsidP="00E63047">
      <w:pPr>
        <w:jc w:val="both"/>
      </w:pPr>
      <w:r>
        <w:t xml:space="preserve">3. Uczestnik Konkursu poprzez udział w Konkursie wyraża zgodę na przetwarzanie jego danych osobowych w celu związanym z realizacją Konkursu i sposobem ogłaszania wyników. </w:t>
      </w:r>
    </w:p>
    <w:p w:rsidR="00130A95" w:rsidRDefault="00130A95" w:rsidP="00E63047">
      <w:pPr>
        <w:jc w:val="both"/>
      </w:pPr>
      <w:r>
        <w:t xml:space="preserve">4. W kwestiach spornych oraz innych nieuregulowanych w niniejszym Regulaminie decydujący głos ma Komisja Konkursowa. </w:t>
      </w:r>
    </w:p>
    <w:p w:rsidR="00C2261E" w:rsidRDefault="00130A95" w:rsidP="00E63047">
      <w:pPr>
        <w:jc w:val="both"/>
      </w:pPr>
      <w:r>
        <w:t xml:space="preserve">5. Organizator Konkursu ma prawo modyfikacji Regulaminu. W takim przypadku wszelkie zmiany zostają podane do wiadomości uczestników Konkursu poprzez umieszczenie ich na stronie internetowej </w:t>
      </w:r>
      <w:r w:rsidR="007715CA">
        <w:t>Szkoły</w:t>
      </w:r>
      <w:r w:rsidR="00522848">
        <w:t>.</w:t>
      </w:r>
    </w:p>
    <w:sectPr w:rsidR="00C22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95"/>
    <w:rsid w:val="000C251E"/>
    <w:rsid w:val="00105654"/>
    <w:rsid w:val="00130A95"/>
    <w:rsid w:val="002A5A48"/>
    <w:rsid w:val="00437162"/>
    <w:rsid w:val="00522848"/>
    <w:rsid w:val="00573E14"/>
    <w:rsid w:val="006A6A00"/>
    <w:rsid w:val="007715CA"/>
    <w:rsid w:val="00786E63"/>
    <w:rsid w:val="008A385C"/>
    <w:rsid w:val="00923130"/>
    <w:rsid w:val="00A77409"/>
    <w:rsid w:val="00C2261E"/>
    <w:rsid w:val="00CB5F25"/>
    <w:rsid w:val="00CC7ED5"/>
    <w:rsid w:val="00E6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F4D1"/>
  <w15:docId w15:val="{622BCC4A-2715-4DA5-A13E-B527748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0A9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16936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Kasiunia</dc:creator>
  <cp:lastModifiedBy>Agnieszka</cp:lastModifiedBy>
  <cp:revision>9</cp:revision>
  <cp:lastPrinted>2024-04-22T19:08:00Z</cp:lastPrinted>
  <dcterms:created xsi:type="dcterms:W3CDTF">2016-02-18T19:00:00Z</dcterms:created>
  <dcterms:modified xsi:type="dcterms:W3CDTF">2024-05-15T08:37:00Z</dcterms:modified>
</cp:coreProperties>
</file>