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0F" w:rsidRPr="0094663F" w:rsidRDefault="002D320F" w:rsidP="002D32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PRZEDMIOTOWY SYSTEM OCENIANIA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JĘZYK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NIEMIECKI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KLASACH I -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2D320F" w:rsidRPr="0094663F" w:rsidRDefault="00663B70" w:rsidP="002D32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</w:t>
      </w:r>
      <w:r w:rsidR="002D320F"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 IM. LEŚNIKÓW POLSKICH</w:t>
      </w:r>
    </w:p>
    <w:p w:rsidR="002D320F" w:rsidRPr="0094663F" w:rsidRDefault="002D320F" w:rsidP="002D32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W GĘBICACH</w:t>
      </w:r>
    </w:p>
    <w:p w:rsidR="002D320F" w:rsidRPr="0094663F" w:rsidRDefault="002D320F" w:rsidP="002D32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Przedmiotowy system oceniania jest zgodny z aktualnym S</w:t>
      </w:r>
      <w:r w:rsidR="00663B70">
        <w:rPr>
          <w:rFonts w:ascii="Times New Roman" w:hAnsi="Times New Roman" w:cs="Times New Roman"/>
          <w:sz w:val="24"/>
          <w:szCs w:val="24"/>
        </w:rPr>
        <w:t>tatutem szkoły</w:t>
      </w:r>
      <w:r w:rsidRPr="0094663F">
        <w:rPr>
          <w:rFonts w:ascii="Times New Roman" w:hAnsi="Times New Roman" w:cs="Times New Roman"/>
          <w:sz w:val="24"/>
          <w:szCs w:val="24"/>
        </w:rPr>
        <w:t>,  Wewnątrzszkolny</w:t>
      </w:r>
      <w:r w:rsidR="00663B70">
        <w:rPr>
          <w:rFonts w:ascii="Times New Roman" w:hAnsi="Times New Roman" w:cs="Times New Roman"/>
          <w:sz w:val="24"/>
          <w:szCs w:val="24"/>
        </w:rPr>
        <w:t>m</w:t>
      </w:r>
      <w:r w:rsidRPr="0094663F">
        <w:rPr>
          <w:rFonts w:ascii="Times New Roman" w:hAnsi="Times New Roman" w:cs="Times New Roman"/>
          <w:sz w:val="24"/>
          <w:szCs w:val="24"/>
        </w:rPr>
        <w:t xml:space="preserve"> System</w:t>
      </w:r>
      <w:r w:rsidR="00663B70">
        <w:rPr>
          <w:rFonts w:ascii="Times New Roman" w:hAnsi="Times New Roman" w:cs="Times New Roman"/>
          <w:sz w:val="24"/>
          <w:szCs w:val="24"/>
        </w:rPr>
        <w:t>em</w:t>
      </w:r>
      <w:r w:rsidRPr="0094663F">
        <w:rPr>
          <w:rFonts w:ascii="Times New Roman" w:hAnsi="Times New Roman" w:cs="Times New Roman"/>
          <w:sz w:val="24"/>
          <w:szCs w:val="24"/>
        </w:rPr>
        <w:t xml:space="preserve"> Oceniania. Zakres treści realizowanych na zajęciach jest zgodny z podstawą programową oraz z program</w:t>
      </w:r>
      <w:r>
        <w:rPr>
          <w:rFonts w:ascii="Times New Roman" w:hAnsi="Times New Roman" w:cs="Times New Roman"/>
          <w:sz w:val="24"/>
          <w:szCs w:val="24"/>
        </w:rPr>
        <w:t>em nauczania języka niemieckiego</w:t>
      </w:r>
      <w:r w:rsidRPr="0094663F">
        <w:rPr>
          <w:rFonts w:ascii="Times New Roman" w:hAnsi="Times New Roman" w:cs="Times New Roman"/>
          <w:sz w:val="24"/>
          <w:szCs w:val="24"/>
        </w:rPr>
        <w:t xml:space="preserve"> dla klas</w:t>
      </w:r>
      <w:r>
        <w:rPr>
          <w:rFonts w:ascii="Times New Roman" w:hAnsi="Times New Roman" w:cs="Times New Roman"/>
          <w:sz w:val="24"/>
          <w:szCs w:val="24"/>
        </w:rPr>
        <w:t xml:space="preserve"> I - I</w:t>
      </w:r>
      <w:r w:rsidRPr="0094663F">
        <w:rPr>
          <w:rFonts w:ascii="Times New Roman" w:hAnsi="Times New Roman" w:cs="Times New Roman"/>
          <w:sz w:val="24"/>
          <w:szCs w:val="24"/>
        </w:rPr>
        <w:t>II szkoły podstawowej.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II. GŁÓWNE CELE EDUKACYJNE</w:t>
      </w:r>
    </w:p>
    <w:p w:rsidR="002D320F" w:rsidRPr="00366857" w:rsidRDefault="002D320F" w:rsidP="00446C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Zaint</w:t>
      </w:r>
      <w:r>
        <w:rPr>
          <w:rFonts w:ascii="Times New Roman" w:hAnsi="Times New Roman" w:cs="Times New Roman"/>
          <w:sz w:val="24"/>
          <w:szCs w:val="24"/>
        </w:rPr>
        <w:t>eresowanie nauką języka niemieckiego</w:t>
      </w:r>
      <w:r w:rsidRPr="0094663F">
        <w:rPr>
          <w:rFonts w:ascii="Times New Roman" w:hAnsi="Times New Roman" w:cs="Times New Roman"/>
          <w:sz w:val="24"/>
          <w:szCs w:val="24"/>
        </w:rPr>
        <w:t xml:space="preserve"> i czerpanie z 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przyjemności;</w:t>
      </w:r>
    </w:p>
    <w:p w:rsidR="002D320F" w:rsidRPr="0094663F" w:rsidRDefault="002D320F" w:rsidP="00446C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Zachęcenie dzieci do komunikacji w tym języku;</w:t>
      </w:r>
    </w:p>
    <w:p w:rsidR="002D320F" w:rsidRPr="00366857" w:rsidRDefault="002D320F" w:rsidP="00446C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Odzwierciedlenie zainteresowań, wieku i okresów rozwoju dzieci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poszczególnych poziomach kursu;</w:t>
      </w:r>
    </w:p>
    <w:p w:rsidR="002D320F" w:rsidRPr="00ED4EDA" w:rsidRDefault="002D320F" w:rsidP="002D320F">
      <w:pPr>
        <w:pStyle w:val="Akapitzlist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2D320F" w:rsidRPr="0094663F" w:rsidRDefault="002D320F" w:rsidP="00D95C3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95C3B">
        <w:rPr>
          <w:rFonts w:ascii="Times New Roman" w:hAnsi="Times New Roman" w:cs="Times New Roman"/>
          <w:b/>
          <w:sz w:val="24"/>
          <w:szCs w:val="24"/>
        </w:rPr>
        <w:t>.</w:t>
      </w:r>
      <w:r w:rsidRPr="009466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FORMY SPRAWDZANIA WIEDZY UCZNIÓW</w:t>
      </w:r>
    </w:p>
    <w:p w:rsidR="002D320F" w:rsidRPr="00366857" w:rsidRDefault="00B16431" w:rsidP="002D320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podczas lekcji</w:t>
      </w:r>
    </w:p>
    <w:p w:rsidR="002D320F" w:rsidRPr="00B16431" w:rsidRDefault="00B16431" w:rsidP="00B1643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sprawdziany i </w:t>
      </w:r>
      <w:r w:rsidR="002D320F" w:rsidRPr="00366857">
        <w:rPr>
          <w:rFonts w:ascii="Times New Roman" w:hAnsi="Times New Roman" w:cs="Times New Roman"/>
          <w:sz w:val="24"/>
          <w:szCs w:val="24"/>
        </w:rPr>
        <w:t>kartkówki spra</w:t>
      </w:r>
      <w:r>
        <w:rPr>
          <w:rFonts w:ascii="Times New Roman" w:hAnsi="Times New Roman" w:cs="Times New Roman"/>
          <w:sz w:val="24"/>
          <w:szCs w:val="24"/>
        </w:rPr>
        <w:t xml:space="preserve">wdzające znajomość słownictwa </w:t>
      </w:r>
    </w:p>
    <w:p w:rsidR="002D320F" w:rsidRPr="00366857" w:rsidRDefault="002D320F" w:rsidP="002D320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prace domowe</w:t>
      </w:r>
    </w:p>
    <w:p w:rsidR="002D320F" w:rsidRPr="00366857" w:rsidRDefault="002D320F" w:rsidP="002D320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regularne uzupełnianie ćwiczeń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</w:t>
      </w:r>
    </w:p>
    <w:p w:rsidR="002D320F" w:rsidRPr="0094663F" w:rsidRDefault="002D320F" w:rsidP="002D3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 ma prawo popra</w:t>
      </w:r>
      <w:r w:rsidR="00B16431">
        <w:rPr>
          <w:rFonts w:ascii="Times New Roman" w:hAnsi="Times New Roman" w:cs="Times New Roman"/>
          <w:sz w:val="24"/>
          <w:szCs w:val="24"/>
        </w:rPr>
        <w:t xml:space="preserve">wić ocenę pisemną. </w:t>
      </w:r>
      <w:r w:rsidRPr="0094663F">
        <w:rPr>
          <w:rFonts w:ascii="Times New Roman" w:hAnsi="Times New Roman" w:cs="Times New Roman"/>
          <w:sz w:val="24"/>
          <w:szCs w:val="24"/>
        </w:rPr>
        <w:t>W razie nieobecność trwającej dłużej niż tydzień, nauczyciel wyznacza uczniowi</w:t>
      </w:r>
      <w:r w:rsidR="00D95C3B">
        <w:rPr>
          <w:rFonts w:ascii="Times New Roman" w:hAnsi="Times New Roman" w:cs="Times New Roman"/>
          <w:sz w:val="24"/>
          <w:szCs w:val="24"/>
        </w:rPr>
        <w:t xml:space="preserve"> dodatkowy termin na sprawdzian </w:t>
      </w:r>
      <w:r w:rsidRPr="0094663F">
        <w:rPr>
          <w:rFonts w:ascii="Times New Roman" w:hAnsi="Times New Roman" w:cs="Times New Roman"/>
          <w:sz w:val="24"/>
          <w:szCs w:val="24"/>
        </w:rPr>
        <w:t>i ewentualną poprawę.</w:t>
      </w:r>
    </w:p>
    <w:p w:rsidR="002D320F" w:rsidRDefault="002D320F" w:rsidP="002D3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Nauczyciel sprawdza przygotowanie ucznia do lekcji: wykonywanie zadań domowych, wykonywanie ćwiczeń w czasie l</w:t>
      </w:r>
      <w:r>
        <w:rPr>
          <w:rFonts w:ascii="Times New Roman" w:hAnsi="Times New Roman" w:cs="Times New Roman"/>
          <w:sz w:val="24"/>
          <w:szCs w:val="24"/>
        </w:rPr>
        <w:t>ekcji oraz noszenie podręcznika, ćwiczeń, zeszytu, przyborów szkolnych.</w:t>
      </w:r>
    </w:p>
    <w:p w:rsidR="002D320F" w:rsidRPr="0094663F" w:rsidRDefault="002D320F" w:rsidP="002D32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20F" w:rsidRDefault="002D320F" w:rsidP="002D320F">
      <w:pPr>
        <w:pStyle w:val="Akapitzlist"/>
        <w:suppressAutoHyphens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20F" w:rsidRPr="00D95C3B" w:rsidRDefault="002D320F" w:rsidP="00D95C3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C3B">
        <w:rPr>
          <w:rFonts w:ascii="Times New Roman" w:hAnsi="Times New Roman" w:cs="Times New Roman"/>
          <w:b/>
          <w:sz w:val="24"/>
          <w:szCs w:val="24"/>
        </w:rPr>
        <w:t>IV</w:t>
      </w:r>
      <w:r w:rsidR="00D95C3B">
        <w:rPr>
          <w:rFonts w:ascii="Times New Roman" w:hAnsi="Times New Roman" w:cs="Times New Roman"/>
          <w:b/>
          <w:sz w:val="24"/>
          <w:szCs w:val="24"/>
        </w:rPr>
        <w:t>.</w:t>
      </w:r>
      <w:r w:rsidRPr="00D95C3B">
        <w:rPr>
          <w:rFonts w:ascii="Times New Roman" w:hAnsi="Times New Roman" w:cs="Times New Roman"/>
          <w:b/>
          <w:sz w:val="24"/>
          <w:szCs w:val="24"/>
        </w:rPr>
        <w:t xml:space="preserve"> OCENIANIE</w:t>
      </w:r>
    </w:p>
    <w:p w:rsidR="002D320F" w:rsidRDefault="002D320F" w:rsidP="002D3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Zachowuje się tradycyjny system oceniania. Obowiązują następujące oceny: celujący, bardzo dobry, dobry, dostateczny, dopuszczający, niedostateczny.</w:t>
      </w:r>
    </w:p>
    <w:p w:rsidR="002D320F" w:rsidRPr="0094663F" w:rsidRDefault="002D320F" w:rsidP="002D32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20F" w:rsidRDefault="002D320F" w:rsidP="002D320F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83E">
        <w:rPr>
          <w:rFonts w:ascii="Times New Roman" w:hAnsi="Times New Roman" w:cs="Times New Roman"/>
          <w:b/>
          <w:sz w:val="24"/>
          <w:szCs w:val="24"/>
        </w:rPr>
        <w:t>Kryteria oceniania</w:t>
      </w: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CELUJĄCY (6) - </w:t>
      </w:r>
      <w:r w:rsidRPr="004C5A43">
        <w:rPr>
          <w:rFonts w:ascii="Times New Roman" w:hAnsi="Times New Roman" w:cs="Times New Roman"/>
          <w:sz w:val="24"/>
          <w:szCs w:val="24"/>
        </w:rPr>
        <w:t xml:space="preserve">100% </w:t>
      </w:r>
    </w:p>
    <w:p w:rsidR="002D320F" w:rsidRPr="004C5A43" w:rsidRDefault="002D320F" w:rsidP="004C5A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doskonale potrafi uszeregować litery w słowa, rozumie język w kontekście,</w:t>
      </w:r>
    </w:p>
    <w:p w:rsidR="004C5A43" w:rsidRDefault="002D320F" w:rsidP="004C5A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błyskotliwie reaguje na język używany do komunikacji w klasie, </w:t>
      </w:r>
    </w:p>
    <w:p w:rsidR="00446CBC" w:rsidRDefault="002D320F" w:rsidP="002D32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podaje</w:t>
      </w:r>
      <w:r w:rsidR="00446CBC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prawidłowo proste informacje, przewiduje i zgaduje ze zrozumieniem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="00446CBC">
        <w:rPr>
          <w:rFonts w:ascii="Times New Roman" w:hAnsi="Times New Roman" w:cs="Times New Roman"/>
          <w:sz w:val="24"/>
          <w:szCs w:val="24"/>
        </w:rPr>
        <w:t>historyjki,</w:t>
      </w:r>
    </w:p>
    <w:p w:rsidR="002D320F" w:rsidRPr="004C5A43" w:rsidRDefault="002D320F" w:rsidP="002D32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wykazuje wielkie zainteresowanie materiałami dodatkowymi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(wierszyki, piosenki, opowiadanie historyjek)</w:t>
      </w:r>
    </w:p>
    <w:p w:rsid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BARDZO DOBRY (5) – </w:t>
      </w:r>
      <w:r w:rsidR="00B16431">
        <w:rPr>
          <w:rFonts w:ascii="Times New Roman" w:hAnsi="Times New Roman" w:cs="Times New Roman"/>
          <w:sz w:val="24"/>
          <w:szCs w:val="24"/>
        </w:rPr>
        <w:t xml:space="preserve">99% - </w:t>
      </w:r>
      <w:r w:rsidR="0014579B">
        <w:rPr>
          <w:rFonts w:ascii="Times New Roman" w:hAnsi="Times New Roman" w:cs="Times New Roman"/>
          <w:sz w:val="24"/>
          <w:szCs w:val="24"/>
        </w:rPr>
        <w:t>89</w:t>
      </w:r>
      <w:bookmarkStart w:id="0" w:name="_GoBack"/>
      <w:bookmarkEnd w:id="0"/>
      <w:r w:rsidR="004C5A43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5A43" w:rsidRDefault="002D320F" w:rsidP="004C5A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swobodnie radzi sobie z użyciem liter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przy tworzeniu wyrazów,</w:t>
      </w:r>
    </w:p>
    <w:p w:rsidR="004C5A43" w:rsidRDefault="002D320F" w:rsidP="002D32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 samodzielnie potrafi przekazać proste informacje w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kontekście,</w:t>
      </w:r>
    </w:p>
    <w:p w:rsidR="00446CBC" w:rsidRDefault="002D320F" w:rsidP="002D32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 potr</w:t>
      </w:r>
      <w:r w:rsidR="00D95C3B">
        <w:rPr>
          <w:rFonts w:ascii="Times New Roman" w:hAnsi="Times New Roman" w:cs="Times New Roman"/>
          <w:sz w:val="24"/>
          <w:szCs w:val="24"/>
        </w:rPr>
        <w:t>afi dopasować obrazki do zdań</w:t>
      </w:r>
      <w:r w:rsidR="00446CBC">
        <w:rPr>
          <w:rFonts w:ascii="Times New Roman" w:hAnsi="Times New Roman" w:cs="Times New Roman"/>
          <w:sz w:val="24"/>
          <w:szCs w:val="24"/>
        </w:rPr>
        <w:t xml:space="preserve">, </w:t>
      </w:r>
      <w:r w:rsidRPr="004C5A43">
        <w:rPr>
          <w:rFonts w:ascii="Times New Roman" w:hAnsi="Times New Roman" w:cs="Times New Roman"/>
          <w:sz w:val="24"/>
          <w:szCs w:val="24"/>
        </w:rPr>
        <w:t>dokończyć zdania i proste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teksty,</w:t>
      </w:r>
    </w:p>
    <w:p w:rsidR="002D320F" w:rsidRPr="004C5A43" w:rsidRDefault="002D320F" w:rsidP="002D32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 wybiera bezbłędnie prawidłowe informacje</w:t>
      </w:r>
    </w:p>
    <w:p w:rsid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DOBRY (4) – </w:t>
      </w:r>
      <w:r w:rsidR="0014579B">
        <w:rPr>
          <w:rFonts w:ascii="Times New Roman" w:hAnsi="Times New Roman" w:cs="Times New Roman"/>
          <w:sz w:val="24"/>
          <w:szCs w:val="24"/>
        </w:rPr>
        <w:t>88% - 74</w:t>
      </w:r>
      <w:r w:rsidR="004C5A43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5A43" w:rsidRDefault="002D320F" w:rsidP="002D32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prawidłowo rozróżnia litery i umie wykorzystać je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 xml:space="preserve">w praktyce, </w:t>
      </w:r>
    </w:p>
    <w:p w:rsidR="004C5A43" w:rsidRDefault="002D320F" w:rsidP="002D32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dobrze radzi sobie z pisaniem słów i rozumie kluczowe wyrazy w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 xml:space="preserve">kontekście, </w:t>
      </w:r>
    </w:p>
    <w:p w:rsidR="004C5A43" w:rsidRDefault="002D320F" w:rsidP="002D32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śledzi przebieg historyjki w podręczniku, właściwie podpisuje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 xml:space="preserve">obrazki, </w:t>
      </w:r>
    </w:p>
    <w:p w:rsidR="002D320F" w:rsidRPr="004C5A43" w:rsidRDefault="002D320F" w:rsidP="002D32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lastRenderedPageBreak/>
        <w:t>wykazuje znaczny wysiłek w budowaniu odpowiedzi na pytania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pisemnie i ustnie</w:t>
      </w:r>
    </w:p>
    <w:p w:rsid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DOSTATECZNY (3) </w:t>
      </w:r>
      <w:r w:rsidR="0014579B">
        <w:rPr>
          <w:rFonts w:ascii="Times New Roman" w:hAnsi="Times New Roman" w:cs="Times New Roman"/>
          <w:sz w:val="24"/>
          <w:szCs w:val="24"/>
        </w:rPr>
        <w:t>– 73</w:t>
      </w:r>
      <w:r w:rsidRPr="004C5A43">
        <w:rPr>
          <w:rFonts w:ascii="Times New Roman" w:hAnsi="Times New Roman" w:cs="Times New Roman"/>
          <w:sz w:val="24"/>
          <w:szCs w:val="24"/>
        </w:rPr>
        <w:t>% - 50</w:t>
      </w:r>
      <w:r w:rsidR="00663B70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5A43" w:rsidRDefault="002D320F" w:rsidP="002D32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potrafi posługiwać się alfabetem w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 xml:space="preserve">mowie i piśmie, </w:t>
      </w:r>
    </w:p>
    <w:p w:rsidR="004C5A43" w:rsidRDefault="002D320F" w:rsidP="002D32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potrafi uszeregować litery w słowa, dopasowuje wyrazy do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 xml:space="preserve">ilustracji, </w:t>
      </w:r>
    </w:p>
    <w:p w:rsidR="002D320F" w:rsidRPr="004C5A43" w:rsidRDefault="002D320F" w:rsidP="002D32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układa proste zdania w miarę prawidłowo, odpowiada na pytania w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kontekście,</w:t>
      </w:r>
    </w:p>
    <w:p w:rsid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DOPUSZCZAJĄCY (2) </w:t>
      </w:r>
      <w:r w:rsidR="0014579B">
        <w:rPr>
          <w:rFonts w:ascii="Times New Roman" w:hAnsi="Times New Roman" w:cs="Times New Roman"/>
          <w:sz w:val="24"/>
          <w:szCs w:val="24"/>
        </w:rPr>
        <w:t>– 49% - 35</w:t>
      </w:r>
      <w:r w:rsidR="00663B70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2D320F" w:rsidRPr="004C5A43" w:rsidRDefault="002D320F" w:rsidP="004C5A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pisze po śladzie, przepisuje słowa,</w:t>
      </w:r>
    </w:p>
    <w:p w:rsidR="004C5A43" w:rsidRDefault="002D320F" w:rsidP="004C5A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potrafi dopasować obrazki do zdań,</w:t>
      </w:r>
    </w:p>
    <w:p w:rsidR="002D320F" w:rsidRPr="004C5A43" w:rsidRDefault="002D320F" w:rsidP="004C5A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 rozpoznaje najważniejsze polecenia,</w:t>
      </w:r>
    </w:p>
    <w:p w:rsidR="002D320F" w:rsidRPr="004C5A43" w:rsidRDefault="002D320F" w:rsidP="004C5A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pamięta podstawowe słownictwo, odpowiada na pytania w kontekście</w:t>
      </w:r>
    </w:p>
    <w:p w:rsid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NIEDOSTATECZNY (1) </w:t>
      </w:r>
      <w:r w:rsidR="0014579B">
        <w:rPr>
          <w:rFonts w:ascii="Times New Roman" w:hAnsi="Times New Roman" w:cs="Times New Roman"/>
          <w:sz w:val="24"/>
          <w:szCs w:val="24"/>
        </w:rPr>
        <w:t>– PONIŻEJ 35</w:t>
      </w:r>
      <w:r w:rsidR="004C5A43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5A43" w:rsidRDefault="002D320F" w:rsidP="002D320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nie potrafi używać alfabetu,</w:t>
      </w:r>
      <w:r w:rsidR="004C5A43">
        <w:rPr>
          <w:rFonts w:ascii="Times New Roman" w:hAnsi="Times New Roman" w:cs="Times New Roman"/>
          <w:sz w:val="24"/>
          <w:szCs w:val="24"/>
        </w:rPr>
        <w:t xml:space="preserve"> liczb, nie zna kolorów, </w:t>
      </w:r>
    </w:p>
    <w:p w:rsidR="004C5A43" w:rsidRDefault="002D320F" w:rsidP="002D320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nie rozumie języka w kontekście, </w:t>
      </w:r>
    </w:p>
    <w:p w:rsidR="002D320F" w:rsidRPr="004C5A43" w:rsidRDefault="002D320F" w:rsidP="002D320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nie układa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prostych układanek</w:t>
      </w:r>
    </w:p>
    <w:p w:rsidR="002D320F" w:rsidRPr="00CF583E" w:rsidRDefault="002D320F" w:rsidP="002D320F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*Prace kontrolne </w:t>
      </w:r>
      <w:r>
        <w:rPr>
          <w:rFonts w:ascii="Times New Roman" w:hAnsi="Times New Roman" w:cs="Times New Roman"/>
          <w:sz w:val="24"/>
          <w:szCs w:val="24"/>
        </w:rPr>
        <w:t>(sprawdziany</w:t>
      </w:r>
      <w:r w:rsidRPr="009466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prace klasowe, </w:t>
      </w:r>
      <w:r w:rsidRPr="0094663F">
        <w:rPr>
          <w:rFonts w:ascii="Times New Roman" w:hAnsi="Times New Roman" w:cs="Times New Roman"/>
          <w:sz w:val="24"/>
          <w:szCs w:val="24"/>
        </w:rPr>
        <w:t>kartkówki) oceniane są według następującej skali: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100% - ocena celująca ( 6)</w:t>
      </w:r>
    </w:p>
    <w:p w:rsidR="002D320F" w:rsidRPr="0094663F" w:rsidRDefault="0014579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2D320F" w:rsidRPr="0094663F">
        <w:rPr>
          <w:rFonts w:ascii="Times New Roman" w:hAnsi="Times New Roman" w:cs="Times New Roman"/>
          <w:sz w:val="24"/>
          <w:szCs w:val="24"/>
        </w:rPr>
        <w:t>%- 99%- ocena bardzo dobra ( 5)</w:t>
      </w:r>
    </w:p>
    <w:p w:rsidR="002D320F" w:rsidRPr="0094663F" w:rsidRDefault="0014579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73%- 88</w:t>
      </w:r>
      <w:r w:rsidR="002D320F" w:rsidRPr="0094663F">
        <w:rPr>
          <w:rFonts w:ascii="Times New Roman" w:hAnsi="Times New Roman" w:cs="Times New Roman"/>
          <w:sz w:val="24"/>
          <w:szCs w:val="24"/>
        </w:rPr>
        <w:t>%- ocena dobra( 4)</w:t>
      </w:r>
    </w:p>
    <w:p w:rsidR="002D320F" w:rsidRPr="0094663F" w:rsidRDefault="0014579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50%-72</w:t>
      </w:r>
      <w:r w:rsidR="002D320F" w:rsidRPr="0094663F">
        <w:rPr>
          <w:rFonts w:ascii="Times New Roman" w:hAnsi="Times New Roman" w:cs="Times New Roman"/>
          <w:sz w:val="24"/>
          <w:szCs w:val="24"/>
        </w:rPr>
        <w:t>%- ocena dostateczna(3)</w:t>
      </w:r>
    </w:p>
    <w:p w:rsidR="002D320F" w:rsidRPr="0094663F" w:rsidRDefault="0014579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2D320F" w:rsidRPr="0094663F">
        <w:rPr>
          <w:rFonts w:ascii="Times New Roman" w:hAnsi="Times New Roman" w:cs="Times New Roman"/>
          <w:sz w:val="24"/>
          <w:szCs w:val="24"/>
        </w:rPr>
        <w:t>%- 49%- ocena dopuszczająca( 2)</w:t>
      </w:r>
    </w:p>
    <w:p w:rsidR="002D320F" w:rsidRDefault="0014579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35</w:t>
      </w:r>
      <w:r w:rsidR="002D320F" w:rsidRPr="0094663F">
        <w:rPr>
          <w:rFonts w:ascii="Times New Roman" w:hAnsi="Times New Roman" w:cs="Times New Roman"/>
          <w:sz w:val="24"/>
          <w:szCs w:val="24"/>
        </w:rPr>
        <w:t>%- ocena niedostateczna( 1)</w:t>
      </w:r>
    </w:p>
    <w:p w:rsidR="002D320F" w:rsidRPr="00ED4EDA" w:rsidRDefault="002D320F" w:rsidP="002D32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Przy poprawianiu prac klasowych i pisaniu w drugim terminie kryteria ocen nie zmieniają się. </w:t>
      </w:r>
    </w:p>
    <w:p w:rsidR="002D320F" w:rsidRPr="00ED4EDA" w:rsidRDefault="002D320F" w:rsidP="00446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>Uczeń nieobecny na</w:t>
      </w:r>
      <w:r w:rsidR="00446CBC">
        <w:rPr>
          <w:rFonts w:ascii="Times New Roman" w:eastAsia="Times New Roman" w:hAnsi="Times New Roman" w:cs="Times New Roman"/>
          <w:sz w:val="24"/>
          <w:szCs w:val="24"/>
        </w:rPr>
        <w:t xml:space="preserve"> sprawdzianie, </w:t>
      </w:r>
      <w:r w:rsidRPr="00ED4EDA">
        <w:rPr>
          <w:rFonts w:ascii="Times New Roman" w:eastAsia="Times New Roman" w:hAnsi="Times New Roman" w:cs="Times New Roman"/>
          <w:sz w:val="24"/>
          <w:szCs w:val="24"/>
        </w:rPr>
        <w:t>pracy klasow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 jest zobowiązany napisać ją </w:t>
      </w: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w terminie uzgodnionym </w:t>
      </w:r>
      <w:r w:rsidR="00446C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z nauczycielem. </w:t>
      </w:r>
    </w:p>
    <w:p w:rsidR="00D95C3B" w:rsidRDefault="00446CBC" w:rsidP="00446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Sprawdziany, </w:t>
      </w:r>
      <w:r w:rsidR="00D95C3B">
        <w:rPr>
          <w:rFonts w:ascii="Times New Roman" w:eastAsia="Times New Roman" w:hAnsi="Times New Roman" w:cs="Times New Roman"/>
          <w:sz w:val="24"/>
          <w:szCs w:val="24"/>
        </w:rPr>
        <w:t>prace klasowe są zapowiadane</w:t>
      </w:r>
      <w:r w:rsidR="002D320F" w:rsidRPr="00ED4EDA">
        <w:rPr>
          <w:rFonts w:ascii="Times New Roman" w:eastAsia="Times New Roman" w:hAnsi="Times New Roman" w:cs="Times New Roman"/>
          <w:sz w:val="24"/>
          <w:szCs w:val="24"/>
        </w:rPr>
        <w:t xml:space="preserve"> z co najmniej tygodniow</w:t>
      </w:r>
      <w:r w:rsidR="002D320F">
        <w:rPr>
          <w:rFonts w:ascii="Times New Roman" w:eastAsia="Times New Roman" w:hAnsi="Times New Roman" w:cs="Times New Roman"/>
          <w:sz w:val="24"/>
          <w:szCs w:val="24"/>
        </w:rPr>
        <w:t xml:space="preserve">ym wyprzedzeniem </w:t>
      </w:r>
      <w:r w:rsidR="002D320F" w:rsidRPr="00ED4EDA">
        <w:rPr>
          <w:rFonts w:ascii="Times New Roman" w:eastAsia="Times New Roman" w:hAnsi="Times New Roman" w:cs="Times New Roman"/>
          <w:sz w:val="24"/>
          <w:szCs w:val="24"/>
        </w:rPr>
        <w:t xml:space="preserve"> i podawany jest zakres sprawdzanych umiejętności i wiedzy.</w:t>
      </w:r>
    </w:p>
    <w:p w:rsidR="002D320F" w:rsidRPr="00ED4EDA" w:rsidRDefault="002D320F" w:rsidP="00446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*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Prace dodatkowe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 wykonanie prac dodatkowych uczeń otrzymuje tylko ocenę pozytywną.</w:t>
      </w: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 brak lub źle wykonaną pracę dodatkową nie wystawia się oceny negatywnej.</w:t>
      </w: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*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Nieprzygotowanie do lekcji</w:t>
      </w:r>
    </w:p>
    <w:p w:rsidR="002D320F" w:rsidRDefault="002D320F" w:rsidP="0044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 ma prawo być nieprzygotowanym trzy razy w ciągu semestru oraz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po nieobecności z powodu choroby lub niedyspozycji. Fakt nieprzygotowania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uczeń zgłasza na początku lekcji.</w:t>
      </w:r>
    </w:p>
    <w:p w:rsidR="002D320F" w:rsidRPr="0094663F" w:rsidRDefault="002D320F" w:rsidP="0044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* Poprawianie ocen</w:t>
      </w: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Poprawianie ocen ze sprawdzianów</w:t>
      </w:r>
      <w:r>
        <w:rPr>
          <w:rFonts w:ascii="Times New Roman" w:hAnsi="Times New Roman" w:cs="Times New Roman"/>
          <w:sz w:val="24"/>
          <w:szCs w:val="24"/>
        </w:rPr>
        <w:t xml:space="preserve">, prac klasowych, kartkówek </w:t>
      </w:r>
      <w:r w:rsidRPr="0094663F">
        <w:rPr>
          <w:rFonts w:ascii="Times New Roman" w:hAnsi="Times New Roman" w:cs="Times New Roman"/>
          <w:sz w:val="24"/>
          <w:szCs w:val="24"/>
        </w:rPr>
        <w:t xml:space="preserve"> jest dobrowolne, w terminie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uzgodnionym z nauczycielem.</w:t>
      </w: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OCENA OPISOWA </w:t>
      </w:r>
    </w:p>
    <w:p w:rsidR="002D320F" w:rsidRPr="004D34B6" w:rsidRDefault="002D320F" w:rsidP="004C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 xml:space="preserve">Ocena </w:t>
      </w:r>
      <w:proofErr w:type="spellStart"/>
      <w:r w:rsidRPr="004C5A43">
        <w:rPr>
          <w:rFonts w:ascii="Times New Roman" w:hAnsi="Times New Roman" w:cs="Times New Roman"/>
          <w:sz w:val="24"/>
          <w:szCs w:val="24"/>
        </w:rPr>
        <w:t>końcoworoczna</w:t>
      </w:r>
      <w:proofErr w:type="spellEnd"/>
      <w:r w:rsidRPr="004C5A43">
        <w:rPr>
          <w:rFonts w:ascii="Times New Roman" w:hAnsi="Times New Roman" w:cs="Times New Roman"/>
          <w:sz w:val="24"/>
          <w:szCs w:val="24"/>
        </w:rPr>
        <w:t xml:space="preserve"> – jest oceną opisowa, która stanowi jednorazowe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podsumowanie osiągnięć uczniów pod koniec roku szkolnego. Aby ocenić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postęp każdego ucznia przydatna jest tabela zawierająca założone przez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nauczyciela osiągnię</w:t>
      </w:r>
      <w:r w:rsidR="00D95C3B">
        <w:rPr>
          <w:rFonts w:ascii="Times New Roman" w:hAnsi="Times New Roman" w:cs="Times New Roman"/>
          <w:sz w:val="24"/>
          <w:szCs w:val="24"/>
        </w:rPr>
        <w:t>cia (</w:t>
      </w:r>
      <w:r w:rsidRPr="004C5A43">
        <w:rPr>
          <w:rFonts w:ascii="Times New Roman" w:hAnsi="Times New Roman" w:cs="Times New Roman"/>
          <w:sz w:val="24"/>
          <w:szCs w:val="24"/>
        </w:rPr>
        <w:t>przykład tabeli został zamieszczony poniżej)</w:t>
      </w:r>
      <w:r w:rsidR="004C5A43">
        <w:rPr>
          <w:rFonts w:ascii="Times New Roman" w:hAnsi="Times New Roman" w:cs="Times New Roman"/>
          <w:sz w:val="24"/>
          <w:szCs w:val="24"/>
        </w:rPr>
        <w:t>.</w:t>
      </w:r>
    </w:p>
    <w:p w:rsidR="002D320F" w:rsidRPr="004D34B6" w:rsidRDefault="002D320F" w:rsidP="004C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16431" w:rsidRDefault="00B16431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431" w:rsidRDefault="00B16431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Karta Osiągnięć Ucznia na koniec klasy I szkoły podstawowej</w:t>
      </w: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>Imię i nazwisko ucznia …………………………………….</w:t>
      </w: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>Rok szkolny ………………………..</w:t>
      </w:r>
    </w:p>
    <w:p w:rsidR="00D95C3B" w:rsidRPr="004C5A43" w:rsidRDefault="00D95C3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6887"/>
        <w:gridCol w:w="3569"/>
      </w:tblGrid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osiągnięć</w:t>
            </w:r>
          </w:p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Mówienie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Wypowiada się samodzielnie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Wypowiada się przy pomocy nauczyciela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i poprawnie wymawia wszystkie poznane zwroty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i zazwyczaj poprawnie wymawia większość poznanych zwrotów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i zazwyczaj poprawnie wymawia niektóre poznane zwroty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większość poznanych zwrotów i poprawnie je wymawia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niektóre z poznanych zwrotów i poprawnie je wymawia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Rozumienie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polecenia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większość poleceń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niektóre polecenia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Uczestnictwo w lekcji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Zawsze aktywnie uczestniczy w lekcji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Zazwyczaj aktywnie uczestniczy w lekcji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Czasami aktywnie uczestniczy w lekcji</w:t>
            </w: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uwagi nauczyciela:</w:t>
            </w:r>
          </w:p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Przykłady oceny opisowej (</w:t>
      </w:r>
      <w:proofErr w:type="spellStart"/>
      <w:r w:rsidRPr="004C5A43">
        <w:rPr>
          <w:rFonts w:ascii="Times New Roman" w:hAnsi="Times New Roman" w:cs="Times New Roman"/>
          <w:sz w:val="24"/>
          <w:szCs w:val="24"/>
        </w:rPr>
        <w:t>końcoworocznej</w:t>
      </w:r>
      <w:proofErr w:type="spellEnd"/>
      <w:r w:rsidRPr="004C5A43">
        <w:rPr>
          <w:rFonts w:ascii="Times New Roman" w:hAnsi="Times New Roman" w:cs="Times New Roman"/>
          <w:sz w:val="24"/>
          <w:szCs w:val="24"/>
        </w:rPr>
        <w:t>) sporządzone na podstawie Karty Osiągnięć</w:t>
      </w:r>
      <w:r w:rsidR="004C5A43" w:rsidRP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Ucznia: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 1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zna i poprawnie wymawia poznane zwroty, wypowiada się samodzielnie,</w:t>
      </w:r>
      <w:r w:rsidR="00663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rozumie polecenia, zawsze aktywnie uczestniczy w lekcji.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 2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zna i poprawnie wymawia większość poznanych zwrotów, wypowiada się</w:t>
      </w:r>
      <w:r w:rsidR="00663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przy pomocy nauczyciela, rozumie większość poleceń, zazwyczaj aktywnie uczestniczy w</w:t>
      </w:r>
      <w:r w:rsidR="00663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lekcji.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 3</w:t>
      </w:r>
    </w:p>
    <w:p w:rsidR="002D320F" w:rsidRPr="00663B70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zna niektóre z poznanych zwrotów, odpowiada przy pomocy nauczyciela,</w:t>
      </w:r>
      <w:r w:rsidR="00663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rozumie niektóre polecenia, czasami aktywnie uczestniczy w lekcji.</w:t>
      </w:r>
    </w:p>
    <w:p w:rsidR="004C5A43" w:rsidRDefault="004C5A43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C5A43" w:rsidRDefault="004C5A43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C5A43" w:rsidRDefault="004C5A43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C5A43" w:rsidRDefault="004C5A43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3B70" w:rsidRDefault="00663B70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>Karta Osiągn</w:t>
      </w:r>
      <w:r w:rsidR="004C5A43" w:rsidRPr="004C5A43">
        <w:rPr>
          <w:rFonts w:ascii="Times New Roman" w:hAnsi="Times New Roman" w:cs="Times New Roman"/>
          <w:b/>
          <w:bCs/>
          <w:sz w:val="24"/>
          <w:szCs w:val="24"/>
        </w:rPr>
        <w:t xml:space="preserve">ięć Ucznia na koniec klasy </w:t>
      </w:r>
      <w:r w:rsidRPr="004C5A43">
        <w:rPr>
          <w:rFonts w:ascii="Times New Roman" w:hAnsi="Times New Roman" w:cs="Times New Roman"/>
          <w:b/>
          <w:bCs/>
          <w:sz w:val="24"/>
          <w:szCs w:val="24"/>
        </w:rPr>
        <w:t>III szkoły podstawowej</w:t>
      </w: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>Imię i nazwisko ucznia …………………………………….</w:t>
      </w:r>
    </w:p>
    <w:p w:rsidR="002D320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sz w:val="24"/>
          <w:szCs w:val="24"/>
        </w:rPr>
        <w:t>Rok szkolny ………………………..</w:t>
      </w:r>
    </w:p>
    <w:p w:rsidR="00D95C3B" w:rsidRPr="004C5A43" w:rsidRDefault="00D95C3B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6987"/>
        <w:gridCol w:w="3469"/>
      </w:tblGrid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osiągnięć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Mówienie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Spontanicznie wypowiada się na dany temat budując poprawne zdania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Wypowiada się pełnymi zdaniami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Podejmuje próby wypowiadania się pełnymi zdaniami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Na pytania odpowiada prostymi zwrotami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Na pytania odpowiada pojedynczymi wyrazami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Nie podejmuje prób wypowiadania się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Wypowiada się samodzielnie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Odpowiada na pytania przy pomocy nauczyciela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Rozumienie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Doskonale rozumie słuchany tekst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słuchany tekst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większość fragmentów słuchanego tekstu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Rozumie niektóre fragmenty słuchanego tekstu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Zasób słownictwa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Posiada bardzo duży zasób słownictwa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Posiada duży zasób słownictwa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podstawowe zwroty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sz w:val="24"/>
                <w:szCs w:val="24"/>
              </w:rPr>
              <w:t>Zna podstawowe słowa</w:t>
            </w: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20F" w:rsidRPr="004C5A43" w:rsidTr="004C5A43">
        <w:tc>
          <w:tcPr>
            <w:tcW w:w="0" w:type="auto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uwagi nauczyciela:</w:t>
            </w:r>
          </w:p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</w:tcPr>
          <w:p w:rsidR="002D320F" w:rsidRPr="004C5A43" w:rsidRDefault="002D320F" w:rsidP="00AC4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4C5A43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3">
        <w:rPr>
          <w:rFonts w:ascii="Times New Roman" w:hAnsi="Times New Roman" w:cs="Times New Roman"/>
          <w:sz w:val="24"/>
          <w:szCs w:val="24"/>
        </w:rPr>
        <w:t>Przykłady oceny opisowej (</w:t>
      </w:r>
      <w:proofErr w:type="spellStart"/>
      <w:r w:rsidRPr="004C5A43">
        <w:rPr>
          <w:rFonts w:ascii="Times New Roman" w:hAnsi="Times New Roman" w:cs="Times New Roman"/>
          <w:sz w:val="24"/>
          <w:szCs w:val="24"/>
        </w:rPr>
        <w:t>końcoworocznej</w:t>
      </w:r>
      <w:proofErr w:type="spellEnd"/>
      <w:r w:rsidRPr="004C5A43">
        <w:rPr>
          <w:rFonts w:ascii="Times New Roman" w:hAnsi="Times New Roman" w:cs="Times New Roman"/>
          <w:sz w:val="24"/>
          <w:szCs w:val="24"/>
        </w:rPr>
        <w:t>) sporządzone na podstawie Karty Osiągnięć</w:t>
      </w:r>
      <w:r w:rsidR="004C5A43">
        <w:rPr>
          <w:rFonts w:ascii="Times New Roman" w:hAnsi="Times New Roman" w:cs="Times New Roman"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sz w:val="24"/>
          <w:szCs w:val="24"/>
        </w:rPr>
        <w:t>Ucznia: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nr1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posiada bardzo duży zasób słownictwa, doskonale rozumie słuchany</w:t>
      </w:r>
      <w:r w:rsidR="004C5A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tekst, wypowiadając się buduje poprawne zdania.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 2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posiada duży zasób słownictwa, rozumie większość fragmentów</w:t>
      </w:r>
      <w:r w:rsidR="004C5A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słuchanego tekstu, podejmuje próby wypowiadania się pełnymi zwrotami.</w:t>
      </w:r>
    </w:p>
    <w:p w:rsidR="002D320F" w:rsidRPr="004C5A43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Uczeń nr 3</w:t>
      </w:r>
    </w:p>
    <w:p w:rsidR="002D320F" w:rsidRPr="004D34B6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A43">
        <w:rPr>
          <w:rFonts w:ascii="Times New Roman" w:hAnsi="Times New Roman" w:cs="Times New Roman"/>
          <w:i/>
          <w:iCs/>
          <w:sz w:val="24"/>
          <w:szCs w:val="24"/>
        </w:rPr>
        <w:t>Język niemiecki – zna podstawowe zwroty, rozumie fragmenty słuchanego tekstu,</w:t>
      </w:r>
      <w:r w:rsidR="00663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A43">
        <w:rPr>
          <w:rFonts w:ascii="Times New Roman" w:hAnsi="Times New Roman" w:cs="Times New Roman"/>
          <w:i/>
          <w:iCs/>
          <w:sz w:val="24"/>
          <w:szCs w:val="24"/>
        </w:rPr>
        <w:t>na pytania odpowiada prostymi zwrotami lub pojedynczymi wyrazami</w:t>
      </w:r>
    </w:p>
    <w:p w:rsidR="002D320F" w:rsidRPr="004D34B6" w:rsidRDefault="002D320F" w:rsidP="0066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20F" w:rsidRPr="0094663F" w:rsidRDefault="002D320F" w:rsidP="002D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9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  SPOSOBY POWIADAMIANIA RODZICÓW O WYNIKACH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PRACY I POSTĘPACH DZIECI</w:t>
      </w:r>
    </w:p>
    <w:p w:rsidR="002D320F" w:rsidRDefault="002D320F" w:rsidP="002D32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Informacje o postępach dzieci rodzice otrzymują poprzez kontakty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bezpośrednie (zebrania rodziców, rozmowy indywidualne) i kontakty pośrednie</w:t>
      </w:r>
      <w:r>
        <w:rPr>
          <w:rFonts w:ascii="Times New Roman" w:hAnsi="Times New Roman" w:cs="Times New Roman"/>
          <w:sz w:val="24"/>
          <w:szCs w:val="24"/>
        </w:rPr>
        <w:t xml:space="preserve"> (rozmowy telefoniczne), informacje zwrotne w formie komentarzy w zeszycie przedmiotowym.</w:t>
      </w:r>
    </w:p>
    <w:p w:rsidR="002D320F" w:rsidRDefault="002D320F" w:rsidP="002D320F">
      <w:pPr>
        <w:rPr>
          <w:rFonts w:ascii="Times New Roman" w:hAnsi="Times New Roman" w:cs="Times New Roman"/>
          <w:b/>
          <w:sz w:val="24"/>
          <w:szCs w:val="24"/>
        </w:rPr>
      </w:pPr>
    </w:p>
    <w:p w:rsidR="00D95C3B" w:rsidRDefault="00D95C3B" w:rsidP="002D320F">
      <w:pPr>
        <w:rPr>
          <w:rFonts w:ascii="Times New Roman" w:hAnsi="Times New Roman" w:cs="Times New Roman"/>
          <w:b/>
          <w:sz w:val="24"/>
          <w:szCs w:val="24"/>
        </w:rPr>
      </w:pPr>
    </w:p>
    <w:p w:rsidR="00D95C3B" w:rsidRDefault="00D95C3B" w:rsidP="002D320F">
      <w:pPr>
        <w:rPr>
          <w:rFonts w:ascii="Times New Roman" w:hAnsi="Times New Roman" w:cs="Times New Roman"/>
          <w:b/>
          <w:sz w:val="24"/>
          <w:szCs w:val="24"/>
        </w:rPr>
      </w:pPr>
    </w:p>
    <w:p w:rsidR="002D320F" w:rsidRDefault="002D320F" w:rsidP="002D320F">
      <w:pPr>
        <w:rPr>
          <w:rFonts w:ascii="Times New Roman" w:hAnsi="Times New Roman" w:cs="Times New Roman"/>
          <w:b/>
          <w:sz w:val="24"/>
          <w:szCs w:val="24"/>
        </w:rPr>
      </w:pPr>
      <w:r w:rsidRPr="00B82218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95C3B">
        <w:rPr>
          <w:rFonts w:ascii="Times New Roman" w:hAnsi="Times New Roman" w:cs="Times New Roman"/>
          <w:b/>
          <w:sz w:val="24"/>
          <w:szCs w:val="24"/>
        </w:rPr>
        <w:t>.</w:t>
      </w:r>
      <w:r w:rsidRPr="00B82218">
        <w:rPr>
          <w:rFonts w:ascii="Times New Roman" w:hAnsi="Times New Roman" w:cs="Times New Roman"/>
          <w:b/>
          <w:sz w:val="24"/>
          <w:szCs w:val="24"/>
        </w:rPr>
        <w:t xml:space="preserve"> KONTRAKT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320F" w:rsidRPr="00B82218" w:rsidRDefault="002D320F" w:rsidP="002D320F">
      <w:pPr>
        <w:spacing w:after="0" w:line="36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B82218">
        <w:rPr>
          <w:rFonts w:ascii="Times New Roman" w:eastAsia="Times New Roman" w:hAnsi="Times New Roman" w:cs="Times New Roman"/>
          <w:color w:val="000000"/>
          <w:u w:val="single"/>
        </w:rPr>
        <w:t xml:space="preserve">Szkoła Podstawowa im. Leśników Polskich w Gębicach                        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</w:t>
      </w:r>
      <w:r w:rsidRPr="00B82218">
        <w:rPr>
          <w:rFonts w:ascii="Times New Roman" w:eastAsia="Times New Roman" w:hAnsi="Times New Roman" w:cs="Times New Roman"/>
          <w:color w:val="000000"/>
          <w:u w:val="single"/>
        </w:rPr>
        <w:t xml:space="preserve"> Gębice, 04 września 2017r.</w:t>
      </w:r>
    </w:p>
    <w:p w:rsidR="002D320F" w:rsidRPr="00B82218" w:rsidRDefault="002D320F" w:rsidP="002D32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2D320F" w:rsidRPr="00B82218" w:rsidRDefault="002D320F" w:rsidP="002D32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82218">
        <w:rPr>
          <w:rFonts w:ascii="Times New Roman" w:eastAsia="Times New Roman" w:hAnsi="Times New Roman" w:cs="Times New Roman"/>
          <w:b/>
          <w:color w:val="000000"/>
          <w:sz w:val="24"/>
        </w:rPr>
        <w:t>KODEKS  ETYCZNY  OCENIANIA</w:t>
      </w:r>
    </w:p>
    <w:p w:rsidR="002D320F" w:rsidRPr="00B82218" w:rsidRDefault="002D320F" w:rsidP="002D32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82218">
        <w:rPr>
          <w:rFonts w:ascii="Times New Roman" w:eastAsia="Times New Roman" w:hAnsi="Times New Roman" w:cs="Times New Roman"/>
          <w:b/>
          <w:color w:val="000000"/>
          <w:sz w:val="24"/>
        </w:rPr>
        <w:t>(KONTRAKT  UCZNIÓW, NAUCZYCIELA I RODZICÓW)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Wiadomości i umiejętności uczniów są oceniane zgodnie z Przedmiotowym Systemem Oceniania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z języka niemieckiego, który jest znany i akceptowany przez uczniów (PSO z języka niemieckiego dostępny jest na stronie internetowej szkoły, w zakładce KĄCIK PRZEDMIOTOWY – JĘZYK NIEMIECKI).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Obecność na lekcjach języka niemieckiego jest obowiązkowa.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Po przerwach świątecznych i feriach pierwsze trzy dni są wolne od sprawdzianów pisemnych. Nie ocenia się także ucznia do trzech dni po dłuższej (minimum 3 dni), usprawiedliwionej nieobecności w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lastRenderedPageBreak/>
        <w:t>szkole, np. po chorobie – uczeń jest zobowiązany zgłosić ten fakt nauczycielowi po sprawdzeniu obecności.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Uczeń może zgłosić nieprzygotowanie do zajęć nie podając przyczyny (3 razy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w półroczu). Nie dotyczy to zapowiedzianych prac pisemnych. Uczeń ma obowiązek zgłosić swoje nieprzygotowanie po sprawdzeniu obecności.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Prowadzenie zeszytu przedmiotowego jest obowiązkowe. W przypadku nieobecności na lekcji, uczeń ma obowiązek uzupełnić notatki oraz wykonać pracę domową.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br/>
        <w:t>O braku zeszytu uczeń informuje nauczyciela po sprawdzeniu obecności. Za brak zeszytu uczeń otrzymuje ocenę niedostateczną.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Prace pisemne (kartkówki, prace klasowe, sprawdzia</w:t>
      </w:r>
      <w:r w:rsidR="00B16431">
        <w:rPr>
          <w:rFonts w:ascii="Times New Roman" w:eastAsia="Times New Roman" w:hAnsi="Times New Roman" w:cs="Times New Roman"/>
          <w:color w:val="000000"/>
          <w:sz w:val="24"/>
        </w:rPr>
        <w:t>ny) są obowiązkowe, zapowiadane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, z możliwością jednorazowego poprawienia oceny, w ciągu dwóch tygodni od ogłoszenia wyników prac.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Jeżeli uczeń zachowuje się niewłaściwie w czasie kontrolnej pracy pisemnej, tj.: ściąga, zagląda do pracy kolegi, odwraca się do kolegi i nie reaguje na jednorazowe upomnienie nauczyciela, nie odkłada długopisu na sygnał zakończenia pracy, nauczyciel ma prawo wcześniej odebrać pracę.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Realizacja każdego działu poprzedzona jest poinformowaniem uczniów o wymaganiach edukacyjnych ze szczegółowym uwzględnieniem poziomów wymagań.</w:t>
      </w:r>
    </w:p>
    <w:p w:rsidR="002D320F" w:rsidRPr="00366857" w:rsidRDefault="002D320F" w:rsidP="002D32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Zachowanie ucznia nie ma wpływu na oceny z przedmiotu.</w:t>
      </w:r>
    </w:p>
    <w:p w:rsidR="002D320F" w:rsidRPr="00B82218" w:rsidRDefault="002D320F" w:rsidP="002D320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D320F" w:rsidRPr="00366857" w:rsidRDefault="002D320F" w:rsidP="002D320F">
      <w:pPr>
        <w:spacing w:after="160" w:line="259" w:lineRule="auto"/>
        <w:rPr>
          <w:rFonts w:ascii="Times New Roman" w:eastAsia="Calibri" w:hAnsi="Times New Roman" w:cs="Times New Roman"/>
        </w:rPr>
      </w:pPr>
      <w:r w:rsidRPr="00366857">
        <w:rPr>
          <w:rFonts w:ascii="Times New Roman" w:eastAsia="Calibri" w:hAnsi="Times New Roman" w:cs="Times New Roman"/>
        </w:rPr>
        <w:t xml:space="preserve">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366857">
        <w:rPr>
          <w:rFonts w:ascii="Times New Roman" w:eastAsia="Calibri" w:hAnsi="Times New Roman" w:cs="Times New Roman"/>
        </w:rPr>
        <w:t>Podpis ucznia                          Podpis rodzica                            Podpis nauczyciela</w:t>
      </w:r>
    </w:p>
    <w:p w:rsidR="002D320F" w:rsidRPr="00B82218" w:rsidRDefault="002D320F" w:rsidP="002D320F">
      <w:pPr>
        <w:rPr>
          <w:rFonts w:ascii="Times New Roman" w:hAnsi="Times New Roman" w:cs="Times New Roman"/>
          <w:b/>
          <w:sz w:val="24"/>
          <w:szCs w:val="24"/>
        </w:rPr>
      </w:pPr>
    </w:p>
    <w:p w:rsidR="002D320F" w:rsidRDefault="002D320F" w:rsidP="002D3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EDA">
        <w:rPr>
          <w:rFonts w:ascii="Times New Roman" w:hAnsi="Times New Roman" w:cs="Times New Roman"/>
          <w:b/>
          <w:sz w:val="24"/>
          <w:szCs w:val="24"/>
        </w:rPr>
        <w:t>VI</w:t>
      </w:r>
      <w:r w:rsidR="00D95C3B">
        <w:rPr>
          <w:rFonts w:ascii="Times New Roman" w:hAnsi="Times New Roman" w:cs="Times New Roman"/>
          <w:b/>
          <w:sz w:val="24"/>
          <w:szCs w:val="24"/>
        </w:rPr>
        <w:t>I.</w:t>
      </w:r>
      <w:r w:rsidRPr="00ED4EDA">
        <w:rPr>
          <w:rFonts w:ascii="Times New Roman" w:hAnsi="Times New Roman" w:cs="Times New Roman"/>
          <w:b/>
          <w:sz w:val="24"/>
          <w:szCs w:val="24"/>
        </w:rPr>
        <w:t xml:space="preserve"> OCENIANIE OSIĄGNIĘĆ UCZNIÓW POSIADAJĄCYCH OPINIE Z PORADNI PEDAGOGICZNO-PSYCHLOGICZNEJ</w:t>
      </w:r>
    </w:p>
    <w:p w:rsidR="002D320F" w:rsidRPr="00ED4EDA" w:rsidRDefault="00D95C3B" w:rsidP="002D3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posiadający opinię z</w:t>
      </w:r>
      <w:r w:rsidR="002D320F" w:rsidRPr="00ED4EDA">
        <w:rPr>
          <w:rFonts w:ascii="Times New Roman" w:eastAsia="Times New Roman" w:hAnsi="Times New Roman" w:cs="Times New Roman"/>
          <w:sz w:val="24"/>
          <w:szCs w:val="24"/>
        </w:rPr>
        <w:t xml:space="preserve"> PPP jest oceniany zgodnie z zaleceniami zawartymi w tym dokumencie</w:t>
      </w:r>
      <w:r w:rsidR="002D3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0F" w:rsidRPr="00752B46" w:rsidRDefault="002D320F" w:rsidP="00DD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="00D95C3B"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DD0D93"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>SPOSÓB</w:t>
      </w:r>
      <w:r w:rsidR="00D95C3B"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USTALANIA OCENY NA KONIEC PÓŁRO</w:t>
      </w:r>
      <w:r w:rsidR="00DD0D93"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CZA I </w:t>
      </w:r>
      <w:r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>KOŃCOWO</w:t>
      </w:r>
      <w:r w:rsid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B46">
        <w:rPr>
          <w:rFonts w:ascii="Times New Roman" w:eastAsia="Times New Roman" w:hAnsi="Times New Roman" w:cs="Times New Roman"/>
          <w:b/>
          <w:bCs/>
          <w:sz w:val="24"/>
          <w:szCs w:val="24"/>
        </w:rPr>
        <w:t>ROCZNEJ</w:t>
      </w:r>
    </w:p>
    <w:p w:rsidR="002D320F" w:rsidRPr="003431DF" w:rsidRDefault="002D320F" w:rsidP="002D3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1DF">
        <w:rPr>
          <w:rFonts w:ascii="Times New Roman" w:eastAsia="Times New Roman" w:hAnsi="Times New Roman" w:cs="Times New Roman"/>
          <w:sz w:val="24"/>
          <w:szCs w:val="24"/>
        </w:rPr>
        <w:t xml:space="preserve">Przy ustalaniu oceny na koniec półrocza i </w:t>
      </w:r>
      <w:proofErr w:type="spellStart"/>
      <w:r w:rsidRPr="003431DF">
        <w:rPr>
          <w:rFonts w:ascii="Times New Roman" w:eastAsia="Times New Roman" w:hAnsi="Times New Roman" w:cs="Times New Roman"/>
          <w:sz w:val="24"/>
          <w:szCs w:val="24"/>
        </w:rPr>
        <w:t>końcoworocznej</w:t>
      </w:r>
      <w:proofErr w:type="spellEnd"/>
      <w:r w:rsidRPr="003431DF">
        <w:rPr>
          <w:rFonts w:ascii="Times New Roman" w:eastAsia="Times New Roman" w:hAnsi="Times New Roman" w:cs="Times New Roman"/>
          <w:sz w:val="24"/>
          <w:szCs w:val="24"/>
        </w:rPr>
        <w:t xml:space="preserve"> nauczyciel bierze pod uwagę stopnie ucznia według  w</w:t>
      </w:r>
      <w:r>
        <w:rPr>
          <w:rFonts w:ascii="Times New Roman" w:eastAsia="Times New Roman" w:hAnsi="Times New Roman" w:cs="Times New Roman"/>
          <w:sz w:val="24"/>
          <w:szCs w:val="24"/>
        </w:rPr>
        <w:t>ag (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najważniejsze są oceny za sprawdziany, prace klasowe, kartkówki, w drugiej kolejności odpowiedzi ustne, aktywność i zadania domowe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0F" w:rsidRPr="003431DF" w:rsidRDefault="002D320F" w:rsidP="002D3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1DF">
        <w:rPr>
          <w:rFonts w:ascii="Times New Roman" w:eastAsia="Times New Roman" w:hAnsi="Times New Roman" w:cs="Times New Roman"/>
          <w:sz w:val="24"/>
          <w:szCs w:val="24"/>
        </w:rPr>
        <w:t>Ocena z języka niemieckiego nie jest średnią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arytmetyczną ocen cząstkowych. 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Przy wystawianiu tych ocen nauczy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ciel bierze również pod uwagę 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postępy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ucznia w danym czasie, samoocenę ucznia i wkład pracy </w:t>
      </w:r>
      <w:r w:rsidR="00D95C3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w stosunku do zdolności.</w:t>
      </w:r>
    </w:p>
    <w:p w:rsidR="002D320F" w:rsidRPr="003431DF" w:rsidRDefault="00D95C3B" w:rsidP="002D32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752B46">
        <w:rPr>
          <w:rFonts w:ascii="Times New Roman" w:hAnsi="Times New Roman" w:cs="Times New Roman"/>
          <w:b/>
          <w:sz w:val="24"/>
          <w:szCs w:val="24"/>
        </w:rPr>
        <w:t>.</w:t>
      </w:r>
      <w:r w:rsidR="002D320F" w:rsidRPr="003431DF">
        <w:rPr>
          <w:rFonts w:ascii="Times New Roman" w:hAnsi="Times New Roman" w:cs="Times New Roman"/>
          <w:b/>
          <w:sz w:val="24"/>
          <w:szCs w:val="24"/>
        </w:rPr>
        <w:t xml:space="preserve"> EWALUACJA PSO</w:t>
      </w:r>
    </w:p>
    <w:p w:rsidR="002D320F" w:rsidRDefault="002D320F" w:rsidP="002D3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PSO podlega ewaluacji po upływie każdego roku szkolnego.</w:t>
      </w:r>
    </w:p>
    <w:p w:rsidR="002D320F" w:rsidRPr="002D320F" w:rsidRDefault="002D320F" w:rsidP="002D320F">
      <w:pPr>
        <w:rPr>
          <w:rFonts w:ascii="Times New Roman" w:hAnsi="Times New Roman" w:cs="Times New Roman"/>
          <w:b/>
          <w:sz w:val="24"/>
          <w:szCs w:val="24"/>
        </w:rPr>
      </w:pPr>
    </w:p>
    <w:p w:rsidR="002D320F" w:rsidRPr="00B82218" w:rsidRDefault="002D320F" w:rsidP="002D32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5859" w:rsidRDefault="00925859"/>
    <w:sectPr w:rsidR="00925859" w:rsidSect="00ED4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D34"/>
    <w:multiLevelType w:val="hybridMultilevel"/>
    <w:tmpl w:val="05B2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435"/>
    <w:multiLevelType w:val="hybridMultilevel"/>
    <w:tmpl w:val="E7A6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FAE"/>
    <w:multiLevelType w:val="hybridMultilevel"/>
    <w:tmpl w:val="BA143F2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BC1A41"/>
    <w:multiLevelType w:val="hybridMultilevel"/>
    <w:tmpl w:val="BCCA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7FA0"/>
    <w:multiLevelType w:val="hybridMultilevel"/>
    <w:tmpl w:val="DD98C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55446"/>
    <w:multiLevelType w:val="hybridMultilevel"/>
    <w:tmpl w:val="04D24A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B223F0"/>
    <w:multiLevelType w:val="hybridMultilevel"/>
    <w:tmpl w:val="25B60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8B6"/>
    <w:multiLevelType w:val="hybridMultilevel"/>
    <w:tmpl w:val="ED8E20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232661"/>
    <w:multiLevelType w:val="hybridMultilevel"/>
    <w:tmpl w:val="04987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F"/>
    <w:rsid w:val="00001440"/>
    <w:rsid w:val="00003FE9"/>
    <w:rsid w:val="00006B7B"/>
    <w:rsid w:val="00007991"/>
    <w:rsid w:val="00013370"/>
    <w:rsid w:val="0001461F"/>
    <w:rsid w:val="00015764"/>
    <w:rsid w:val="0001684B"/>
    <w:rsid w:val="00016F01"/>
    <w:rsid w:val="00023B69"/>
    <w:rsid w:val="00030B6C"/>
    <w:rsid w:val="000325AF"/>
    <w:rsid w:val="0003381B"/>
    <w:rsid w:val="00035F3F"/>
    <w:rsid w:val="00036A5A"/>
    <w:rsid w:val="00044DC6"/>
    <w:rsid w:val="000456CE"/>
    <w:rsid w:val="00046C67"/>
    <w:rsid w:val="000470E3"/>
    <w:rsid w:val="00047188"/>
    <w:rsid w:val="000477E5"/>
    <w:rsid w:val="00052C70"/>
    <w:rsid w:val="00056993"/>
    <w:rsid w:val="00056F68"/>
    <w:rsid w:val="00061BAB"/>
    <w:rsid w:val="00062759"/>
    <w:rsid w:val="00062B9E"/>
    <w:rsid w:val="00063EB9"/>
    <w:rsid w:val="00066B01"/>
    <w:rsid w:val="0007161F"/>
    <w:rsid w:val="00071A49"/>
    <w:rsid w:val="00073A95"/>
    <w:rsid w:val="00077885"/>
    <w:rsid w:val="00082464"/>
    <w:rsid w:val="000824B7"/>
    <w:rsid w:val="00084B87"/>
    <w:rsid w:val="0008542A"/>
    <w:rsid w:val="00091E98"/>
    <w:rsid w:val="00093D53"/>
    <w:rsid w:val="000A0E27"/>
    <w:rsid w:val="000A42E8"/>
    <w:rsid w:val="000A7B29"/>
    <w:rsid w:val="000B6296"/>
    <w:rsid w:val="000C0CDB"/>
    <w:rsid w:val="000C3024"/>
    <w:rsid w:val="000C3ACF"/>
    <w:rsid w:val="000C47A8"/>
    <w:rsid w:val="000C4D5C"/>
    <w:rsid w:val="000C5B8F"/>
    <w:rsid w:val="000C75BE"/>
    <w:rsid w:val="000D045C"/>
    <w:rsid w:val="000D0F3F"/>
    <w:rsid w:val="000D3958"/>
    <w:rsid w:val="000E1D98"/>
    <w:rsid w:val="000E36F4"/>
    <w:rsid w:val="000E4283"/>
    <w:rsid w:val="000F1601"/>
    <w:rsid w:val="000F2ADF"/>
    <w:rsid w:val="000F317E"/>
    <w:rsid w:val="001042BB"/>
    <w:rsid w:val="00104B02"/>
    <w:rsid w:val="00104CA8"/>
    <w:rsid w:val="00105E48"/>
    <w:rsid w:val="00110648"/>
    <w:rsid w:val="00121ADB"/>
    <w:rsid w:val="0012298F"/>
    <w:rsid w:val="0012458B"/>
    <w:rsid w:val="001266AD"/>
    <w:rsid w:val="0012676E"/>
    <w:rsid w:val="00130003"/>
    <w:rsid w:val="0014579B"/>
    <w:rsid w:val="00154130"/>
    <w:rsid w:val="00154CE9"/>
    <w:rsid w:val="00154E4E"/>
    <w:rsid w:val="00162975"/>
    <w:rsid w:val="00163465"/>
    <w:rsid w:val="00163F5A"/>
    <w:rsid w:val="001734FD"/>
    <w:rsid w:val="00180C3F"/>
    <w:rsid w:val="00184D23"/>
    <w:rsid w:val="001875CF"/>
    <w:rsid w:val="001876B2"/>
    <w:rsid w:val="00190809"/>
    <w:rsid w:val="00190BBD"/>
    <w:rsid w:val="001915F9"/>
    <w:rsid w:val="0019244D"/>
    <w:rsid w:val="001A0284"/>
    <w:rsid w:val="001A32A5"/>
    <w:rsid w:val="001A568C"/>
    <w:rsid w:val="001B0F4C"/>
    <w:rsid w:val="001B5407"/>
    <w:rsid w:val="001B7D13"/>
    <w:rsid w:val="001C2D2C"/>
    <w:rsid w:val="001C5319"/>
    <w:rsid w:val="001D08F9"/>
    <w:rsid w:val="001D12A0"/>
    <w:rsid w:val="001E0603"/>
    <w:rsid w:val="001E2157"/>
    <w:rsid w:val="001F2123"/>
    <w:rsid w:val="001F439C"/>
    <w:rsid w:val="001F5244"/>
    <w:rsid w:val="0020066E"/>
    <w:rsid w:val="00202C4B"/>
    <w:rsid w:val="002044CB"/>
    <w:rsid w:val="0020466D"/>
    <w:rsid w:val="00204BAC"/>
    <w:rsid w:val="00205DBB"/>
    <w:rsid w:val="00217D72"/>
    <w:rsid w:val="002216D1"/>
    <w:rsid w:val="00222332"/>
    <w:rsid w:val="00223EE9"/>
    <w:rsid w:val="00224897"/>
    <w:rsid w:val="002256E5"/>
    <w:rsid w:val="00231717"/>
    <w:rsid w:val="002363BB"/>
    <w:rsid w:val="00240262"/>
    <w:rsid w:val="00240B28"/>
    <w:rsid w:val="002418CE"/>
    <w:rsid w:val="00242D27"/>
    <w:rsid w:val="002430D8"/>
    <w:rsid w:val="00244B16"/>
    <w:rsid w:val="00246768"/>
    <w:rsid w:val="00247020"/>
    <w:rsid w:val="00255FD8"/>
    <w:rsid w:val="002567C4"/>
    <w:rsid w:val="002607A8"/>
    <w:rsid w:val="002648F3"/>
    <w:rsid w:val="00265904"/>
    <w:rsid w:val="002666FE"/>
    <w:rsid w:val="002673D2"/>
    <w:rsid w:val="00267B83"/>
    <w:rsid w:val="00272326"/>
    <w:rsid w:val="002726D7"/>
    <w:rsid w:val="002737C5"/>
    <w:rsid w:val="0027599F"/>
    <w:rsid w:val="00275A91"/>
    <w:rsid w:val="002770C9"/>
    <w:rsid w:val="00280790"/>
    <w:rsid w:val="00281CEB"/>
    <w:rsid w:val="00281EE1"/>
    <w:rsid w:val="002838E7"/>
    <w:rsid w:val="002A53B6"/>
    <w:rsid w:val="002A616B"/>
    <w:rsid w:val="002B1C5D"/>
    <w:rsid w:val="002B4C94"/>
    <w:rsid w:val="002B5E6E"/>
    <w:rsid w:val="002C1BE4"/>
    <w:rsid w:val="002C3D16"/>
    <w:rsid w:val="002C5477"/>
    <w:rsid w:val="002C67FD"/>
    <w:rsid w:val="002D0EA6"/>
    <w:rsid w:val="002D132D"/>
    <w:rsid w:val="002D320F"/>
    <w:rsid w:val="002D35ED"/>
    <w:rsid w:val="002D7230"/>
    <w:rsid w:val="002F1344"/>
    <w:rsid w:val="002F2779"/>
    <w:rsid w:val="002F4326"/>
    <w:rsid w:val="002F4859"/>
    <w:rsid w:val="002F686B"/>
    <w:rsid w:val="002F6B05"/>
    <w:rsid w:val="002F7E54"/>
    <w:rsid w:val="00300047"/>
    <w:rsid w:val="003048FA"/>
    <w:rsid w:val="00305184"/>
    <w:rsid w:val="00306917"/>
    <w:rsid w:val="0031038C"/>
    <w:rsid w:val="00311150"/>
    <w:rsid w:val="00312240"/>
    <w:rsid w:val="00324C00"/>
    <w:rsid w:val="00327BE3"/>
    <w:rsid w:val="00327DAF"/>
    <w:rsid w:val="00332142"/>
    <w:rsid w:val="003328FF"/>
    <w:rsid w:val="0033568C"/>
    <w:rsid w:val="00337257"/>
    <w:rsid w:val="00344B34"/>
    <w:rsid w:val="00345945"/>
    <w:rsid w:val="003462AF"/>
    <w:rsid w:val="003517EC"/>
    <w:rsid w:val="003524EF"/>
    <w:rsid w:val="00360FB2"/>
    <w:rsid w:val="00362ECF"/>
    <w:rsid w:val="0036397B"/>
    <w:rsid w:val="00366CB5"/>
    <w:rsid w:val="0037043D"/>
    <w:rsid w:val="00373D7D"/>
    <w:rsid w:val="00377CEE"/>
    <w:rsid w:val="0038204A"/>
    <w:rsid w:val="00383EEB"/>
    <w:rsid w:val="003872E9"/>
    <w:rsid w:val="00397B7D"/>
    <w:rsid w:val="003A148E"/>
    <w:rsid w:val="003A47E5"/>
    <w:rsid w:val="003A5D77"/>
    <w:rsid w:val="003A6449"/>
    <w:rsid w:val="003A71F3"/>
    <w:rsid w:val="003B281A"/>
    <w:rsid w:val="003B2CA7"/>
    <w:rsid w:val="003B2D83"/>
    <w:rsid w:val="003C2A33"/>
    <w:rsid w:val="003D2CC3"/>
    <w:rsid w:val="003D3F5B"/>
    <w:rsid w:val="003D4253"/>
    <w:rsid w:val="003D706B"/>
    <w:rsid w:val="003E1087"/>
    <w:rsid w:val="003E4793"/>
    <w:rsid w:val="003E572F"/>
    <w:rsid w:val="003F466E"/>
    <w:rsid w:val="003F5BEF"/>
    <w:rsid w:val="003F672A"/>
    <w:rsid w:val="003F7900"/>
    <w:rsid w:val="00401A2E"/>
    <w:rsid w:val="00407EB9"/>
    <w:rsid w:val="00410493"/>
    <w:rsid w:val="00415F02"/>
    <w:rsid w:val="00420723"/>
    <w:rsid w:val="00422511"/>
    <w:rsid w:val="004270D0"/>
    <w:rsid w:val="004437BA"/>
    <w:rsid w:val="004465AC"/>
    <w:rsid w:val="00446A10"/>
    <w:rsid w:val="00446CBC"/>
    <w:rsid w:val="00447CE1"/>
    <w:rsid w:val="00451257"/>
    <w:rsid w:val="00453942"/>
    <w:rsid w:val="004638C2"/>
    <w:rsid w:val="004664E0"/>
    <w:rsid w:val="004751E2"/>
    <w:rsid w:val="004763A6"/>
    <w:rsid w:val="00480EF8"/>
    <w:rsid w:val="004817E2"/>
    <w:rsid w:val="004823EE"/>
    <w:rsid w:val="00482974"/>
    <w:rsid w:val="00482AB5"/>
    <w:rsid w:val="0048379E"/>
    <w:rsid w:val="004876B0"/>
    <w:rsid w:val="00490C1B"/>
    <w:rsid w:val="004927DA"/>
    <w:rsid w:val="004955F2"/>
    <w:rsid w:val="004A1879"/>
    <w:rsid w:val="004A1977"/>
    <w:rsid w:val="004A3229"/>
    <w:rsid w:val="004A7226"/>
    <w:rsid w:val="004B04BD"/>
    <w:rsid w:val="004B30E7"/>
    <w:rsid w:val="004B3B58"/>
    <w:rsid w:val="004B5E14"/>
    <w:rsid w:val="004B6FFF"/>
    <w:rsid w:val="004C2B99"/>
    <w:rsid w:val="004C4CB6"/>
    <w:rsid w:val="004C532F"/>
    <w:rsid w:val="004C56C7"/>
    <w:rsid w:val="004C5802"/>
    <w:rsid w:val="004C5A43"/>
    <w:rsid w:val="004D2361"/>
    <w:rsid w:val="004D2DB8"/>
    <w:rsid w:val="004D582F"/>
    <w:rsid w:val="004D6929"/>
    <w:rsid w:val="004E0905"/>
    <w:rsid w:val="004E0DE8"/>
    <w:rsid w:val="004E1DB5"/>
    <w:rsid w:val="004F6CBA"/>
    <w:rsid w:val="00501115"/>
    <w:rsid w:val="0050152A"/>
    <w:rsid w:val="0050502B"/>
    <w:rsid w:val="00506221"/>
    <w:rsid w:val="005100C0"/>
    <w:rsid w:val="00513387"/>
    <w:rsid w:val="0051564B"/>
    <w:rsid w:val="00516993"/>
    <w:rsid w:val="00516B1F"/>
    <w:rsid w:val="00517B95"/>
    <w:rsid w:val="00521CF8"/>
    <w:rsid w:val="005221FE"/>
    <w:rsid w:val="00524E6A"/>
    <w:rsid w:val="005256B4"/>
    <w:rsid w:val="00532CF4"/>
    <w:rsid w:val="0053428E"/>
    <w:rsid w:val="00535902"/>
    <w:rsid w:val="00535B34"/>
    <w:rsid w:val="00535DB5"/>
    <w:rsid w:val="00540870"/>
    <w:rsid w:val="005474BA"/>
    <w:rsid w:val="00550B34"/>
    <w:rsid w:val="00552DA6"/>
    <w:rsid w:val="00555DA1"/>
    <w:rsid w:val="0055610B"/>
    <w:rsid w:val="00557AE2"/>
    <w:rsid w:val="00560D21"/>
    <w:rsid w:val="00567B51"/>
    <w:rsid w:val="00570C0E"/>
    <w:rsid w:val="00571DBD"/>
    <w:rsid w:val="00577116"/>
    <w:rsid w:val="005802EE"/>
    <w:rsid w:val="00581195"/>
    <w:rsid w:val="00581825"/>
    <w:rsid w:val="00593335"/>
    <w:rsid w:val="00594744"/>
    <w:rsid w:val="00596382"/>
    <w:rsid w:val="0059699B"/>
    <w:rsid w:val="005A1142"/>
    <w:rsid w:val="005A4548"/>
    <w:rsid w:val="005A4A97"/>
    <w:rsid w:val="005B167E"/>
    <w:rsid w:val="005B1F3B"/>
    <w:rsid w:val="005B2682"/>
    <w:rsid w:val="005B38B5"/>
    <w:rsid w:val="005B50E1"/>
    <w:rsid w:val="005B5CD5"/>
    <w:rsid w:val="005B5D5D"/>
    <w:rsid w:val="005B6145"/>
    <w:rsid w:val="005B7842"/>
    <w:rsid w:val="005C2E62"/>
    <w:rsid w:val="005D4611"/>
    <w:rsid w:val="005D67BF"/>
    <w:rsid w:val="005E422C"/>
    <w:rsid w:val="005F1282"/>
    <w:rsid w:val="005F32C5"/>
    <w:rsid w:val="00600D75"/>
    <w:rsid w:val="0060118F"/>
    <w:rsid w:val="006123B8"/>
    <w:rsid w:val="006166CC"/>
    <w:rsid w:val="006203F2"/>
    <w:rsid w:val="00623009"/>
    <w:rsid w:val="0062720A"/>
    <w:rsid w:val="00633D93"/>
    <w:rsid w:val="00633EB8"/>
    <w:rsid w:val="00636FC0"/>
    <w:rsid w:val="00640D6B"/>
    <w:rsid w:val="00652A83"/>
    <w:rsid w:val="00660E38"/>
    <w:rsid w:val="00660EF8"/>
    <w:rsid w:val="0066308A"/>
    <w:rsid w:val="00663B70"/>
    <w:rsid w:val="00664CE0"/>
    <w:rsid w:val="006679E7"/>
    <w:rsid w:val="00671ED8"/>
    <w:rsid w:val="00673A00"/>
    <w:rsid w:val="00673EE1"/>
    <w:rsid w:val="00675409"/>
    <w:rsid w:val="00677CCB"/>
    <w:rsid w:val="00680C2B"/>
    <w:rsid w:val="00683440"/>
    <w:rsid w:val="00685162"/>
    <w:rsid w:val="00690EB7"/>
    <w:rsid w:val="006930D2"/>
    <w:rsid w:val="0069322E"/>
    <w:rsid w:val="00695345"/>
    <w:rsid w:val="00695699"/>
    <w:rsid w:val="006A3EDA"/>
    <w:rsid w:val="006A4AF3"/>
    <w:rsid w:val="006A7574"/>
    <w:rsid w:val="006B0586"/>
    <w:rsid w:val="006B231E"/>
    <w:rsid w:val="006B2B11"/>
    <w:rsid w:val="006B2D25"/>
    <w:rsid w:val="006B49F6"/>
    <w:rsid w:val="006C282E"/>
    <w:rsid w:val="006C67B6"/>
    <w:rsid w:val="006C7609"/>
    <w:rsid w:val="006C7DC4"/>
    <w:rsid w:val="006D1609"/>
    <w:rsid w:val="006D2F37"/>
    <w:rsid w:val="006E2CF5"/>
    <w:rsid w:val="006E7007"/>
    <w:rsid w:val="006F20CB"/>
    <w:rsid w:val="006F6EA3"/>
    <w:rsid w:val="0070026D"/>
    <w:rsid w:val="00700D26"/>
    <w:rsid w:val="007115FA"/>
    <w:rsid w:val="007232CC"/>
    <w:rsid w:val="00727F4C"/>
    <w:rsid w:val="0073435B"/>
    <w:rsid w:val="00737744"/>
    <w:rsid w:val="00737B45"/>
    <w:rsid w:val="00740635"/>
    <w:rsid w:val="007521EC"/>
    <w:rsid w:val="00752B46"/>
    <w:rsid w:val="00752EA7"/>
    <w:rsid w:val="00752F4F"/>
    <w:rsid w:val="00755E34"/>
    <w:rsid w:val="00761E44"/>
    <w:rsid w:val="007620AF"/>
    <w:rsid w:val="0076358A"/>
    <w:rsid w:val="00774A3E"/>
    <w:rsid w:val="00775A78"/>
    <w:rsid w:val="00777A4E"/>
    <w:rsid w:val="00777C0C"/>
    <w:rsid w:val="007824BD"/>
    <w:rsid w:val="00783892"/>
    <w:rsid w:val="007866CF"/>
    <w:rsid w:val="00793140"/>
    <w:rsid w:val="00796070"/>
    <w:rsid w:val="007969F6"/>
    <w:rsid w:val="00797CB9"/>
    <w:rsid w:val="007B5384"/>
    <w:rsid w:val="007C3BE3"/>
    <w:rsid w:val="007C4A23"/>
    <w:rsid w:val="007D0737"/>
    <w:rsid w:val="007D39F0"/>
    <w:rsid w:val="007E0D68"/>
    <w:rsid w:val="007E1065"/>
    <w:rsid w:val="007E2390"/>
    <w:rsid w:val="007E47F5"/>
    <w:rsid w:val="007E5379"/>
    <w:rsid w:val="007E5DD1"/>
    <w:rsid w:val="007F1DFA"/>
    <w:rsid w:val="00800338"/>
    <w:rsid w:val="00803668"/>
    <w:rsid w:val="00803FB4"/>
    <w:rsid w:val="00804715"/>
    <w:rsid w:val="00806020"/>
    <w:rsid w:val="00810997"/>
    <w:rsid w:val="00812FFA"/>
    <w:rsid w:val="008153F4"/>
    <w:rsid w:val="0082196B"/>
    <w:rsid w:val="008227C2"/>
    <w:rsid w:val="00823707"/>
    <w:rsid w:val="0082510B"/>
    <w:rsid w:val="008342B3"/>
    <w:rsid w:val="0083666C"/>
    <w:rsid w:val="00837096"/>
    <w:rsid w:val="00844255"/>
    <w:rsid w:val="00846417"/>
    <w:rsid w:val="008472AF"/>
    <w:rsid w:val="0085307A"/>
    <w:rsid w:val="008568D3"/>
    <w:rsid w:val="008601B2"/>
    <w:rsid w:val="008628BC"/>
    <w:rsid w:val="00871917"/>
    <w:rsid w:val="0087634B"/>
    <w:rsid w:val="00880A94"/>
    <w:rsid w:val="00887288"/>
    <w:rsid w:val="00887C27"/>
    <w:rsid w:val="00890BF3"/>
    <w:rsid w:val="00890F40"/>
    <w:rsid w:val="00895A61"/>
    <w:rsid w:val="00896DDA"/>
    <w:rsid w:val="008A503E"/>
    <w:rsid w:val="008A6D82"/>
    <w:rsid w:val="008B5DEF"/>
    <w:rsid w:val="008B6340"/>
    <w:rsid w:val="008B7CE9"/>
    <w:rsid w:val="008C3A7A"/>
    <w:rsid w:val="008C43D2"/>
    <w:rsid w:val="008C5FA4"/>
    <w:rsid w:val="008D0BC6"/>
    <w:rsid w:val="008D1BB5"/>
    <w:rsid w:val="008D4B8E"/>
    <w:rsid w:val="008D551E"/>
    <w:rsid w:val="008E21FB"/>
    <w:rsid w:val="008E2DE4"/>
    <w:rsid w:val="008E2E4A"/>
    <w:rsid w:val="008E411A"/>
    <w:rsid w:val="008E48E0"/>
    <w:rsid w:val="008F45AB"/>
    <w:rsid w:val="00900C62"/>
    <w:rsid w:val="009030C5"/>
    <w:rsid w:val="0091079E"/>
    <w:rsid w:val="00910BCF"/>
    <w:rsid w:val="0091398D"/>
    <w:rsid w:val="00914EC4"/>
    <w:rsid w:val="00915B50"/>
    <w:rsid w:val="009212E0"/>
    <w:rsid w:val="00924896"/>
    <w:rsid w:val="00924B8A"/>
    <w:rsid w:val="00925859"/>
    <w:rsid w:val="009318C6"/>
    <w:rsid w:val="00932660"/>
    <w:rsid w:val="00933FBA"/>
    <w:rsid w:val="00942105"/>
    <w:rsid w:val="0094538B"/>
    <w:rsid w:val="00945967"/>
    <w:rsid w:val="00950DC6"/>
    <w:rsid w:val="00956D54"/>
    <w:rsid w:val="00960926"/>
    <w:rsid w:val="0096228A"/>
    <w:rsid w:val="00965681"/>
    <w:rsid w:val="0096627A"/>
    <w:rsid w:val="00967419"/>
    <w:rsid w:val="009703CA"/>
    <w:rsid w:val="009721E8"/>
    <w:rsid w:val="009835C3"/>
    <w:rsid w:val="00985402"/>
    <w:rsid w:val="0098586E"/>
    <w:rsid w:val="009867D8"/>
    <w:rsid w:val="00987D93"/>
    <w:rsid w:val="00995307"/>
    <w:rsid w:val="009972D4"/>
    <w:rsid w:val="009A01E9"/>
    <w:rsid w:val="009A07A0"/>
    <w:rsid w:val="009A1028"/>
    <w:rsid w:val="009A435B"/>
    <w:rsid w:val="009B19F4"/>
    <w:rsid w:val="009C2444"/>
    <w:rsid w:val="009C380F"/>
    <w:rsid w:val="009C3CF4"/>
    <w:rsid w:val="009C6B63"/>
    <w:rsid w:val="009C74F6"/>
    <w:rsid w:val="009D7A90"/>
    <w:rsid w:val="009E1C12"/>
    <w:rsid w:val="009F4991"/>
    <w:rsid w:val="009F6AF4"/>
    <w:rsid w:val="00A059AE"/>
    <w:rsid w:val="00A05A63"/>
    <w:rsid w:val="00A06F63"/>
    <w:rsid w:val="00A10B78"/>
    <w:rsid w:val="00A14A4F"/>
    <w:rsid w:val="00A215D6"/>
    <w:rsid w:val="00A222D9"/>
    <w:rsid w:val="00A22E44"/>
    <w:rsid w:val="00A23693"/>
    <w:rsid w:val="00A25ECB"/>
    <w:rsid w:val="00A26BF2"/>
    <w:rsid w:val="00A2766E"/>
    <w:rsid w:val="00A277BD"/>
    <w:rsid w:val="00A300ED"/>
    <w:rsid w:val="00A3096F"/>
    <w:rsid w:val="00A30E90"/>
    <w:rsid w:val="00A33DF3"/>
    <w:rsid w:val="00A40C3D"/>
    <w:rsid w:val="00A42D17"/>
    <w:rsid w:val="00A53594"/>
    <w:rsid w:val="00A54693"/>
    <w:rsid w:val="00A64FB5"/>
    <w:rsid w:val="00A662A1"/>
    <w:rsid w:val="00A6727E"/>
    <w:rsid w:val="00A71DA2"/>
    <w:rsid w:val="00A7322C"/>
    <w:rsid w:val="00A84197"/>
    <w:rsid w:val="00A8461E"/>
    <w:rsid w:val="00A87373"/>
    <w:rsid w:val="00A90996"/>
    <w:rsid w:val="00A92FD7"/>
    <w:rsid w:val="00A97FCA"/>
    <w:rsid w:val="00AA20E6"/>
    <w:rsid w:val="00AA22F9"/>
    <w:rsid w:val="00AA2A81"/>
    <w:rsid w:val="00AA69E9"/>
    <w:rsid w:val="00AB3B46"/>
    <w:rsid w:val="00AB57D9"/>
    <w:rsid w:val="00AC1A59"/>
    <w:rsid w:val="00AC4506"/>
    <w:rsid w:val="00AC797D"/>
    <w:rsid w:val="00AD0949"/>
    <w:rsid w:val="00AD1CC6"/>
    <w:rsid w:val="00AD2EFF"/>
    <w:rsid w:val="00AD4610"/>
    <w:rsid w:val="00AD79CF"/>
    <w:rsid w:val="00AE32CA"/>
    <w:rsid w:val="00AE5082"/>
    <w:rsid w:val="00AE6C37"/>
    <w:rsid w:val="00AE6E6B"/>
    <w:rsid w:val="00AF04F6"/>
    <w:rsid w:val="00AF18DA"/>
    <w:rsid w:val="00AF2DBA"/>
    <w:rsid w:val="00AF3091"/>
    <w:rsid w:val="00AF33C1"/>
    <w:rsid w:val="00AF6366"/>
    <w:rsid w:val="00B003FB"/>
    <w:rsid w:val="00B0126C"/>
    <w:rsid w:val="00B0143F"/>
    <w:rsid w:val="00B04443"/>
    <w:rsid w:val="00B04C74"/>
    <w:rsid w:val="00B04DBC"/>
    <w:rsid w:val="00B05B4F"/>
    <w:rsid w:val="00B11C9A"/>
    <w:rsid w:val="00B14580"/>
    <w:rsid w:val="00B14889"/>
    <w:rsid w:val="00B161AC"/>
    <w:rsid w:val="00B16431"/>
    <w:rsid w:val="00B21350"/>
    <w:rsid w:val="00B215AD"/>
    <w:rsid w:val="00B232F1"/>
    <w:rsid w:val="00B32BE1"/>
    <w:rsid w:val="00B32F47"/>
    <w:rsid w:val="00B33548"/>
    <w:rsid w:val="00B336F7"/>
    <w:rsid w:val="00B343BC"/>
    <w:rsid w:val="00B345EA"/>
    <w:rsid w:val="00B34DD5"/>
    <w:rsid w:val="00B37DCE"/>
    <w:rsid w:val="00B4097B"/>
    <w:rsid w:val="00B44107"/>
    <w:rsid w:val="00B4682C"/>
    <w:rsid w:val="00B52B71"/>
    <w:rsid w:val="00B5305F"/>
    <w:rsid w:val="00B539EC"/>
    <w:rsid w:val="00B55F5B"/>
    <w:rsid w:val="00B61668"/>
    <w:rsid w:val="00B61B43"/>
    <w:rsid w:val="00B61E8A"/>
    <w:rsid w:val="00B63100"/>
    <w:rsid w:val="00B65449"/>
    <w:rsid w:val="00B727FD"/>
    <w:rsid w:val="00B72DB8"/>
    <w:rsid w:val="00B73F94"/>
    <w:rsid w:val="00B750D7"/>
    <w:rsid w:val="00B80BBD"/>
    <w:rsid w:val="00B8108F"/>
    <w:rsid w:val="00B9121A"/>
    <w:rsid w:val="00B95940"/>
    <w:rsid w:val="00B96672"/>
    <w:rsid w:val="00BA1AC3"/>
    <w:rsid w:val="00BA4AB9"/>
    <w:rsid w:val="00BA4AD3"/>
    <w:rsid w:val="00BB094C"/>
    <w:rsid w:val="00BB1286"/>
    <w:rsid w:val="00BB1F08"/>
    <w:rsid w:val="00BB4BC2"/>
    <w:rsid w:val="00BB68C6"/>
    <w:rsid w:val="00BC2F91"/>
    <w:rsid w:val="00BC4AC2"/>
    <w:rsid w:val="00BD0121"/>
    <w:rsid w:val="00BD4D0C"/>
    <w:rsid w:val="00BD5065"/>
    <w:rsid w:val="00BD75EC"/>
    <w:rsid w:val="00BD7CEF"/>
    <w:rsid w:val="00BD7FF6"/>
    <w:rsid w:val="00BE6824"/>
    <w:rsid w:val="00BF0766"/>
    <w:rsid w:val="00BF0B0E"/>
    <w:rsid w:val="00BF1ED7"/>
    <w:rsid w:val="00BF2AE1"/>
    <w:rsid w:val="00BF386A"/>
    <w:rsid w:val="00BF3AB5"/>
    <w:rsid w:val="00C00670"/>
    <w:rsid w:val="00C01A60"/>
    <w:rsid w:val="00C0289A"/>
    <w:rsid w:val="00C06D09"/>
    <w:rsid w:val="00C12B58"/>
    <w:rsid w:val="00C13165"/>
    <w:rsid w:val="00C17239"/>
    <w:rsid w:val="00C20AFB"/>
    <w:rsid w:val="00C22773"/>
    <w:rsid w:val="00C24872"/>
    <w:rsid w:val="00C27BFB"/>
    <w:rsid w:val="00C30589"/>
    <w:rsid w:val="00C30C72"/>
    <w:rsid w:val="00C3152B"/>
    <w:rsid w:val="00C341FD"/>
    <w:rsid w:val="00C35769"/>
    <w:rsid w:val="00C40A6D"/>
    <w:rsid w:val="00C42C6E"/>
    <w:rsid w:val="00C448E3"/>
    <w:rsid w:val="00C46FBE"/>
    <w:rsid w:val="00C536FD"/>
    <w:rsid w:val="00C557FC"/>
    <w:rsid w:val="00C574A6"/>
    <w:rsid w:val="00C57F7F"/>
    <w:rsid w:val="00C60645"/>
    <w:rsid w:val="00C61C09"/>
    <w:rsid w:val="00C62E49"/>
    <w:rsid w:val="00C63E1D"/>
    <w:rsid w:val="00C64320"/>
    <w:rsid w:val="00C6447E"/>
    <w:rsid w:val="00C67FF7"/>
    <w:rsid w:val="00C72A4F"/>
    <w:rsid w:val="00C72E5A"/>
    <w:rsid w:val="00C73497"/>
    <w:rsid w:val="00C75ABC"/>
    <w:rsid w:val="00C769DA"/>
    <w:rsid w:val="00C8026B"/>
    <w:rsid w:val="00C81B44"/>
    <w:rsid w:val="00C8265C"/>
    <w:rsid w:val="00C8648E"/>
    <w:rsid w:val="00C94C0B"/>
    <w:rsid w:val="00C9551D"/>
    <w:rsid w:val="00C97E6E"/>
    <w:rsid w:val="00CA50C9"/>
    <w:rsid w:val="00CA78B8"/>
    <w:rsid w:val="00CB0BAB"/>
    <w:rsid w:val="00CB5107"/>
    <w:rsid w:val="00CB5CAE"/>
    <w:rsid w:val="00CC222C"/>
    <w:rsid w:val="00CC3069"/>
    <w:rsid w:val="00CC6AAE"/>
    <w:rsid w:val="00CC77AE"/>
    <w:rsid w:val="00CD07CE"/>
    <w:rsid w:val="00CD0932"/>
    <w:rsid w:val="00CD6C3D"/>
    <w:rsid w:val="00CD78F0"/>
    <w:rsid w:val="00CE4445"/>
    <w:rsid w:val="00CE6710"/>
    <w:rsid w:val="00CF1F15"/>
    <w:rsid w:val="00D00379"/>
    <w:rsid w:val="00D03A52"/>
    <w:rsid w:val="00D045C6"/>
    <w:rsid w:val="00D04D01"/>
    <w:rsid w:val="00D144EB"/>
    <w:rsid w:val="00D17131"/>
    <w:rsid w:val="00D20D26"/>
    <w:rsid w:val="00D27402"/>
    <w:rsid w:val="00D30753"/>
    <w:rsid w:val="00D34A22"/>
    <w:rsid w:val="00D36C9A"/>
    <w:rsid w:val="00D43074"/>
    <w:rsid w:val="00D44AFA"/>
    <w:rsid w:val="00D46E79"/>
    <w:rsid w:val="00D47253"/>
    <w:rsid w:val="00D4761C"/>
    <w:rsid w:val="00D577AD"/>
    <w:rsid w:val="00D57801"/>
    <w:rsid w:val="00D62371"/>
    <w:rsid w:val="00D62DC5"/>
    <w:rsid w:val="00D722C4"/>
    <w:rsid w:val="00D727E3"/>
    <w:rsid w:val="00D83583"/>
    <w:rsid w:val="00D83E7A"/>
    <w:rsid w:val="00D853D6"/>
    <w:rsid w:val="00D865BD"/>
    <w:rsid w:val="00D870AD"/>
    <w:rsid w:val="00D87AD4"/>
    <w:rsid w:val="00D95C3B"/>
    <w:rsid w:val="00D96F9F"/>
    <w:rsid w:val="00D97F57"/>
    <w:rsid w:val="00DA27C8"/>
    <w:rsid w:val="00DA6A4C"/>
    <w:rsid w:val="00DB4509"/>
    <w:rsid w:val="00DB4ABA"/>
    <w:rsid w:val="00DB79E3"/>
    <w:rsid w:val="00DC10FA"/>
    <w:rsid w:val="00DC2954"/>
    <w:rsid w:val="00DC3F02"/>
    <w:rsid w:val="00DC4E82"/>
    <w:rsid w:val="00DC549D"/>
    <w:rsid w:val="00DC5888"/>
    <w:rsid w:val="00DD0D93"/>
    <w:rsid w:val="00DD1027"/>
    <w:rsid w:val="00DD12A0"/>
    <w:rsid w:val="00DD3BC8"/>
    <w:rsid w:val="00DD5790"/>
    <w:rsid w:val="00DD57B3"/>
    <w:rsid w:val="00DD6245"/>
    <w:rsid w:val="00DE4576"/>
    <w:rsid w:val="00DF24C2"/>
    <w:rsid w:val="00DF2A59"/>
    <w:rsid w:val="00E0725D"/>
    <w:rsid w:val="00E07F97"/>
    <w:rsid w:val="00E11498"/>
    <w:rsid w:val="00E16006"/>
    <w:rsid w:val="00E170DC"/>
    <w:rsid w:val="00E17A85"/>
    <w:rsid w:val="00E17F44"/>
    <w:rsid w:val="00E20874"/>
    <w:rsid w:val="00E25907"/>
    <w:rsid w:val="00E264FC"/>
    <w:rsid w:val="00E26D31"/>
    <w:rsid w:val="00E27053"/>
    <w:rsid w:val="00E278EA"/>
    <w:rsid w:val="00E27C90"/>
    <w:rsid w:val="00E27E7D"/>
    <w:rsid w:val="00E311E9"/>
    <w:rsid w:val="00E32163"/>
    <w:rsid w:val="00E330EB"/>
    <w:rsid w:val="00E407BD"/>
    <w:rsid w:val="00E415EE"/>
    <w:rsid w:val="00E4568F"/>
    <w:rsid w:val="00E460A9"/>
    <w:rsid w:val="00E62B74"/>
    <w:rsid w:val="00E64500"/>
    <w:rsid w:val="00E66E44"/>
    <w:rsid w:val="00E675ED"/>
    <w:rsid w:val="00E67DCE"/>
    <w:rsid w:val="00E74119"/>
    <w:rsid w:val="00E74F61"/>
    <w:rsid w:val="00E8185D"/>
    <w:rsid w:val="00E837AE"/>
    <w:rsid w:val="00E83FB4"/>
    <w:rsid w:val="00E8514C"/>
    <w:rsid w:val="00E90315"/>
    <w:rsid w:val="00E91FC0"/>
    <w:rsid w:val="00E928AF"/>
    <w:rsid w:val="00E9304C"/>
    <w:rsid w:val="00E93237"/>
    <w:rsid w:val="00E94837"/>
    <w:rsid w:val="00E974DA"/>
    <w:rsid w:val="00EA067B"/>
    <w:rsid w:val="00EA117C"/>
    <w:rsid w:val="00EA692A"/>
    <w:rsid w:val="00EB1925"/>
    <w:rsid w:val="00EC0BAD"/>
    <w:rsid w:val="00EC6B31"/>
    <w:rsid w:val="00EC7F93"/>
    <w:rsid w:val="00ED01E4"/>
    <w:rsid w:val="00ED12E2"/>
    <w:rsid w:val="00ED23C0"/>
    <w:rsid w:val="00ED3C7F"/>
    <w:rsid w:val="00ED3CB0"/>
    <w:rsid w:val="00ED5BC4"/>
    <w:rsid w:val="00EE0ABC"/>
    <w:rsid w:val="00EE44ED"/>
    <w:rsid w:val="00EE48FE"/>
    <w:rsid w:val="00EE6791"/>
    <w:rsid w:val="00EE6F9D"/>
    <w:rsid w:val="00EF0065"/>
    <w:rsid w:val="00EF0B66"/>
    <w:rsid w:val="00EF247D"/>
    <w:rsid w:val="00EF2671"/>
    <w:rsid w:val="00EF4299"/>
    <w:rsid w:val="00EF7EEE"/>
    <w:rsid w:val="00F04275"/>
    <w:rsid w:val="00F04B2D"/>
    <w:rsid w:val="00F050DF"/>
    <w:rsid w:val="00F056CB"/>
    <w:rsid w:val="00F136E5"/>
    <w:rsid w:val="00F16461"/>
    <w:rsid w:val="00F251A6"/>
    <w:rsid w:val="00F2641B"/>
    <w:rsid w:val="00F26FA4"/>
    <w:rsid w:val="00F273BC"/>
    <w:rsid w:val="00F27CCE"/>
    <w:rsid w:val="00F323E2"/>
    <w:rsid w:val="00F43963"/>
    <w:rsid w:val="00F47F96"/>
    <w:rsid w:val="00F55EA3"/>
    <w:rsid w:val="00F5676C"/>
    <w:rsid w:val="00F636CD"/>
    <w:rsid w:val="00F63B4D"/>
    <w:rsid w:val="00F641E2"/>
    <w:rsid w:val="00F66D54"/>
    <w:rsid w:val="00F71E03"/>
    <w:rsid w:val="00F72DB0"/>
    <w:rsid w:val="00F76C8D"/>
    <w:rsid w:val="00F770CD"/>
    <w:rsid w:val="00F821C8"/>
    <w:rsid w:val="00F8530E"/>
    <w:rsid w:val="00F8585A"/>
    <w:rsid w:val="00F8615C"/>
    <w:rsid w:val="00F868A5"/>
    <w:rsid w:val="00F9133F"/>
    <w:rsid w:val="00FA060A"/>
    <w:rsid w:val="00FA1536"/>
    <w:rsid w:val="00FA4002"/>
    <w:rsid w:val="00FA62B8"/>
    <w:rsid w:val="00FA650D"/>
    <w:rsid w:val="00FA6DBC"/>
    <w:rsid w:val="00FB0298"/>
    <w:rsid w:val="00FB2696"/>
    <w:rsid w:val="00FB73B5"/>
    <w:rsid w:val="00FC1083"/>
    <w:rsid w:val="00FC1C27"/>
    <w:rsid w:val="00FC3C01"/>
    <w:rsid w:val="00FC4D56"/>
    <w:rsid w:val="00FC4F69"/>
    <w:rsid w:val="00FC6587"/>
    <w:rsid w:val="00FD35ED"/>
    <w:rsid w:val="00FE0CE0"/>
    <w:rsid w:val="00FE0E7C"/>
    <w:rsid w:val="00FE1B04"/>
    <w:rsid w:val="00FE25AA"/>
    <w:rsid w:val="00FE7151"/>
    <w:rsid w:val="00FF0159"/>
    <w:rsid w:val="00FF5BC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0F"/>
  <w15:docId w15:val="{7616AA8A-2E05-4ABA-85CA-DA012E68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320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D32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table" w:styleId="Siatkatabeli">
    <w:name w:val="Table Grid"/>
    <w:basedOn w:val="Standardowy"/>
    <w:uiPriority w:val="59"/>
    <w:rsid w:val="002D320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Suse</cp:lastModifiedBy>
  <cp:revision>4</cp:revision>
  <dcterms:created xsi:type="dcterms:W3CDTF">2019-09-02T18:47:00Z</dcterms:created>
  <dcterms:modified xsi:type="dcterms:W3CDTF">2019-09-11T19:04:00Z</dcterms:modified>
</cp:coreProperties>
</file>