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6" w:rsidRPr="00EE7394" w:rsidRDefault="00327316">
      <w:pPr>
        <w:spacing w:before="3" w:after="0" w:line="180" w:lineRule="exact"/>
        <w:rPr>
          <w:sz w:val="18"/>
          <w:szCs w:val="18"/>
          <w:lang w:val="pl-PL"/>
        </w:rPr>
      </w:pPr>
    </w:p>
    <w:p w:rsidR="006E6705" w:rsidRDefault="006E6705" w:rsidP="006E6705">
      <w:pPr>
        <w:spacing w:before="17" w:after="0" w:line="240" w:lineRule="auto"/>
        <w:ind w:right="-20"/>
        <w:jc w:val="center"/>
        <w:rPr>
          <w:rFonts w:eastAsia="Arial" w:cs="Arial"/>
          <w:b/>
          <w:bCs/>
          <w:color w:val="0A0A0A"/>
          <w:sz w:val="30"/>
          <w:szCs w:val="30"/>
          <w:lang w:val="pl-PL"/>
        </w:rPr>
      </w:pPr>
      <w:r>
        <w:rPr>
          <w:rFonts w:eastAsia="Arial" w:cs="Arial"/>
          <w:b/>
          <w:bCs/>
          <w:color w:val="0A0A0A"/>
          <w:sz w:val="30"/>
          <w:szCs w:val="30"/>
          <w:lang w:val="pl-PL"/>
        </w:rPr>
        <w:t>Test TMD</w:t>
      </w:r>
      <w:r w:rsidRPr="006E6705">
        <w:rPr>
          <w:rFonts w:eastAsia="Arial" w:cs="Arial"/>
          <w:b/>
          <w:bCs/>
          <w:color w:val="0A0A0A"/>
          <w:sz w:val="30"/>
          <w:szCs w:val="30"/>
          <w:vertAlign w:val="subscript"/>
          <w:lang w:val="pl-PL"/>
        </w:rPr>
        <w:t>2</w:t>
      </w:r>
      <w:r>
        <w:rPr>
          <w:rFonts w:eastAsia="Arial" w:cs="Arial"/>
          <w:b/>
          <w:bCs/>
          <w:color w:val="0A0A0A"/>
          <w:sz w:val="30"/>
          <w:szCs w:val="30"/>
          <w:vertAlign w:val="subscript"/>
          <w:lang w:val="pl-PL"/>
        </w:rPr>
        <w:t xml:space="preserve"> </w:t>
      </w:r>
      <w:r>
        <w:rPr>
          <w:rFonts w:eastAsia="Arial" w:cs="Arial"/>
          <w:b/>
          <w:bCs/>
          <w:color w:val="0A0A0A"/>
          <w:sz w:val="30"/>
          <w:szCs w:val="30"/>
          <w:lang w:val="pl-PL"/>
        </w:rPr>
        <w:t>do badania młodzieży</w:t>
      </w:r>
    </w:p>
    <w:p w:rsidR="006E6705" w:rsidRDefault="006E6705" w:rsidP="006E6705">
      <w:pPr>
        <w:spacing w:before="17" w:after="0" w:line="240" w:lineRule="auto"/>
        <w:ind w:right="-20"/>
        <w:rPr>
          <w:rFonts w:eastAsia="Arial" w:cs="Arial"/>
          <w:bCs/>
          <w:color w:val="0A0A0A"/>
          <w:sz w:val="28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Proszę napisać jak najwięcej wyrazów zakończonych na literę „k” (2 min)</w:t>
      </w:r>
    </w:p>
    <w:p w:rsidR="00605DBA" w:rsidRDefault="00605DBA" w:rsidP="00605DBA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 xml:space="preserve">Napisz jak najwięcej słów z końcówką. </w:t>
      </w:r>
      <w:proofErr w:type="spellStart"/>
      <w:r>
        <w:rPr>
          <w:rFonts w:eastAsia="Arial" w:cs="Arial"/>
          <w:bCs/>
          <w:color w:val="0A0A0A"/>
          <w:sz w:val="24"/>
          <w:szCs w:val="30"/>
          <w:lang w:val="pl-PL"/>
        </w:rPr>
        <w:t>„-at</w:t>
      </w:r>
      <w:proofErr w:type="spellEnd"/>
      <w:r>
        <w:rPr>
          <w:rFonts w:eastAsia="Arial" w:cs="Arial"/>
          <w:bCs/>
          <w:color w:val="0A0A0A"/>
          <w:sz w:val="24"/>
          <w:szCs w:val="30"/>
          <w:lang w:val="pl-PL"/>
        </w:rPr>
        <w:t>” (2 min) Niekonieczne jest użycie pierwszego przypadku l poj.</w:t>
      </w:r>
    </w:p>
    <w:p w:rsidR="00605DBA" w:rsidRDefault="00605DBA" w:rsidP="00605DBA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bookmarkStart w:id="0" w:name="_GoBack"/>
      <w:bookmarkEnd w:id="0"/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Proszę podać jak najwięcej rymów do niżej podanych słów:</w:t>
      </w:r>
    </w:p>
    <w:p w:rsidR="00A67FC1" w:rsidRDefault="00A67FC1" w:rsidP="00A67FC1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3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„tablica”</w:t>
      </w:r>
    </w:p>
    <w:p w:rsidR="006E6705" w:rsidRDefault="006E6705" w:rsidP="006E6705">
      <w:pPr>
        <w:pStyle w:val="Akapitzlist"/>
        <w:spacing w:before="17" w:after="0" w:line="240" w:lineRule="auto"/>
        <w:ind w:left="2880"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2 min</w:t>
      </w:r>
    </w:p>
    <w:p w:rsidR="006E6705" w:rsidRDefault="006E6705" w:rsidP="006E6705">
      <w:pPr>
        <w:pStyle w:val="Akapitzlist"/>
        <w:numPr>
          <w:ilvl w:val="0"/>
          <w:numId w:val="3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„klasówka”</w:t>
      </w:r>
    </w:p>
    <w:p w:rsidR="00A67FC1" w:rsidRDefault="00A67FC1" w:rsidP="00A67FC1">
      <w:pPr>
        <w:pStyle w:val="Akapitzlist"/>
        <w:spacing w:before="17" w:after="0" w:line="240" w:lineRule="auto"/>
        <w:ind w:left="1440"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Proszę dobrać jak najwięcej jednowyrazowych określeń, epitetów do podanych poniżej słów:</w:t>
      </w:r>
    </w:p>
    <w:p w:rsidR="006E6705" w:rsidRDefault="006E6705" w:rsidP="006E6705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„oczy”</w:t>
      </w:r>
    </w:p>
    <w:p w:rsidR="006E6705" w:rsidRDefault="006E6705" w:rsidP="006E6705">
      <w:pPr>
        <w:pStyle w:val="Akapitzlist"/>
        <w:spacing w:before="17" w:after="0" w:line="240" w:lineRule="auto"/>
        <w:ind w:left="2880"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2 min</w:t>
      </w:r>
    </w:p>
    <w:p w:rsidR="006E6705" w:rsidRDefault="006E6705" w:rsidP="006E6705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„czoło”</w:t>
      </w:r>
    </w:p>
    <w:p w:rsidR="00A67FC1" w:rsidRDefault="00A67FC1" w:rsidP="00A67FC1">
      <w:pPr>
        <w:pStyle w:val="Akapitzlist"/>
        <w:spacing w:before="17" w:after="0" w:line="240" w:lineRule="auto"/>
        <w:ind w:left="1440"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Podaj jak najwięcej jednowyrazowych określeń do da następujących powiedzeń:</w:t>
      </w:r>
    </w:p>
    <w:p w:rsidR="00A67FC1" w:rsidRDefault="00A67FC1" w:rsidP="00A67FC1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„jak grom z jasnego nieba”</w:t>
      </w:r>
    </w:p>
    <w:p w:rsidR="006E6705" w:rsidRDefault="006E6705" w:rsidP="006E6705">
      <w:pPr>
        <w:pStyle w:val="Akapitzlist"/>
        <w:spacing w:before="17" w:after="0" w:line="240" w:lineRule="auto"/>
        <w:ind w:left="3600" w:right="-20" w:firstLine="7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2 min</w:t>
      </w:r>
    </w:p>
    <w:p w:rsidR="006E6705" w:rsidRDefault="006E6705" w:rsidP="006E6705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„złote ręce</w:t>
      </w:r>
      <w:r w:rsidR="00A67FC1">
        <w:rPr>
          <w:rFonts w:eastAsia="Arial" w:cs="Arial"/>
          <w:bCs/>
          <w:color w:val="0A0A0A"/>
          <w:sz w:val="24"/>
          <w:szCs w:val="30"/>
          <w:lang w:val="pl-PL"/>
        </w:rPr>
        <w:t>”</w:t>
      </w:r>
    </w:p>
    <w:p w:rsidR="00A67FC1" w:rsidRDefault="00A67FC1" w:rsidP="00A67FC1">
      <w:pPr>
        <w:pStyle w:val="Akapitzlist"/>
        <w:spacing w:before="17" w:after="0" w:line="240" w:lineRule="auto"/>
        <w:ind w:left="1440"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6E6705" w:rsidRDefault="006E6705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Wypisz jak najwięcej antonimów (wyrazów przeciwnych) do następujących wyrazów</w:t>
      </w:r>
      <w:r w:rsidR="002F7A89">
        <w:rPr>
          <w:rFonts w:eastAsia="Arial" w:cs="Arial"/>
          <w:bCs/>
          <w:color w:val="0A0A0A"/>
          <w:sz w:val="24"/>
          <w:szCs w:val="30"/>
          <w:lang w:val="pl-PL"/>
        </w:rPr>
        <w:t>:</w:t>
      </w:r>
    </w:p>
    <w:p w:rsidR="00A67FC1" w:rsidRDefault="00A67FC1" w:rsidP="00A67FC1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E015BF" w:rsidRDefault="00E015BF" w:rsidP="00E015BF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„posłuszeństwo”</w:t>
      </w:r>
    </w:p>
    <w:p w:rsidR="00E015BF" w:rsidRDefault="00E015BF" w:rsidP="00E015BF">
      <w:pPr>
        <w:pStyle w:val="Akapitzlist"/>
        <w:spacing w:before="17" w:after="0" w:line="240" w:lineRule="auto"/>
        <w:ind w:left="3600"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2 min</w:t>
      </w:r>
    </w:p>
    <w:p w:rsidR="00E015BF" w:rsidRDefault="00E015BF" w:rsidP="00E015BF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„talent”</w:t>
      </w:r>
    </w:p>
    <w:p w:rsidR="00A67FC1" w:rsidRDefault="00A67FC1" w:rsidP="00A67FC1">
      <w:pPr>
        <w:pStyle w:val="Akapitzlist"/>
        <w:spacing w:before="17" w:after="0" w:line="240" w:lineRule="auto"/>
        <w:ind w:left="1440"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2F7A89" w:rsidRDefault="002F7A89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Proszę ułożyć ciekawe zagadki lub rymowanki dla dzieci dotyczące:</w:t>
      </w:r>
    </w:p>
    <w:p w:rsidR="00A67FC1" w:rsidRDefault="00A67FC1" w:rsidP="00A67FC1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E015BF" w:rsidRDefault="00E015BF" w:rsidP="00E015BF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„tabliczki mnożenia”</w:t>
      </w:r>
    </w:p>
    <w:p w:rsidR="00E015BF" w:rsidRDefault="00E015BF" w:rsidP="00E015BF">
      <w:pPr>
        <w:pStyle w:val="Akapitzlist"/>
        <w:spacing w:before="17" w:after="0" w:line="240" w:lineRule="auto"/>
        <w:ind w:left="3600"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2 min</w:t>
      </w:r>
    </w:p>
    <w:p w:rsidR="00E015BF" w:rsidRDefault="00E015BF" w:rsidP="00E015BF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„ortografii”</w:t>
      </w:r>
    </w:p>
    <w:p w:rsidR="00A67FC1" w:rsidRDefault="00A67FC1" w:rsidP="00A67FC1">
      <w:pPr>
        <w:pStyle w:val="Akapitzlist"/>
        <w:spacing w:before="17" w:after="0" w:line="240" w:lineRule="auto"/>
        <w:ind w:left="1440"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2F7A89" w:rsidRDefault="002F7A89" w:rsidP="006E6705">
      <w:pPr>
        <w:pStyle w:val="Akapitzlist"/>
        <w:numPr>
          <w:ilvl w:val="0"/>
          <w:numId w:val="2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Do wymienionych niżej schematów należy napisać jak najwięcej zadań lub poleceń kierowanych do ucznia. Podane niżej litery to pierwsze litery wyrazów, z których składa się cała wypowiedź.</w:t>
      </w:r>
    </w:p>
    <w:p w:rsidR="00EF558E" w:rsidRDefault="00EF558E" w:rsidP="00EF558E">
      <w:pPr>
        <w:pStyle w:val="Akapitzlist"/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</w:p>
    <w:p w:rsidR="00A67FC1" w:rsidRDefault="00A67FC1" w:rsidP="00A67FC1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P…</w:t>
      </w:r>
      <w:r>
        <w:rPr>
          <w:rFonts w:eastAsia="Arial" w:cs="Arial"/>
          <w:bCs/>
          <w:color w:val="0A0A0A"/>
          <w:sz w:val="24"/>
          <w:szCs w:val="30"/>
          <w:lang w:val="pl-PL"/>
        </w:rPr>
        <w:tab/>
        <w:t>W…</w:t>
      </w:r>
      <w:r>
        <w:rPr>
          <w:rFonts w:eastAsia="Arial" w:cs="Arial"/>
          <w:bCs/>
          <w:color w:val="0A0A0A"/>
          <w:sz w:val="24"/>
          <w:szCs w:val="30"/>
          <w:lang w:val="pl-PL"/>
        </w:rPr>
        <w:tab/>
        <w:t>Z…</w:t>
      </w:r>
    </w:p>
    <w:p w:rsidR="00A67FC1" w:rsidRDefault="00A67FC1" w:rsidP="00A67FC1">
      <w:pPr>
        <w:pStyle w:val="Akapitzlist"/>
        <w:spacing w:before="17" w:after="0" w:line="240" w:lineRule="auto"/>
        <w:ind w:left="3600" w:right="-20"/>
        <w:rPr>
          <w:rFonts w:eastAsia="Arial" w:cs="Arial"/>
          <w:bCs/>
          <w:color w:val="0A0A0A"/>
          <w:sz w:val="24"/>
          <w:szCs w:val="30"/>
          <w:lang w:val="pl-PL"/>
        </w:r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} 3 min</w:t>
      </w:r>
    </w:p>
    <w:p w:rsidR="00327316" w:rsidRPr="00A67FC1" w:rsidRDefault="00A67FC1" w:rsidP="00A67FC1">
      <w:pPr>
        <w:pStyle w:val="Akapitzlist"/>
        <w:numPr>
          <w:ilvl w:val="0"/>
          <w:numId w:val="4"/>
        </w:numPr>
        <w:spacing w:before="17" w:after="0" w:line="240" w:lineRule="auto"/>
        <w:ind w:right="-20"/>
        <w:rPr>
          <w:rFonts w:eastAsia="Arial" w:cs="Arial"/>
          <w:bCs/>
          <w:color w:val="0A0A0A"/>
          <w:sz w:val="24"/>
          <w:szCs w:val="30"/>
          <w:lang w:val="pl-PL"/>
        </w:rPr>
        <w:sectPr w:rsidR="00327316" w:rsidRPr="00A67FC1" w:rsidSect="006E6705">
          <w:type w:val="continuous"/>
          <w:pgSz w:w="12240" w:h="16840"/>
          <w:pgMar w:top="1418" w:right="1418" w:bottom="1418" w:left="1418" w:header="709" w:footer="709" w:gutter="0"/>
          <w:cols w:space="708"/>
        </w:sectPr>
      </w:pPr>
      <w:r>
        <w:rPr>
          <w:rFonts w:eastAsia="Arial" w:cs="Arial"/>
          <w:bCs/>
          <w:color w:val="0A0A0A"/>
          <w:sz w:val="24"/>
          <w:szCs w:val="30"/>
          <w:lang w:val="pl-PL"/>
        </w:rPr>
        <w:t>Z…</w:t>
      </w:r>
      <w:r>
        <w:rPr>
          <w:rFonts w:eastAsia="Arial" w:cs="Arial"/>
          <w:bCs/>
          <w:color w:val="0A0A0A"/>
          <w:sz w:val="24"/>
          <w:szCs w:val="30"/>
          <w:lang w:val="pl-PL"/>
        </w:rPr>
        <w:tab/>
        <w:t>R…</w:t>
      </w:r>
      <w:r>
        <w:rPr>
          <w:rFonts w:eastAsia="Arial" w:cs="Arial"/>
          <w:bCs/>
          <w:color w:val="0A0A0A"/>
          <w:sz w:val="24"/>
          <w:szCs w:val="30"/>
          <w:lang w:val="pl-PL"/>
        </w:rPr>
        <w:tab/>
        <w:t>M…</w:t>
      </w:r>
    </w:p>
    <w:p w:rsidR="00327316" w:rsidRPr="00EE7394" w:rsidRDefault="00327316">
      <w:pPr>
        <w:spacing w:before="16" w:after="0" w:line="200" w:lineRule="exact"/>
        <w:rPr>
          <w:sz w:val="20"/>
          <w:szCs w:val="20"/>
          <w:lang w:val="pl-PL"/>
        </w:rPr>
      </w:pPr>
    </w:p>
    <w:sectPr w:rsidR="00327316" w:rsidRPr="00EE7394" w:rsidSect="00A67FC1">
      <w:type w:val="continuous"/>
      <w:pgSz w:w="1224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185"/>
    <w:multiLevelType w:val="hybridMultilevel"/>
    <w:tmpl w:val="0D5A8B9E"/>
    <w:lvl w:ilvl="0" w:tplc="4F526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4C3FA2"/>
    <w:multiLevelType w:val="hybridMultilevel"/>
    <w:tmpl w:val="562A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AD2"/>
    <w:multiLevelType w:val="hybridMultilevel"/>
    <w:tmpl w:val="5C9E70BE"/>
    <w:lvl w:ilvl="0" w:tplc="4F526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F1F67"/>
    <w:multiLevelType w:val="hybridMultilevel"/>
    <w:tmpl w:val="7D1A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7316"/>
    <w:rsid w:val="00153A94"/>
    <w:rsid w:val="002F7A89"/>
    <w:rsid w:val="00327316"/>
    <w:rsid w:val="00363781"/>
    <w:rsid w:val="00535F5B"/>
    <w:rsid w:val="00605DBA"/>
    <w:rsid w:val="006E6705"/>
    <w:rsid w:val="00A67FC1"/>
    <w:rsid w:val="00C22A8F"/>
    <w:rsid w:val="00CF590D"/>
    <w:rsid w:val="00E015BF"/>
    <w:rsid w:val="00EE7394"/>
    <w:rsid w:val="00E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2016-01-22T09:11:00Z</dcterms:created>
  <dcterms:modified xsi:type="dcterms:W3CDTF">2016-01-22T09:11:00Z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