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BD" w:rsidRPr="00123A8D" w:rsidRDefault="00BC2A64">
      <w:pPr>
        <w:rPr>
          <w:b/>
          <w:sz w:val="24"/>
          <w:szCs w:val="24"/>
        </w:rPr>
      </w:pPr>
      <w:r w:rsidRPr="00123A8D">
        <w:rPr>
          <w:b/>
          <w:sz w:val="24"/>
          <w:szCs w:val="24"/>
          <w:u w:val="single"/>
        </w:rPr>
        <w:t xml:space="preserve">ADMINISTRATOR DANYCH </w:t>
      </w:r>
    </w:p>
    <w:p w:rsidR="00BC2A64" w:rsidRPr="00F578A4" w:rsidRDefault="00BC2A64" w:rsidP="006C28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578A4">
        <w:rPr>
          <w:sz w:val="24"/>
          <w:szCs w:val="24"/>
        </w:rPr>
        <w:t>Informujemy, że Administratorem danych osobowych przetwarzanych w związku z realizacją konkurs</w:t>
      </w:r>
      <w:r w:rsidR="001813E8">
        <w:rPr>
          <w:sz w:val="24"/>
          <w:szCs w:val="24"/>
        </w:rPr>
        <w:t>ów</w:t>
      </w:r>
      <w:bookmarkStart w:id="0" w:name="_GoBack"/>
      <w:bookmarkEnd w:id="0"/>
      <w:r w:rsidRPr="00F578A4">
        <w:rPr>
          <w:sz w:val="24"/>
          <w:szCs w:val="24"/>
        </w:rPr>
        <w:t xml:space="preserve"> </w:t>
      </w:r>
      <w:r w:rsidR="00A22C89" w:rsidRPr="00F578A4">
        <w:rPr>
          <w:sz w:val="24"/>
          <w:szCs w:val="24"/>
        </w:rPr>
        <w:t>„</w:t>
      </w:r>
      <w:r w:rsidR="00F578A4" w:rsidRPr="00F578A4">
        <w:rPr>
          <w:sz w:val="24"/>
          <w:szCs w:val="24"/>
        </w:rPr>
        <w:t>Magia drzew</w:t>
      </w:r>
      <w:r w:rsidR="00A22C89" w:rsidRPr="00F578A4">
        <w:rPr>
          <w:sz w:val="24"/>
          <w:szCs w:val="24"/>
        </w:rPr>
        <w:t>”</w:t>
      </w:r>
      <w:r w:rsidR="008740F5">
        <w:rPr>
          <w:sz w:val="24"/>
          <w:szCs w:val="24"/>
        </w:rPr>
        <w:t>,</w:t>
      </w:r>
      <w:r w:rsidR="00FF4A43">
        <w:rPr>
          <w:sz w:val="24"/>
          <w:szCs w:val="24"/>
        </w:rPr>
        <w:t xml:space="preserve"> „Twoja eko maseczka”, „</w:t>
      </w:r>
      <w:r w:rsidR="008740F5">
        <w:rPr>
          <w:sz w:val="24"/>
          <w:szCs w:val="24"/>
        </w:rPr>
        <w:t xml:space="preserve"> Zrób sobie</w:t>
      </w:r>
      <w:r w:rsidR="00FF4A43">
        <w:rPr>
          <w:sz w:val="24"/>
          <w:szCs w:val="24"/>
        </w:rPr>
        <w:t xml:space="preserve"> Park 3D”, „Znaczek młodego miłośnika Przyrody”, </w:t>
      </w:r>
      <w:r w:rsidR="008740F5">
        <w:rPr>
          <w:sz w:val="24"/>
          <w:szCs w:val="24"/>
        </w:rPr>
        <w:t xml:space="preserve"> </w:t>
      </w:r>
      <w:r w:rsidR="00F578A4" w:rsidRPr="00F578A4">
        <w:rPr>
          <w:sz w:val="24"/>
          <w:szCs w:val="24"/>
        </w:rPr>
        <w:t xml:space="preserve"> </w:t>
      </w:r>
      <w:r w:rsidR="006C2872" w:rsidRPr="00F578A4">
        <w:rPr>
          <w:sz w:val="24"/>
          <w:szCs w:val="24"/>
        </w:rPr>
        <w:t>(z</w:t>
      </w:r>
      <w:r w:rsidRPr="00F578A4">
        <w:rPr>
          <w:sz w:val="24"/>
          <w:szCs w:val="24"/>
        </w:rPr>
        <w:t xml:space="preserve">wanym dalej : Wydarzeniem), jest </w:t>
      </w:r>
      <w:r w:rsidRPr="00F578A4">
        <w:rPr>
          <w:sz w:val="24"/>
          <w:szCs w:val="24"/>
          <w:u w:val="single"/>
        </w:rPr>
        <w:t>Dolnośląski Zespół Parków Krajobrazowych z siedzibą we Wrocławiu przy ul. Puszczykowskiej 10.</w:t>
      </w:r>
    </w:p>
    <w:p w:rsidR="00BC2A64" w:rsidRDefault="00BC2A64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C2A64">
        <w:rPr>
          <w:sz w:val="24"/>
          <w:szCs w:val="24"/>
        </w:rPr>
        <w:t>Z Administratorem można kontaktować się</w:t>
      </w:r>
      <w:r>
        <w:rPr>
          <w:sz w:val="24"/>
          <w:szCs w:val="24"/>
        </w:rPr>
        <w:t xml:space="preserve"> wysyłając maila na adres </w:t>
      </w:r>
      <w:hyperlink r:id="rId7" w:history="1">
        <w:r w:rsidRPr="006C6A8F">
          <w:rPr>
            <w:rStyle w:val="Hipercze"/>
            <w:sz w:val="24"/>
            <w:szCs w:val="24"/>
          </w:rPr>
          <w:t>wrocław@dzpk.pl</w:t>
        </w:r>
      </w:hyperlink>
      <w:r>
        <w:rPr>
          <w:sz w:val="24"/>
          <w:szCs w:val="24"/>
        </w:rPr>
        <w:t xml:space="preserve"> lub listownie na adres ul. Puszczykowska 10,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50-559 Wrocław. Każda inna forma kontaktu także będzie skuteczna, o ile oświadczenie woli dojdzie do naszej wiadomości w taki sposób, że będziemy mogli zapoznawać się z jego treścią.</w:t>
      </w:r>
    </w:p>
    <w:p w:rsidR="00351190" w:rsidRDefault="00351190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DZPK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z podmiotów zewnętrznych, które wspierają nas w prowadzeniu działań marketingowych na nasze zlecenie i na naszą rzecz. Dbamy jednak o to, aby podmioty te umownie były zobowiązane do zachowania najwyższych standardów w  zakresie ochrony danych osobowych. W chwili, gdy nie będą już one potrzebować danych  do realizacji tej usługi lub prawnego obowiązku, to usuną te dane, zgodnie z procedurami DZPK. Dane związane z prowadzeniem działań przechowujemy w serwerach lub na dyskach utrzymywanych wewnątrz siedziby DZPK lub serwerach firm świadczących usługi na rzecz DZPK na podstawie ważnych umów w pełni </w:t>
      </w:r>
      <w:r w:rsidR="00E63907">
        <w:rPr>
          <w:sz w:val="24"/>
          <w:szCs w:val="24"/>
        </w:rPr>
        <w:t>zabezpieczających dane osobowe.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Państwa dane, z uwagi na współpracę i dofinansowanie wydarzeń organizowanych przez DZPK, będą również przekazywane i przetwarzane przez Wojewódzki Fundusz Ochrony Środowiska i Gospodarki Wodnej. Przekazywane są jedynie dane, które są niezbędne do rozliczeń dofinansowań.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Podczas realizacji wydarzeń Administrator nie gromadzi i nie podejmuje żadnych decyzji opartych na zautomatyzowanym przetwarzaniu danych, w tym profilowaniu, które mogłyby wywołać skutki prawne w inny sposób istotnie wpływać na osoby, których dane dotyczą.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 nie przekazuje Państwa danych do państw trzecich.</w:t>
      </w:r>
    </w:p>
    <w:p w:rsidR="00E63907" w:rsidRDefault="00E63907" w:rsidP="00E63907">
      <w:pPr>
        <w:pStyle w:val="Akapitzlist"/>
        <w:rPr>
          <w:sz w:val="24"/>
          <w:szCs w:val="24"/>
        </w:rPr>
      </w:pPr>
    </w:p>
    <w:p w:rsidR="00E63907" w:rsidRPr="00123A8D" w:rsidRDefault="00E63907" w:rsidP="00E63907">
      <w:pPr>
        <w:pStyle w:val="Akapitzlist"/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CELE I PODSTAWY PRZETWARZANIA DANYCH</w:t>
      </w:r>
    </w:p>
    <w:p w:rsidR="00E63907" w:rsidRDefault="00E63907" w:rsidP="00E63907">
      <w:pPr>
        <w:pStyle w:val="Akapitzlist"/>
        <w:rPr>
          <w:sz w:val="24"/>
          <w:szCs w:val="24"/>
          <w:u w:val="single"/>
        </w:rPr>
      </w:pPr>
    </w:p>
    <w:p w:rsidR="00E63907" w:rsidRDefault="00E63907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 Dane zbierane są i przetwarzane na potrzeby organizacji Wydarzenia, rejestracji uczestników oraz umożliwienia udziału, rozstrzygnięcia i publikacji rozstrzygnięcia ewentualnych konkursów przeprowadzonych w ra</w:t>
      </w:r>
      <w:r w:rsidR="00A22C89">
        <w:rPr>
          <w:sz w:val="24"/>
          <w:szCs w:val="24"/>
        </w:rPr>
        <w:t>m</w:t>
      </w:r>
      <w:r>
        <w:rPr>
          <w:sz w:val="24"/>
          <w:szCs w:val="24"/>
        </w:rPr>
        <w:t>ach wydarzenia, wydania nagród oraz rozliczenia prowadzonych działań z odpowiednimi organami instytucjami publicznymi/państwowymi. Dane mogą być również przetwarzane w związku z rozpatrywaniem reklamacji lub postępowań realizujących roszczenia</w:t>
      </w:r>
      <w:r w:rsidR="006E100E">
        <w:rPr>
          <w:sz w:val="24"/>
          <w:szCs w:val="24"/>
        </w:rPr>
        <w:t xml:space="preserve"> wynikające z przepisów prawa. Ma Pan/Pani prawo dostępu do treści swoich danych </w:t>
      </w:r>
      <w:r w:rsidR="006E100E">
        <w:rPr>
          <w:sz w:val="24"/>
          <w:szCs w:val="24"/>
        </w:rPr>
        <w:lastRenderedPageBreak/>
        <w:t>oraz prawo do ich aktualizacji i poprawienia. Podanie danych osobowych jest dobrowolne.</w:t>
      </w:r>
    </w:p>
    <w:p w:rsidR="006E100E" w:rsidRDefault="006E100E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Podstawa prawną przetwarzania przez administratora danych osobowych podanych na potrzeby udziału w wydarzeniu jest: wyrażenie zgody tj. art. 6 ust.1 lit. A w zw. motywem 32,42,43: niezbędności do wykonania zadania realizowanego w interesie publicznym tj. art.6 ust.1 lit e w zw. z motywem 45, oraz jako prawnie usprawiedliwiony cel administratora tj. art. 6 ust.1 lit f w zw. z motywem 47 –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6E100E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Uczestnik przystępując do udziału w Wydarzeniu wyraża zgodę na gromadzenie i przetwarzanie przez Dolnośląski Zespół Parków Krajobrazowych podanych danych osobowych wyłącznie w celach związanych bezpośrednio z Wydarzeniem i jego organizacją.</w:t>
      </w:r>
    </w:p>
    <w:p w:rsidR="00D52B2B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Dane niezbędne do przystąpienia </w:t>
      </w:r>
      <w:r w:rsidR="002214E5">
        <w:rPr>
          <w:sz w:val="24"/>
          <w:szCs w:val="24"/>
        </w:rPr>
        <w:t>do udziału w Wydarzeniu podane są na formularzu-zgłoszeniu danych osobowych niezbędnych do uczestnictwa w Wydarzeniu lub odwołanie zgody na przetwarzanie danych osobowych skutkuje brakiem możliwości uczestnictwa w Wydarzeniu.</w:t>
      </w:r>
    </w:p>
    <w:p w:rsidR="000C4162" w:rsidRDefault="002214E5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Celem wzięcia</w:t>
      </w:r>
      <w:r w:rsidR="00A22C89">
        <w:rPr>
          <w:sz w:val="24"/>
          <w:szCs w:val="24"/>
        </w:rPr>
        <w:t xml:space="preserve"> udziału w Wydarzeniu </w:t>
      </w:r>
      <w:r w:rsidR="00F372F7">
        <w:rPr>
          <w:sz w:val="24"/>
          <w:szCs w:val="24"/>
        </w:rPr>
        <w:t>konieczne jest wyrażenie zgody n</w:t>
      </w:r>
      <w:r w:rsidR="000C4162">
        <w:rPr>
          <w:sz w:val="24"/>
          <w:szCs w:val="24"/>
        </w:rPr>
        <w:t>a</w:t>
      </w:r>
      <w:r w:rsidR="00F372F7">
        <w:rPr>
          <w:sz w:val="24"/>
          <w:szCs w:val="24"/>
        </w:rPr>
        <w:t xml:space="preserve"> przetwarzanie danych </w:t>
      </w:r>
      <w:r w:rsidR="000C4162">
        <w:rPr>
          <w:sz w:val="24"/>
          <w:szCs w:val="24"/>
        </w:rPr>
        <w:t xml:space="preserve">osobowych poprzez podpisanie </w:t>
      </w:r>
      <w:r w:rsidR="000C4162" w:rsidRPr="000C4162">
        <w:rPr>
          <w:b/>
          <w:sz w:val="24"/>
          <w:szCs w:val="24"/>
        </w:rPr>
        <w:t xml:space="preserve">oświadczenia </w:t>
      </w:r>
      <w:r w:rsidR="000C4162" w:rsidRPr="000C4162">
        <w:rPr>
          <w:sz w:val="24"/>
          <w:szCs w:val="24"/>
        </w:rPr>
        <w:t>za</w:t>
      </w:r>
      <w:r w:rsidR="000C4162">
        <w:rPr>
          <w:sz w:val="24"/>
          <w:szCs w:val="24"/>
        </w:rPr>
        <w:t xml:space="preserve"> osoby poniżej 18 roku życia, oświadczenie o wyrażeniu zgody na przetwarzanie d</w:t>
      </w:r>
      <w:r w:rsidR="00A22C89">
        <w:rPr>
          <w:sz w:val="24"/>
          <w:szCs w:val="24"/>
        </w:rPr>
        <w:t>anych osobowych podpisuje rodzic</w:t>
      </w:r>
      <w:r w:rsidR="000C4162">
        <w:rPr>
          <w:sz w:val="24"/>
          <w:szCs w:val="24"/>
        </w:rPr>
        <w:t xml:space="preserve"> lub prawny opiekun dziecka.</w:t>
      </w:r>
    </w:p>
    <w:p w:rsidR="002214E5" w:rsidRDefault="000C4162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biorące udział w Wydarzeniu lub rodzice/opiekunowie prawni dzieci biorących  w nim udział wyrażają zgodę na nieodpłatne wykorzystanie i rozpowszechnianie swojego wizerunku</w:t>
      </w:r>
      <w:r w:rsidR="003E30FF">
        <w:rPr>
          <w:sz w:val="24"/>
          <w:szCs w:val="24"/>
        </w:rPr>
        <w:t>/ wizerunku dziecka przez Dolnośląski Zespół Parków Krajobrazowych. Zgoda obejmuje takie formy publikacji zdjęć i filmów zawierających wizerunek, zarejestrowany podczas organizacji</w:t>
      </w:r>
      <w:r w:rsidR="00A22C89">
        <w:rPr>
          <w:sz w:val="24"/>
          <w:szCs w:val="24"/>
        </w:rPr>
        <w:t xml:space="preserve"> realizacji Wydarzenia</w:t>
      </w:r>
      <w:r w:rsidR="003E30FF">
        <w:rPr>
          <w:sz w:val="24"/>
          <w:szCs w:val="24"/>
        </w:rPr>
        <w:t xml:space="preserve">, jak : udostępnianie na stronie internetowej oraz </w:t>
      </w:r>
      <w:r w:rsidR="00FC607D">
        <w:rPr>
          <w:sz w:val="24"/>
          <w:szCs w:val="24"/>
        </w:rPr>
        <w:t>z</w:t>
      </w:r>
      <w:r w:rsidR="00573135">
        <w:rPr>
          <w:sz w:val="24"/>
          <w:szCs w:val="24"/>
        </w:rPr>
        <w:t>a</w:t>
      </w:r>
      <w:r w:rsidR="00A22C89">
        <w:rPr>
          <w:sz w:val="24"/>
          <w:szCs w:val="24"/>
        </w:rPr>
        <w:t xml:space="preserve">mieszczenie w </w:t>
      </w:r>
      <w:r w:rsidR="00FC607D">
        <w:rPr>
          <w:sz w:val="24"/>
          <w:szCs w:val="24"/>
        </w:rPr>
        <w:t xml:space="preserve">materiałach promocyjnych </w:t>
      </w:r>
      <w:r w:rsidR="00D65416">
        <w:rPr>
          <w:sz w:val="24"/>
          <w:szCs w:val="24"/>
        </w:rPr>
        <w:t xml:space="preserve"> i informacyjnych DZPK</w:t>
      </w:r>
      <w:r w:rsidR="00573135">
        <w:rPr>
          <w:sz w:val="24"/>
          <w:szCs w:val="24"/>
        </w:rPr>
        <w:t>. Wizerunek będzie wykorzystywany nieodpłatnie, tylko i wyłącznie w celu promocji</w:t>
      </w:r>
      <w:r w:rsidR="003E30FF">
        <w:rPr>
          <w:sz w:val="24"/>
          <w:szCs w:val="24"/>
        </w:rPr>
        <w:t xml:space="preserve"> </w:t>
      </w:r>
      <w:r w:rsidR="00573135">
        <w:rPr>
          <w:sz w:val="24"/>
          <w:szCs w:val="24"/>
        </w:rPr>
        <w:t xml:space="preserve"> i potrzeb funkcjonowania Dolnośląskiego Zespołu Parków Krajobrazowych w zakresie wykonywanych zadań statutowych. Dopuszcza się możliwość przetwarzania wizerunku poprzez kadrowanie i kompozycję.</w:t>
      </w:r>
    </w:p>
    <w:p w:rsidR="00573135" w:rsidRPr="00123A8D" w:rsidRDefault="00573135" w:rsidP="0057313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 xml:space="preserve">PRAWA, KTÓRE PAŃSTWU PRZYSŁUGUJĄ 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3135">
        <w:rPr>
          <w:sz w:val="24"/>
          <w:szCs w:val="24"/>
        </w:rPr>
        <w:t xml:space="preserve">Zgodę  na przetwarzanie danych osobowych można w każdym czasie cofnąć, w dowolnej formie zapewniającej, że oświadczenie woli dojdzie do naszej wiadomości w taki sposób, że będziemy  mogli </w:t>
      </w:r>
      <w:r>
        <w:rPr>
          <w:sz w:val="24"/>
          <w:szCs w:val="24"/>
        </w:rPr>
        <w:t>zap</w:t>
      </w:r>
      <w:r w:rsidR="00A22C89">
        <w:rPr>
          <w:sz w:val="24"/>
          <w:szCs w:val="24"/>
        </w:rPr>
        <w:t>oznać się z jego treścią, min. p</w:t>
      </w:r>
      <w:r>
        <w:rPr>
          <w:sz w:val="24"/>
          <w:szCs w:val="24"/>
        </w:rPr>
        <w:t>oprzez złożenie pisemnego oświadczenia o odwołaniu zgody na przetwarzanie danych osobowych.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Zgodę można wycofać w dowolnym momencie, lecz jej wycofanie nie wpływa na zgodność z prawem przetwarzania danych, którego dokonano na podstawie zgody przed jej wycofaniem.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przypadku chęci wycofania zgody na przetwarzanie danych lub wniesienia sprzeciwu, dane tj. wyłącznie imię i nazwisko, adres e-mail, numer telefonu będą nam także potrzebne, abyśmy mogli precyzyjnie ustalić czyje dane będziemy zobowiązani usunąć. Nie będziemy jednak prosić o więcej</w:t>
      </w:r>
      <w:r w:rsidR="00676E79">
        <w:rPr>
          <w:sz w:val="24"/>
          <w:szCs w:val="24"/>
        </w:rPr>
        <w:t xml:space="preserve"> danych niż podczas pobierania. W tym zakresie także dane podawane są dobrowolnie, jednakże ich niepodanie uniemożliwia nam spełnienie prośby, jeżeli nie będziemy w stanie poprawnie zweryfikować tożsamości.</w:t>
      </w:r>
    </w:p>
    <w:p w:rsidR="00676E79" w:rsidRDefault="00676E79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Każdemu czyje dane są przetwarzane przysługuje:</w:t>
      </w:r>
    </w:p>
    <w:p w:rsidR="00676E79" w:rsidRDefault="00676E7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Prawo </w:t>
      </w:r>
      <w:r w:rsidR="005F01F2">
        <w:rPr>
          <w:sz w:val="24"/>
          <w:szCs w:val="24"/>
        </w:rPr>
        <w:t>dostępu do danych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prawo do zażądania kopii posiadanych przez nas informacji</w:t>
      </w:r>
    </w:p>
    <w:p w:rsidR="005F01F2" w:rsidRDefault="005F01F2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Prawo </w:t>
      </w:r>
      <w:r w:rsidR="00FC555A">
        <w:rPr>
          <w:sz w:val="24"/>
          <w:szCs w:val="24"/>
        </w:rPr>
        <w:t xml:space="preserve"> do sprostowania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prawo</w:t>
      </w:r>
      <w:r w:rsidR="00CC5495">
        <w:rPr>
          <w:sz w:val="24"/>
          <w:szCs w:val="24"/>
        </w:rPr>
        <w:t xml:space="preserve"> do poprawiania nieprawidłowych lub niekompletnych danych, które są w naszym posiadaniu</w:t>
      </w:r>
    </w:p>
    <w:p w:rsidR="00CC5495" w:rsidRDefault="00A22C8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bycia z</w:t>
      </w:r>
      <w:r w:rsidR="00CC5495">
        <w:rPr>
          <w:sz w:val="24"/>
          <w:szCs w:val="24"/>
        </w:rPr>
        <w:t>apomnianym</w:t>
      </w:r>
      <w:r>
        <w:rPr>
          <w:sz w:val="24"/>
          <w:szCs w:val="24"/>
        </w:rPr>
        <w:t xml:space="preserve"> </w:t>
      </w:r>
      <w:r w:rsidR="00CC5495">
        <w:rPr>
          <w:sz w:val="24"/>
          <w:szCs w:val="24"/>
        </w:rPr>
        <w:t>- w pewnych okolicznościach można złożyć wniosek o usunięcie przechowywanych przez nas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ograniczenia przetwarzania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spełnienia określonych warunków prawo do ograniczenia przetwarzanych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przenoszenia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do przekazania danych, będących w naszym posiadaniu do innej organizacji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sprzeciwu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sprzeciwiania się niektórym rodzajom przetwarzania, takim jak na przykład marketing bezpośredni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wniesienia skargi do organu nadzorczego tj. Prezesa Urzędu ds. ochrony danych osobowych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Dodatkowo zawsze można złożyć skargę do przedstawiciela ds. ochrony danych w DZPK – Pani Brygidy Herbut</w:t>
      </w:r>
    </w:p>
    <w:p w:rsidR="00CC5495" w:rsidRPr="00123A8D" w:rsidRDefault="00CC5495" w:rsidP="00CC549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PRZECHOWYWANIE DANYCH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Państwa dane będą przechowywane i przetwarzane przez następujący okres: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0"/>
        <w:gridCol w:w="4202"/>
      </w:tblGrid>
      <w:tr w:rsidR="00CC5495" w:rsidTr="00CC5495">
        <w:tc>
          <w:tcPr>
            <w:tcW w:w="4531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CELE PRZETWARZANIA</w:t>
            </w:r>
          </w:p>
        </w:tc>
        <w:tc>
          <w:tcPr>
            <w:tcW w:w="4531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KRYTERIA OKRESU PRZECHOWYWANIA</w:t>
            </w:r>
          </w:p>
        </w:tc>
      </w:tr>
      <w:tr w:rsidR="00CC5495" w:rsidTr="00CC5495">
        <w:tc>
          <w:tcPr>
            <w:tcW w:w="4531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 udział w wydarzeniu 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wydarzeniem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wydarzenia</w:t>
            </w:r>
          </w:p>
        </w:tc>
        <w:tc>
          <w:tcPr>
            <w:tcW w:w="4531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niezbędny do organizacji i weryfikacji uczestników wydarzenia oraz rozdania nagród i promocji wydarzenia</w:t>
            </w:r>
          </w:p>
        </w:tc>
      </w:tr>
      <w:tr w:rsidR="00EA138A" w:rsidTr="00CC5495">
        <w:tc>
          <w:tcPr>
            <w:tcW w:w="4531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Dochodzenie roszczeń z tytułu udziału w wydarzeniu</w:t>
            </w:r>
          </w:p>
        </w:tc>
        <w:tc>
          <w:tcPr>
            <w:tcW w:w="4531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przedawnienia roszczeń wynikających z przepisów prawa</w:t>
            </w:r>
          </w:p>
        </w:tc>
      </w:tr>
      <w:tr w:rsidR="00EA138A" w:rsidTr="00CC5495">
        <w:tc>
          <w:tcPr>
            <w:tcW w:w="4531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dokumentacji księgowej</w:t>
            </w:r>
            <w:r w:rsidR="00B00D06">
              <w:rPr>
                <w:sz w:val="24"/>
                <w:szCs w:val="24"/>
              </w:rPr>
              <w:t xml:space="preserve"> i podatkowej</w:t>
            </w:r>
          </w:p>
        </w:tc>
        <w:tc>
          <w:tcPr>
            <w:tcW w:w="4531" w:type="dxa"/>
          </w:tcPr>
          <w:p w:rsidR="00EA138A" w:rsidRDefault="00B00D06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przechowywania  dokumentacji księgowej i podatkowej wynikający z przepisów prawa</w:t>
            </w:r>
          </w:p>
        </w:tc>
      </w:tr>
      <w:tr w:rsidR="00B00D06" w:rsidTr="00CC5495">
        <w:tc>
          <w:tcPr>
            <w:tcW w:w="4531" w:type="dxa"/>
          </w:tcPr>
          <w:p w:rsidR="00B00D06" w:rsidRDefault="00B00D06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dokumentacji wymaganej przez instytucje udzielające dotacji</w:t>
            </w:r>
          </w:p>
        </w:tc>
        <w:tc>
          <w:tcPr>
            <w:tcW w:w="4531" w:type="dxa"/>
          </w:tcPr>
          <w:p w:rsidR="00B00D06" w:rsidRDefault="00B00D06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rozliczenia dotacji wydarzenia przez instytucje publiczne/państwowe</w:t>
            </w:r>
          </w:p>
        </w:tc>
      </w:tr>
    </w:tbl>
    <w:p w:rsidR="00CC5495" w:rsidRDefault="00CC5495" w:rsidP="00CC5495">
      <w:pPr>
        <w:pStyle w:val="Akapitzlist"/>
        <w:rPr>
          <w:sz w:val="24"/>
          <w:szCs w:val="24"/>
        </w:rPr>
      </w:pPr>
    </w:p>
    <w:p w:rsidR="00B00D06" w:rsidRDefault="00B00D06" w:rsidP="00B00D0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zostaną niezwłocznie usunięte po realizacji wydarzenia i wszystkich obowiązków</w:t>
      </w:r>
      <w:r w:rsidR="00F938FF">
        <w:rPr>
          <w:sz w:val="24"/>
          <w:szCs w:val="24"/>
        </w:rPr>
        <w:t xml:space="preserve"> DZPK z tym związanych.</w:t>
      </w:r>
    </w:p>
    <w:p w:rsidR="00F938FF" w:rsidRDefault="00F938FF" w:rsidP="00F938FF">
      <w:pPr>
        <w:pStyle w:val="Akapitzlist"/>
        <w:rPr>
          <w:sz w:val="24"/>
          <w:szCs w:val="24"/>
          <w:u w:val="single"/>
        </w:rPr>
      </w:pPr>
      <w:r w:rsidRPr="00452EAF">
        <w:rPr>
          <w:sz w:val="24"/>
          <w:szCs w:val="24"/>
          <w:u w:val="single"/>
        </w:rPr>
        <w:t xml:space="preserve">ZAPOZNANIE SIĘ Z </w:t>
      </w:r>
      <w:r w:rsidR="00452EAF" w:rsidRPr="00452EAF">
        <w:rPr>
          <w:sz w:val="24"/>
          <w:szCs w:val="24"/>
          <w:u w:val="single"/>
        </w:rPr>
        <w:t>PRZETWARZANYMI PRZE</w:t>
      </w:r>
      <w:r w:rsidR="00A22C89">
        <w:rPr>
          <w:sz w:val="24"/>
          <w:szCs w:val="24"/>
          <w:u w:val="single"/>
        </w:rPr>
        <w:t>Z</w:t>
      </w:r>
      <w:r w:rsidR="00452EAF" w:rsidRPr="00452EAF">
        <w:rPr>
          <w:sz w:val="24"/>
          <w:szCs w:val="24"/>
          <w:u w:val="single"/>
        </w:rPr>
        <w:t xml:space="preserve"> DZPK DANYMI OSOBOWYMI</w:t>
      </w:r>
    </w:p>
    <w:p w:rsidR="00452EAF" w:rsidRDefault="00452EAF" w:rsidP="00452EA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złożony wniosek DZPK poinformuje każdą osobę, której dane dotyczą, jakie posiada informacje na temat osoby wnioskującej oraz jak są one przetwarzane. Można zawnioskować o podanie następujących informacji:</w:t>
      </w:r>
    </w:p>
    <w:p w:rsidR="00452EAF" w:rsidRDefault="00452EAF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Tożsamość i dane kontaktowe administratora.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 przetwarzania danych oraz podstawa prawna przetwarzania danych.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Jeżeli przetwarzanie opiera się na uzasadnionym interesie DZPK lub interesie strony trzeciej- informacje o takim interesie.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Kategorie danych osobowych, które są gromadzone, przechowywane oraz przetwarzane</w:t>
      </w:r>
    </w:p>
    <w:p w:rsidR="006E113A" w:rsidRDefault="00CB5D6C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Odbiorca/odbiorcy lub kategorie odbiorców, którym</w:t>
      </w:r>
      <w:r w:rsidR="006E113A">
        <w:rPr>
          <w:sz w:val="24"/>
          <w:szCs w:val="24"/>
        </w:rPr>
        <w:t xml:space="preserve"> dane były są lub będą ujawnione.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Jeżeli zamierzamy przekazać dane osobowe do państwa trzeciego lub organizacji międzynarodowej, informacje o tym, w jaki sposób zapewniamy ich bezpieczeństwo. 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Przez jaki czas dane będą przetwarzane.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Szczegóły</w:t>
      </w:r>
      <w:r w:rsidR="006211DF">
        <w:rPr>
          <w:sz w:val="24"/>
          <w:szCs w:val="24"/>
        </w:rPr>
        <w:t xml:space="preserve"> dotyczące prawa do poprawienia, usunięcia, ograniczenia lub sprzeciwu względem przetwarzania.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Informacje o prawie do wycofania zgody w dowolnym momencie.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jaki sposób można wnieść skargę do organu nadzorczego.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 przekazanie</w:t>
      </w:r>
      <w:r w:rsidR="003A786C">
        <w:rPr>
          <w:sz w:val="24"/>
          <w:szCs w:val="24"/>
        </w:rPr>
        <w:t xml:space="preserve"> danych </w:t>
      </w:r>
      <w:r w:rsidR="00FF2248">
        <w:rPr>
          <w:sz w:val="24"/>
          <w:szCs w:val="24"/>
        </w:rPr>
        <w:t>osobowych jest wymogiem ustawowym czy umownym, czy jest to wymóg do zawarcia umowy, a także czy istnieje zobowiązanie do przekazania danych osobowych oraz jakie mogą być konsekwencje nieprzekazania takich danych.</w:t>
      </w:r>
    </w:p>
    <w:p w:rsidR="00FF2248" w:rsidRPr="006E113A" w:rsidRDefault="00FF2248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Źródło danych osobowych, jeżeli nie zostały one uzyskane od osoby, której te dane dotyczą.</w:t>
      </w:r>
    </w:p>
    <w:sectPr w:rsidR="00FF2248" w:rsidRPr="006E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B9" w:rsidRDefault="007277B9" w:rsidP="00676E79">
      <w:pPr>
        <w:spacing w:after="0" w:line="240" w:lineRule="auto"/>
      </w:pPr>
      <w:r>
        <w:separator/>
      </w:r>
    </w:p>
  </w:endnote>
  <w:endnote w:type="continuationSeparator" w:id="0">
    <w:p w:rsidR="007277B9" w:rsidRDefault="007277B9" w:rsidP="006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B9" w:rsidRDefault="007277B9" w:rsidP="00676E79">
      <w:pPr>
        <w:spacing w:after="0" w:line="240" w:lineRule="auto"/>
      </w:pPr>
      <w:r>
        <w:separator/>
      </w:r>
    </w:p>
  </w:footnote>
  <w:footnote w:type="continuationSeparator" w:id="0">
    <w:p w:rsidR="007277B9" w:rsidRDefault="007277B9" w:rsidP="006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1A3"/>
    <w:multiLevelType w:val="hybridMultilevel"/>
    <w:tmpl w:val="14F4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5E64"/>
    <w:multiLevelType w:val="hybridMultilevel"/>
    <w:tmpl w:val="CB90E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983E2D"/>
    <w:multiLevelType w:val="hybridMultilevel"/>
    <w:tmpl w:val="190A0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C"/>
    <w:rsid w:val="000C4162"/>
    <w:rsid w:val="00123A8D"/>
    <w:rsid w:val="00161D4C"/>
    <w:rsid w:val="001813E8"/>
    <w:rsid w:val="001C6BA2"/>
    <w:rsid w:val="002214E5"/>
    <w:rsid w:val="00351190"/>
    <w:rsid w:val="003A786C"/>
    <w:rsid w:val="003E30FF"/>
    <w:rsid w:val="003F0061"/>
    <w:rsid w:val="00452EAF"/>
    <w:rsid w:val="00573135"/>
    <w:rsid w:val="005F01F2"/>
    <w:rsid w:val="006211DF"/>
    <w:rsid w:val="00676E79"/>
    <w:rsid w:val="006C2872"/>
    <w:rsid w:val="006E100E"/>
    <w:rsid w:val="006E113A"/>
    <w:rsid w:val="007277B9"/>
    <w:rsid w:val="00855BBD"/>
    <w:rsid w:val="008740F5"/>
    <w:rsid w:val="00897A2B"/>
    <w:rsid w:val="00945D55"/>
    <w:rsid w:val="00A22C89"/>
    <w:rsid w:val="00B00D06"/>
    <w:rsid w:val="00BC2A64"/>
    <w:rsid w:val="00C519CE"/>
    <w:rsid w:val="00CB5D6C"/>
    <w:rsid w:val="00CC5495"/>
    <w:rsid w:val="00CE3527"/>
    <w:rsid w:val="00D52B2B"/>
    <w:rsid w:val="00D65416"/>
    <w:rsid w:val="00DE6DFC"/>
    <w:rsid w:val="00E63907"/>
    <w:rsid w:val="00EA138A"/>
    <w:rsid w:val="00EE3769"/>
    <w:rsid w:val="00F372F7"/>
    <w:rsid w:val="00F578A4"/>
    <w:rsid w:val="00F938FF"/>
    <w:rsid w:val="00FC555A"/>
    <w:rsid w:val="00FC607D"/>
    <w:rsid w:val="00FF2248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CD2F-0C9F-4EF9-B27A-38C5DA7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A6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E79"/>
    <w:rPr>
      <w:vertAlign w:val="superscript"/>
    </w:rPr>
  </w:style>
  <w:style w:type="table" w:styleId="Tabela-Siatka">
    <w:name w:val="Table Grid"/>
    <w:basedOn w:val="Standardowy"/>
    <w:uiPriority w:val="39"/>
    <w:rsid w:val="00C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oc&#322;aw@dzp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Kasia</cp:lastModifiedBy>
  <cp:revision>10</cp:revision>
  <cp:lastPrinted>2020-04-27T12:34:00Z</cp:lastPrinted>
  <dcterms:created xsi:type="dcterms:W3CDTF">2019-04-30T09:16:00Z</dcterms:created>
  <dcterms:modified xsi:type="dcterms:W3CDTF">2020-04-27T12:42:00Z</dcterms:modified>
</cp:coreProperties>
</file>