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2C" w:rsidRDefault="006B112C" w:rsidP="006B112C">
      <w:pPr>
        <w:spacing w:line="254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Opieka świetlicowa</w:t>
      </w:r>
    </w:p>
    <w:p w:rsidR="006B112C" w:rsidRDefault="006B112C" w:rsidP="006B112C">
      <w:pPr>
        <w:spacing w:line="254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 30 stycznia 2023 r.</w:t>
      </w:r>
    </w:p>
    <w:p w:rsidR="006B112C" w:rsidRDefault="006B112C" w:rsidP="006B112C">
      <w:pPr>
        <w:spacing w:line="254" w:lineRule="auto"/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99"/>
        <w:gridCol w:w="1824"/>
        <w:gridCol w:w="2174"/>
        <w:gridCol w:w="1999"/>
        <w:gridCol w:w="1999"/>
        <w:gridCol w:w="1999"/>
        <w:gridCol w:w="2000"/>
      </w:tblGrid>
      <w:tr w:rsidR="006B112C" w:rsidTr="006B112C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Nr. Lekcji</w:t>
            </w:r>
          </w:p>
          <w:p w:rsidR="006B112C" w:rsidRDefault="006B112C">
            <w:pPr>
              <w:spacing w:line="240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Godziny</w:t>
            </w:r>
          </w:p>
          <w:p w:rsidR="006B112C" w:rsidRDefault="006B112C">
            <w:pPr>
              <w:spacing w:line="240" w:lineRule="auto"/>
              <w:rPr>
                <w:b/>
              </w:rPr>
            </w:pPr>
          </w:p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pracy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6B112C" w:rsidTr="000056D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112C" w:rsidRDefault="006B112C">
            <w:pPr>
              <w:spacing w:line="240" w:lineRule="auto"/>
            </w:pPr>
            <w:r>
              <w:t xml:space="preserve">7.00 – 8.00   </w:t>
            </w:r>
          </w:p>
          <w:p w:rsidR="006B112C" w:rsidRDefault="006B112C">
            <w:pPr>
              <w:spacing w:line="240" w:lineRule="auto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6B112C" w:rsidRDefault="006B11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G. Pierzchlewicz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 E. Stachurska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  <w:p w:rsidR="006B112C" w:rsidRDefault="006B112C">
            <w:pPr>
              <w:spacing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</w:tr>
      <w:tr w:rsidR="006B112C" w:rsidTr="000056D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1.</w:t>
            </w:r>
          </w:p>
          <w:p w:rsidR="006B112C" w:rsidRDefault="006B112C">
            <w:pPr>
              <w:spacing w:line="240" w:lineRule="auto"/>
            </w:pPr>
            <w:r>
              <w:t xml:space="preserve"> 8.00 – 8.45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B112C" w:rsidRDefault="006B112C">
            <w:pPr>
              <w:spacing w:line="240" w:lineRule="auto"/>
            </w:pPr>
            <w:r>
              <w:t>8.00 – 9.00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6B112C" w:rsidRDefault="006B112C">
            <w:pPr>
              <w:spacing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p. G. Pierzchlewicz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rPr>
                <w:b/>
                <w:sz w:val="22"/>
                <w:szCs w:val="22"/>
              </w:rPr>
              <w:t>p. E. Stachurska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54" w:lineRule="auto"/>
              <w:rPr>
                <w:b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</w:tr>
      <w:tr w:rsidR="006B112C" w:rsidTr="000056D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 xml:space="preserve">2. </w:t>
            </w:r>
          </w:p>
          <w:p w:rsidR="006B112C" w:rsidRDefault="006B112C">
            <w:pPr>
              <w:spacing w:line="240" w:lineRule="auto"/>
            </w:pPr>
            <w:r>
              <w:t>8.55 – 9.40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B112C" w:rsidRDefault="006B112C">
            <w:pPr>
              <w:spacing w:line="240" w:lineRule="auto"/>
            </w:pPr>
            <w:r>
              <w:t>9.00 – 9.40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6B112C" w:rsidRDefault="006B112C">
            <w:pPr>
              <w:spacing w:line="240" w:lineRule="auto"/>
              <w:rPr>
                <w:color w:val="7030A0"/>
              </w:rPr>
            </w:pPr>
            <w:r>
              <w:rPr>
                <w:sz w:val="20"/>
                <w:szCs w:val="20"/>
              </w:rPr>
              <w:t>p. G. Pierzchlewicz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2C" w:rsidRDefault="006B112C">
            <w:pPr>
              <w:spacing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2C" w:rsidRDefault="006B112C">
            <w:pPr>
              <w:spacing w:line="240" w:lineRule="auto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</w:tr>
      <w:tr w:rsidR="006B112C" w:rsidTr="006B112C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3.</w:t>
            </w:r>
          </w:p>
          <w:p w:rsidR="006B112C" w:rsidRDefault="006B112C" w:rsidP="008702D1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– 10.35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112C" w:rsidRDefault="006B112C">
            <w:pPr>
              <w:spacing w:line="240" w:lineRule="auto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2C" w:rsidRDefault="006B112C">
            <w:pPr>
              <w:spacing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54" w:lineRule="auto"/>
            </w:pPr>
          </w:p>
          <w:p w:rsidR="006B112C" w:rsidRDefault="006B112C">
            <w:pPr>
              <w:spacing w:line="254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54" w:lineRule="auto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</w:pPr>
          </w:p>
        </w:tc>
      </w:tr>
      <w:tr w:rsidR="006B112C" w:rsidTr="000056D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4.</w:t>
            </w:r>
          </w:p>
          <w:p w:rsidR="006B112C" w:rsidRDefault="006B112C">
            <w:pPr>
              <w:spacing w:line="240" w:lineRule="auto"/>
            </w:pPr>
            <w:r>
              <w:t>10.55 – 11.40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B112C" w:rsidRDefault="006B112C">
            <w:pPr>
              <w:spacing w:line="240" w:lineRule="auto"/>
            </w:pPr>
            <w:r>
              <w:t xml:space="preserve">Od 10.55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B112C" w:rsidRDefault="006B112C">
            <w:pPr>
              <w:spacing w:line="240" w:lineRule="auto"/>
            </w:pPr>
            <w:r>
              <w:t>p. W. Surmań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B112C" w:rsidRDefault="006B112C">
            <w:pPr>
              <w:spacing w:line="240" w:lineRule="auto"/>
              <w:rPr>
                <w:b/>
                <w:color w:val="1F4E79" w:themeColor="accent1" w:themeShade="80"/>
                <w:sz w:val="20"/>
                <w:szCs w:val="20"/>
              </w:rPr>
            </w:pPr>
          </w:p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sz w:val="22"/>
                <w:szCs w:val="22"/>
              </w:rPr>
              <w:t>p. G. Pierzchlewicz</w:t>
            </w:r>
          </w:p>
        </w:tc>
      </w:tr>
      <w:tr w:rsidR="006B112C" w:rsidTr="006B112C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 xml:space="preserve">5.  </w:t>
            </w:r>
          </w:p>
          <w:p w:rsidR="006B112C" w:rsidRDefault="006B112C">
            <w:pPr>
              <w:spacing w:line="240" w:lineRule="auto"/>
            </w:pPr>
            <w:r>
              <w:t>11.50 – 12.35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B112C" w:rsidRDefault="006B112C">
            <w:pPr>
              <w:spacing w:line="240" w:lineRule="auto"/>
            </w:pPr>
            <w:r>
              <w:t>Od 11.35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2C" w:rsidRDefault="006B112C">
            <w:pPr>
              <w:spacing w:line="240" w:lineRule="auto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C" w:rsidRDefault="006B112C">
            <w:pPr>
              <w:spacing w:line="24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2C" w:rsidRDefault="006B112C">
            <w:pPr>
              <w:spacing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12C" w:rsidRDefault="006B112C"/>
        </w:tc>
      </w:tr>
      <w:tr w:rsidR="006B112C" w:rsidTr="000056D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6.</w:t>
            </w:r>
          </w:p>
          <w:p w:rsidR="006B112C" w:rsidRDefault="006B112C">
            <w:pPr>
              <w:spacing w:line="240" w:lineRule="auto"/>
            </w:pPr>
            <w:r>
              <w:t>12.45 – 13.30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B112C" w:rsidRDefault="006B112C">
            <w:pPr>
              <w:spacing w:line="240" w:lineRule="auto"/>
            </w:pPr>
            <w:r>
              <w:t>Od 12.30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6B112C" w:rsidRDefault="006B112C">
            <w:pPr>
              <w:spacing w:line="240" w:lineRule="auto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sz w:val="22"/>
                <w:szCs w:val="22"/>
              </w:rPr>
              <w:t>p. G. Pierzchlewicz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rPr>
                <w:b/>
                <w:sz w:val="22"/>
                <w:szCs w:val="22"/>
              </w:rPr>
              <w:t>p. E. Stachurska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B112C" w:rsidRDefault="006B112C">
            <w:pPr>
              <w:spacing w:line="240" w:lineRule="auto"/>
            </w:pPr>
            <w:r>
              <w:t>p. W. Surmań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</w:tr>
      <w:tr w:rsidR="006B112C" w:rsidTr="006B112C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 xml:space="preserve">7. </w:t>
            </w:r>
          </w:p>
          <w:p w:rsidR="006B112C" w:rsidRDefault="006B112C">
            <w:pPr>
              <w:spacing w:line="240" w:lineRule="auto"/>
            </w:pPr>
            <w:r>
              <w:t>13.40 – 14.25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112C" w:rsidRDefault="006B112C">
            <w:pPr>
              <w:spacing w:line="240" w:lineRule="auto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2"/>
                <w:szCs w:val="22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rPr>
                <w:b/>
                <w:sz w:val="22"/>
                <w:szCs w:val="22"/>
              </w:rPr>
              <w:t>p. E. Stachurska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</w:tr>
      <w:tr w:rsidR="006B112C" w:rsidTr="006B112C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</w:pPr>
            <w:r>
              <w:t>8.</w:t>
            </w:r>
          </w:p>
          <w:p w:rsidR="006B112C" w:rsidRDefault="006B112C">
            <w:pPr>
              <w:spacing w:line="240" w:lineRule="auto"/>
            </w:pPr>
            <w:r>
              <w:t>14.35 – 15.30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112C" w:rsidRDefault="006B112C">
            <w:pPr>
              <w:spacing w:line="240" w:lineRule="auto"/>
            </w:pPr>
            <w:r>
              <w:t>Do 15.</w:t>
            </w:r>
            <w:r w:rsidR="009D4ED8">
              <w:t>30</w:t>
            </w:r>
            <w:bookmarkStart w:id="0" w:name="_GoBack"/>
            <w:bookmarkEnd w:id="0"/>
          </w:p>
          <w:p w:rsidR="006B112C" w:rsidRDefault="006B112C">
            <w:pPr>
              <w:spacing w:line="240" w:lineRule="auto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2"/>
                <w:szCs w:val="22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p. E. Stachurska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b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sz w:val="20"/>
                <w:szCs w:val="20"/>
              </w:rPr>
              <w:t>p. G. Niemczynowska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B112C" w:rsidRDefault="006B112C">
            <w:pPr>
              <w:spacing w:line="240" w:lineRule="auto"/>
            </w:pPr>
            <w:r>
              <w:rPr>
                <w:sz w:val="20"/>
                <w:szCs w:val="20"/>
              </w:rPr>
              <w:t>p. G. Niemczynowska</w:t>
            </w:r>
          </w:p>
        </w:tc>
      </w:tr>
    </w:tbl>
    <w:p w:rsidR="007D063E" w:rsidRDefault="007D063E"/>
    <w:sectPr w:rsidR="007D063E" w:rsidSect="006B1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35C6"/>
    <w:multiLevelType w:val="multilevel"/>
    <w:tmpl w:val="44C83460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50"/>
      <w:numFmt w:val="decimal"/>
      <w:lvlText w:val="%1.%2"/>
      <w:lvlJc w:val="left"/>
      <w:pPr>
        <w:ind w:left="480" w:hanging="42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num w:numId="1">
    <w:abstractNumId w:val="0"/>
    <w:lvlOverride w:ilvl="0">
      <w:startOverride w:val="9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2C"/>
    <w:rsid w:val="000056D1"/>
    <w:rsid w:val="006B112C"/>
    <w:rsid w:val="007D063E"/>
    <w:rsid w:val="009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D39"/>
  <w15:chartTrackingRefBased/>
  <w15:docId w15:val="{D05A6C15-BE4E-4067-822B-92D607C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12C"/>
    <w:pPr>
      <w:spacing w:line="252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12C"/>
    <w:pPr>
      <w:ind w:left="720"/>
      <w:contextualSpacing/>
    </w:pPr>
  </w:style>
  <w:style w:type="table" w:styleId="Tabela-Siatka">
    <w:name w:val="Table Grid"/>
    <w:basedOn w:val="Standardowy"/>
    <w:uiPriority w:val="39"/>
    <w:rsid w:val="006B11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2023-01-27T09:23:00Z</cp:lastPrinted>
  <dcterms:created xsi:type="dcterms:W3CDTF">2023-01-17T09:35:00Z</dcterms:created>
  <dcterms:modified xsi:type="dcterms:W3CDTF">2023-01-27T09:49:00Z</dcterms:modified>
</cp:coreProperties>
</file>