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39" w:rsidRDefault="000C7E39" w:rsidP="000C7E3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00D63999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Informacja o przetwarzaniu danych </w:t>
      </w:r>
    </w:p>
    <w:p w:rsidR="00574AC8" w:rsidRDefault="00574AC8" w:rsidP="000C7E3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w procesie rekrutacji </w:t>
      </w:r>
      <w:r w:rsidRPr="005D78C3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do </w:t>
      </w:r>
      <w:r w:rsidR="005D78C3" w:rsidRPr="005D78C3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Szkoły</w:t>
      </w:r>
      <w:r w:rsidR="005D78C3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Podstawowej im. Marszałka Józefa Piłsudskiego w Jarczowie</w:t>
      </w:r>
    </w:p>
    <w:p w:rsidR="000C7E39" w:rsidRDefault="000C7E39" w:rsidP="000C7E3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</w:p>
    <w:p w:rsidR="000C7E39" w:rsidRPr="000C7E39" w:rsidRDefault="000C7E39" w:rsidP="000C7E3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5E6D9B">
        <w:rPr>
          <w:rFonts w:ascii="Arial" w:eastAsia="Times New Roman" w:hAnsi="Arial" w:cs="Arial"/>
          <w:sz w:val="20"/>
          <w:szCs w:val="20"/>
          <w:lang w:eastAsia="ar-SA"/>
        </w:rPr>
        <w:t>art. 13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E6D9B">
        <w:rPr>
          <w:rFonts w:ascii="Arial" w:eastAsia="Times New Roman" w:hAnsi="Arial" w:cs="Arial"/>
          <w:sz w:val="20"/>
          <w:szCs w:val="20"/>
          <w:lang w:eastAsia="ar-SA"/>
        </w:rPr>
        <w:t xml:space="preserve">Rozporządzenia Parlamentu Europejskiego i Rady (UE) 2016/679 z dnia 27 kwietnia 2016 r. w </w:t>
      </w:r>
      <w:r w:rsidRPr="000C7E39">
        <w:rPr>
          <w:rFonts w:ascii="Arial" w:eastAsia="Times New Roman" w:hAnsi="Arial" w:cs="Arial"/>
          <w:sz w:val="20"/>
          <w:szCs w:val="20"/>
          <w:lang w:eastAsia="ar-SA"/>
        </w:rPr>
        <w:t xml:space="preserve">sprawie ochrony osób fizycznych w związku z przetwarzaniem danych osobowych i w sprawie swobodnego przepływu takich danych oraz uchylenia dyrektywy 95/46/WE (ogólne rozporządzenie </w:t>
      </w:r>
      <w:r w:rsidRPr="000C7E39">
        <w:rPr>
          <w:rFonts w:ascii="Arial" w:eastAsia="Times New Roman" w:hAnsi="Arial" w:cs="Arial"/>
          <w:sz w:val="20"/>
          <w:szCs w:val="20"/>
          <w:lang w:eastAsia="ar-SA"/>
        </w:rPr>
        <w:br/>
        <w:t>o ochronie danych, Dz. Urz. UE L 119 z 2016 r., str. 1-88), zwanego dalej „RODO”, informujemy, że:</w:t>
      </w:r>
    </w:p>
    <w:p w:rsidR="00F1042A" w:rsidRPr="00F1042A" w:rsidRDefault="000C7E39" w:rsidP="000C7E3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Style w:val="lrzxr"/>
          <w:rFonts w:ascii="Arial" w:hAnsi="Arial" w:cs="Arial"/>
          <w:bCs/>
          <w:sz w:val="20"/>
          <w:szCs w:val="20"/>
        </w:rPr>
      </w:pPr>
      <w:r w:rsidRPr="000C7E39">
        <w:rPr>
          <w:rStyle w:val="Pogrubienie"/>
          <w:rFonts w:ascii="Arial" w:hAnsi="Arial" w:cs="Arial"/>
          <w:b w:val="0"/>
          <w:sz w:val="20"/>
          <w:szCs w:val="20"/>
        </w:rPr>
        <w:t xml:space="preserve">Administratorem Państwa danych osobowych oraz danych dziecka jest </w:t>
      </w:r>
      <w:r w:rsidRPr="00F1042A">
        <w:rPr>
          <w:rStyle w:val="Pogrubienie"/>
          <w:rFonts w:ascii="Arial" w:hAnsi="Arial" w:cs="Arial"/>
          <w:b w:val="0"/>
          <w:sz w:val="20"/>
          <w:szCs w:val="20"/>
          <w:highlight w:val="yellow"/>
        </w:rPr>
        <w:t xml:space="preserve">Szkoła </w:t>
      </w:r>
      <w:r w:rsidRPr="00F1042A">
        <w:rPr>
          <w:rStyle w:val="Pogrubienie"/>
          <w:rFonts w:ascii="Arial" w:hAnsi="Arial" w:cs="Arial"/>
          <w:b w:val="0"/>
          <w:sz w:val="20"/>
          <w:szCs w:val="20"/>
          <w:highlight w:val="yellow"/>
        </w:rPr>
        <w:br/>
      </w:r>
      <w:r w:rsidR="005D78C3">
        <w:rPr>
          <w:rStyle w:val="Pogrubienie"/>
          <w:rFonts w:ascii="Arial" w:hAnsi="Arial" w:cs="Arial"/>
          <w:b w:val="0"/>
          <w:sz w:val="20"/>
          <w:szCs w:val="20"/>
        </w:rPr>
        <w:t>Podstawowa im. Marszałka Józefa Piłsudskiego w Jarczowie</w:t>
      </w:r>
    </w:p>
    <w:p w:rsidR="000C7E39" w:rsidRPr="000C7E39" w:rsidRDefault="000C7E39" w:rsidP="000C7E3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C7E39">
        <w:rPr>
          <w:rStyle w:val="Pogrubienie"/>
          <w:rFonts w:ascii="Arial" w:hAnsi="Arial" w:cs="Arial"/>
          <w:b w:val="0"/>
          <w:sz w:val="20"/>
          <w:szCs w:val="20"/>
        </w:rPr>
        <w:t>Kontakt z Inspektorem ochrony danych jest moż</w:t>
      </w:r>
      <w:r w:rsidR="00F1042A">
        <w:rPr>
          <w:rStyle w:val="Pogrubienie"/>
          <w:rFonts w:ascii="Arial" w:hAnsi="Arial" w:cs="Arial"/>
          <w:b w:val="0"/>
          <w:sz w:val="20"/>
          <w:szCs w:val="20"/>
        </w:rPr>
        <w:t xml:space="preserve">liwy poprzez </w:t>
      </w:r>
      <w:r w:rsidRPr="000C7E39">
        <w:rPr>
          <w:rStyle w:val="Pogrubienie"/>
          <w:rFonts w:ascii="Arial" w:hAnsi="Arial" w:cs="Arial"/>
          <w:b w:val="0"/>
          <w:sz w:val="20"/>
          <w:szCs w:val="20"/>
        </w:rPr>
        <w:t xml:space="preserve">email: </w:t>
      </w:r>
      <w:r w:rsidR="00F1042A">
        <w:rPr>
          <w:rFonts w:ascii="Arial" w:hAnsi="Arial" w:cs="Arial"/>
          <w:sz w:val="20"/>
          <w:szCs w:val="20"/>
        </w:rPr>
        <w:t>iod@jarczow.pl</w:t>
      </w:r>
      <w:r w:rsidRPr="000C7E39">
        <w:rPr>
          <w:rFonts w:ascii="Arial" w:hAnsi="Arial" w:cs="Arial"/>
          <w:bCs/>
          <w:sz w:val="20"/>
          <w:szCs w:val="20"/>
        </w:rPr>
        <w:t xml:space="preserve"> </w:t>
      </w:r>
      <w:r w:rsidR="00F1042A">
        <w:rPr>
          <w:rFonts w:ascii="Arial" w:hAnsi="Arial" w:cs="Arial"/>
          <w:bCs/>
          <w:sz w:val="20"/>
          <w:szCs w:val="20"/>
        </w:rPr>
        <w:br/>
      </w:r>
      <w:r w:rsidRPr="000C7E39">
        <w:rPr>
          <w:rStyle w:val="Pogrubienie"/>
          <w:rFonts w:ascii="Arial" w:hAnsi="Arial" w:cs="Arial"/>
          <w:b w:val="0"/>
          <w:sz w:val="20"/>
          <w:szCs w:val="20"/>
        </w:rPr>
        <w:t xml:space="preserve">lub pisemnie na adres siedziby Administratora. </w:t>
      </w:r>
    </w:p>
    <w:p w:rsidR="000C7E39" w:rsidRPr="00D63999" w:rsidRDefault="000C7E39" w:rsidP="000C7E39">
      <w:pPr>
        <w:pStyle w:val="NormalnyWeb"/>
        <w:numPr>
          <w:ilvl w:val="0"/>
          <w:numId w:val="1"/>
        </w:numPr>
        <w:spacing w:before="0" w:beforeAutospacing="0" w:after="0" w:afterAutospacing="0"/>
        <w:ind w:left="714" w:hanging="35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0C7E39">
        <w:rPr>
          <w:rStyle w:val="Pogrubienie"/>
          <w:rFonts w:ascii="Arial" w:hAnsi="Arial" w:cs="Arial"/>
          <w:b w:val="0"/>
          <w:sz w:val="20"/>
          <w:szCs w:val="20"/>
        </w:rPr>
        <w:t xml:space="preserve">Dane osobowe będą przetwarzane w celu przeprowadzenia rekrutacji do </w:t>
      </w:r>
      <w:r w:rsidR="009156FA">
        <w:rPr>
          <w:rStyle w:val="Pogrubienie"/>
          <w:rFonts w:ascii="Arial" w:hAnsi="Arial" w:cs="Arial"/>
          <w:b w:val="0"/>
          <w:sz w:val="20"/>
          <w:szCs w:val="20"/>
        </w:rPr>
        <w:t>Szkoły</w:t>
      </w:r>
      <w:r w:rsidRPr="000C7E39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0C7E39">
        <w:rPr>
          <w:rStyle w:val="Pogrubienie"/>
          <w:rFonts w:ascii="Arial" w:hAnsi="Arial" w:cs="Arial"/>
          <w:b w:val="0"/>
          <w:sz w:val="20"/>
          <w:szCs w:val="20"/>
        </w:rPr>
        <w:br/>
        <w:t xml:space="preserve">na podstawie art. 150 i art. 151 ustawy z dnia 14 grudnia 2016 r. Prawo oświatowe stosownie do art. </w:t>
      </w:r>
      <w:r w:rsidRPr="000C7E39">
        <w:rPr>
          <w:rFonts w:ascii="Arial" w:hAnsi="Arial" w:cs="Arial"/>
          <w:sz w:val="20"/>
          <w:szCs w:val="20"/>
        </w:rPr>
        <w:t xml:space="preserve">6 ust. 1 lit. c RODO (wypełnienie obowiązku prawnego ciążącego na administratorze) </w:t>
      </w:r>
      <w:r w:rsidRPr="000C7E39">
        <w:rPr>
          <w:rFonts w:ascii="Arial" w:hAnsi="Arial" w:cs="Arial"/>
          <w:sz w:val="20"/>
          <w:szCs w:val="20"/>
        </w:rPr>
        <w:br/>
        <w:t xml:space="preserve">w zw. z art. 9 ust. 2 lit. g RODO – w przypadku podania we wniosku danych szczególnej kategorii, jak dane o niepełnosprawności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</w:t>
      </w:r>
      <w:r w:rsidRPr="000C7E39">
        <w:rPr>
          <w:rFonts w:ascii="Arial" w:hAnsi="Arial" w:cs="Arial"/>
          <w:sz w:val="20"/>
          <w:szCs w:val="20"/>
        </w:rPr>
        <w:br/>
        <w:t>i interesów osoby, której dane</w:t>
      </w:r>
      <w:r w:rsidRPr="00D63999">
        <w:rPr>
          <w:rFonts w:ascii="Arial" w:hAnsi="Arial" w:cs="Arial"/>
          <w:sz w:val="20"/>
          <w:szCs w:val="20"/>
        </w:rPr>
        <w:t xml:space="preserve"> dotyczą).</w:t>
      </w:r>
    </w:p>
    <w:p w:rsidR="000C7E39" w:rsidRPr="00F1042A" w:rsidRDefault="000C7E39" w:rsidP="000C7E3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  <w:r w:rsidRPr="00D63999">
        <w:rPr>
          <w:rFonts w:ascii="Arial" w:eastAsia="Times New Roman" w:hAnsi="Arial" w:cs="Arial"/>
          <w:sz w:val="20"/>
          <w:szCs w:val="20"/>
          <w:lang w:eastAsia="pl-PL"/>
        </w:rPr>
        <w:t>Zebrane dane osobowe będą przechowywane do czasu realizacji celu dla jakiego zostały zebrane, a następnie zgodnie z obowiązującą u Administ</w:t>
      </w:r>
      <w:r w:rsidR="00F1042A">
        <w:rPr>
          <w:rFonts w:ascii="Arial" w:eastAsia="Times New Roman" w:hAnsi="Arial" w:cs="Arial"/>
          <w:sz w:val="20"/>
          <w:szCs w:val="20"/>
          <w:lang w:eastAsia="pl-PL"/>
        </w:rPr>
        <w:t xml:space="preserve">ratora instrukcją kancelaryjną </w:t>
      </w:r>
      <w:r w:rsidR="005D78C3"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t xml:space="preserve">przez okres 5 </w:t>
      </w:r>
      <w:bookmarkStart w:id="0" w:name="_GoBack"/>
      <w:bookmarkEnd w:id="0"/>
      <w:r w:rsidR="00F1042A" w:rsidRPr="00F1042A"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t>lat</w:t>
      </w:r>
    </w:p>
    <w:p w:rsidR="000C7E39" w:rsidRPr="00D63999" w:rsidRDefault="000C7E39" w:rsidP="000C7E3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3999">
        <w:rPr>
          <w:rFonts w:ascii="Arial" w:eastAsia="Times New Roman" w:hAnsi="Arial" w:cs="Arial"/>
          <w:sz w:val="20"/>
          <w:szCs w:val="20"/>
          <w:lang w:eastAsia="pl-PL"/>
        </w:rPr>
        <w:t>Dane osobowe mogą być udostępniane podmiotom uprawnionym do ich otrzymania na podstawie przepisów prawa takim jak np. organ prowadzący oraz podmiotom zapewniającym serwis i utrzymanie systemów informatycznych wykorzystywanych przy ich przetwarzaniu</w:t>
      </w:r>
      <w:r w:rsidR="009156FA">
        <w:rPr>
          <w:rFonts w:ascii="Arial" w:eastAsia="Times New Roman" w:hAnsi="Arial" w:cs="Arial"/>
          <w:sz w:val="20"/>
          <w:szCs w:val="20"/>
          <w:lang w:eastAsia="pl-PL"/>
        </w:rPr>
        <w:t xml:space="preserve"> (podmioty przetwarzające)</w:t>
      </w:r>
      <w:r w:rsidRPr="00D63999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0C7E39" w:rsidRPr="00D63999" w:rsidRDefault="000C7E39" w:rsidP="000C7E39">
      <w:pPr>
        <w:pStyle w:val="NormalnyWeb"/>
        <w:numPr>
          <w:ilvl w:val="0"/>
          <w:numId w:val="1"/>
        </w:numPr>
        <w:spacing w:before="0" w:beforeAutospacing="0" w:after="0" w:afterAutospacing="0"/>
        <w:ind w:left="714" w:hanging="35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63999">
        <w:rPr>
          <w:rFonts w:ascii="Arial" w:eastAsia="Droid Sans Fallback" w:hAnsi="Arial" w:cs="Arial"/>
          <w:kern w:val="2"/>
          <w:sz w:val="20"/>
          <w:szCs w:val="20"/>
          <w:lang w:eastAsia="zh-CN" w:bidi="hi-IN"/>
        </w:rPr>
        <w:t xml:space="preserve">Przysługuje Państwu prawo dostępu do swoich danych osobowych, ich sprostowania </w:t>
      </w:r>
      <w:r w:rsidRPr="00D63999">
        <w:rPr>
          <w:rFonts w:ascii="Arial" w:eastAsia="Droid Sans Fallback" w:hAnsi="Arial" w:cs="Arial"/>
          <w:kern w:val="2"/>
          <w:sz w:val="20"/>
          <w:szCs w:val="20"/>
          <w:lang w:eastAsia="zh-CN" w:bidi="hi-IN"/>
        </w:rPr>
        <w:br/>
        <w:t xml:space="preserve">i ograniczenia przetwarzania oraz prawo wniesienia skargi do </w:t>
      </w:r>
      <w:r w:rsidRPr="00D63999">
        <w:rPr>
          <w:rFonts w:ascii="Arial" w:hAnsi="Arial" w:cs="Arial"/>
          <w:color w:val="000000" w:themeColor="text1"/>
          <w:sz w:val="20"/>
          <w:szCs w:val="20"/>
        </w:rPr>
        <w:t>Prezesa UODO (na adres Urzędu Ochrony Danych Osobowych, ul. Stawki 2, 00 - 193 Warszawa).</w:t>
      </w:r>
    </w:p>
    <w:p w:rsidR="000C7E39" w:rsidRPr="00D63999" w:rsidRDefault="000C7E39" w:rsidP="000C7E39">
      <w:pPr>
        <w:pStyle w:val="NormalnyWeb"/>
        <w:numPr>
          <w:ilvl w:val="0"/>
          <w:numId w:val="1"/>
        </w:numPr>
        <w:spacing w:before="0" w:beforeAutospacing="0" w:after="0" w:afterAutospacing="0"/>
        <w:ind w:left="714" w:hanging="35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63999">
        <w:rPr>
          <w:rFonts w:ascii="Arial" w:hAnsi="Arial" w:cs="Arial"/>
          <w:sz w:val="20"/>
          <w:szCs w:val="20"/>
        </w:rPr>
        <w:t>Dane osobowe nie będą przekazywane do państwa trzeciego/organizacji międzynarodowej</w:t>
      </w:r>
      <w:r w:rsidR="009156FA">
        <w:rPr>
          <w:rFonts w:ascii="Arial" w:hAnsi="Arial" w:cs="Arial"/>
          <w:sz w:val="20"/>
          <w:szCs w:val="20"/>
        </w:rPr>
        <w:t>;</w:t>
      </w:r>
      <w:r w:rsidRPr="00D63999">
        <w:rPr>
          <w:rFonts w:ascii="Arial" w:hAnsi="Arial" w:cs="Arial"/>
          <w:sz w:val="20"/>
          <w:szCs w:val="20"/>
        </w:rPr>
        <w:t xml:space="preserve"> decyzje o Państwa danych nie będą podejmowane w sposób zautomatyzowany.</w:t>
      </w:r>
    </w:p>
    <w:p w:rsidR="000C7E39" w:rsidRPr="00D63999" w:rsidRDefault="00F1042A" w:rsidP="000C7E39">
      <w:pPr>
        <w:pStyle w:val="NormalnyWeb"/>
        <w:numPr>
          <w:ilvl w:val="0"/>
          <w:numId w:val="1"/>
        </w:numPr>
        <w:spacing w:before="0" w:beforeAutospacing="0" w:after="0" w:afterAutospacing="0"/>
        <w:ind w:left="714" w:hanging="357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ubiegania się o przyjęcie </w:t>
      </w:r>
      <w:r w:rsidR="00811C15">
        <w:rPr>
          <w:rFonts w:ascii="Arial" w:hAnsi="Arial" w:cs="Arial"/>
          <w:sz w:val="20"/>
          <w:szCs w:val="20"/>
        </w:rPr>
        <w:t xml:space="preserve">dziecka </w:t>
      </w:r>
      <w:r>
        <w:rPr>
          <w:rFonts w:ascii="Arial" w:hAnsi="Arial" w:cs="Arial"/>
          <w:sz w:val="20"/>
          <w:szCs w:val="20"/>
        </w:rPr>
        <w:t>do Szkoły</w:t>
      </w:r>
      <w:r w:rsidR="00811C1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</w:t>
      </w:r>
      <w:r w:rsidR="000C7E39" w:rsidRPr="00D63999">
        <w:rPr>
          <w:rFonts w:ascii="Arial" w:hAnsi="Arial" w:cs="Arial"/>
          <w:sz w:val="20"/>
          <w:szCs w:val="20"/>
        </w:rPr>
        <w:t xml:space="preserve">odanie danych osobowych </w:t>
      </w:r>
      <w:r w:rsidR="00811C15">
        <w:rPr>
          <w:rFonts w:ascii="Arial" w:hAnsi="Arial" w:cs="Arial"/>
          <w:sz w:val="20"/>
          <w:szCs w:val="20"/>
        </w:rPr>
        <w:br/>
      </w:r>
      <w:r w:rsidR="000C7E39" w:rsidRPr="00D63999">
        <w:rPr>
          <w:rFonts w:ascii="Arial" w:hAnsi="Arial" w:cs="Arial"/>
          <w:sz w:val="20"/>
          <w:szCs w:val="20"/>
        </w:rPr>
        <w:t xml:space="preserve">jest </w:t>
      </w:r>
      <w:r w:rsidR="00811C15">
        <w:rPr>
          <w:rFonts w:ascii="Arial" w:hAnsi="Arial" w:cs="Arial"/>
          <w:sz w:val="20"/>
          <w:szCs w:val="20"/>
        </w:rPr>
        <w:t>wówczas obowiązkiem ustawowym, są Państwo zobowiązani do ich podania.</w:t>
      </w:r>
      <w:r w:rsidR="000C7E39" w:rsidRPr="00D63999">
        <w:rPr>
          <w:rFonts w:ascii="Arial" w:hAnsi="Arial" w:cs="Arial"/>
          <w:sz w:val="20"/>
          <w:szCs w:val="20"/>
        </w:rPr>
        <w:t xml:space="preserve"> </w:t>
      </w:r>
      <w:r w:rsidR="00811C15">
        <w:rPr>
          <w:rFonts w:ascii="Arial" w:hAnsi="Arial" w:cs="Arial"/>
          <w:sz w:val="20"/>
          <w:szCs w:val="20"/>
        </w:rPr>
        <w:t xml:space="preserve">Niepodanie danych może spowodować negatywne rozpatrzenie wniosku i odmowę </w:t>
      </w:r>
      <w:r w:rsidR="000C7E39" w:rsidRPr="00D63999">
        <w:rPr>
          <w:rFonts w:ascii="Arial" w:hAnsi="Arial" w:cs="Arial"/>
          <w:sz w:val="20"/>
          <w:szCs w:val="20"/>
        </w:rPr>
        <w:t xml:space="preserve">przyjęcie dziecka </w:t>
      </w:r>
      <w:r w:rsidR="00811C15">
        <w:rPr>
          <w:rFonts w:ascii="Arial" w:hAnsi="Arial" w:cs="Arial"/>
          <w:sz w:val="20"/>
          <w:szCs w:val="20"/>
        </w:rPr>
        <w:br/>
      </w:r>
      <w:r w:rsidR="000C7E39" w:rsidRPr="00D63999">
        <w:rPr>
          <w:rFonts w:ascii="Arial" w:hAnsi="Arial" w:cs="Arial"/>
          <w:sz w:val="20"/>
          <w:szCs w:val="20"/>
        </w:rPr>
        <w:t xml:space="preserve">do </w:t>
      </w:r>
      <w:r w:rsidR="009156FA">
        <w:rPr>
          <w:rFonts w:ascii="Arial" w:hAnsi="Arial" w:cs="Arial"/>
          <w:sz w:val="20"/>
          <w:szCs w:val="20"/>
        </w:rPr>
        <w:t>Szkoły</w:t>
      </w:r>
      <w:r w:rsidR="000C7E39" w:rsidRPr="00D63999">
        <w:rPr>
          <w:rFonts w:ascii="Arial" w:hAnsi="Arial" w:cs="Arial"/>
          <w:sz w:val="20"/>
          <w:szCs w:val="20"/>
        </w:rPr>
        <w:t xml:space="preserve">. </w:t>
      </w:r>
    </w:p>
    <w:p w:rsidR="000C7E39" w:rsidRPr="00D63999" w:rsidRDefault="000C7E39" w:rsidP="000C7E39">
      <w:pPr>
        <w:rPr>
          <w:rFonts w:ascii="Arial" w:hAnsi="Arial" w:cs="Arial"/>
          <w:sz w:val="20"/>
          <w:szCs w:val="20"/>
        </w:rPr>
      </w:pPr>
    </w:p>
    <w:p w:rsidR="000C7E39" w:rsidRPr="00D63999" w:rsidRDefault="000C7E39" w:rsidP="000C7E39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0C7E39" w:rsidRPr="00D63999" w:rsidRDefault="000C7E39" w:rsidP="000C7E39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0C7E39" w:rsidRDefault="000C7E39" w:rsidP="000C7E39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0C7E39" w:rsidRDefault="000C7E39" w:rsidP="000C7E39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0C7E39" w:rsidRPr="00D63999" w:rsidRDefault="000C7E39" w:rsidP="000C7E39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0C7E39" w:rsidRPr="00D63999" w:rsidRDefault="000C7E39" w:rsidP="000C7E39">
      <w:pPr>
        <w:rPr>
          <w:rFonts w:ascii="Arial" w:hAnsi="Arial" w:cs="Arial"/>
          <w:sz w:val="20"/>
          <w:szCs w:val="20"/>
        </w:rPr>
      </w:pPr>
    </w:p>
    <w:p w:rsidR="000C7E39" w:rsidRPr="00D63999" w:rsidRDefault="000C7E39" w:rsidP="000C7E39">
      <w:pPr>
        <w:rPr>
          <w:rFonts w:ascii="Arial" w:hAnsi="Arial" w:cs="Arial"/>
          <w:sz w:val="20"/>
          <w:szCs w:val="20"/>
        </w:rPr>
      </w:pPr>
    </w:p>
    <w:p w:rsidR="00C55E31" w:rsidRDefault="00C55E31"/>
    <w:sectPr w:rsidR="00C55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D5B98"/>
    <w:multiLevelType w:val="hybridMultilevel"/>
    <w:tmpl w:val="36FA9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0F"/>
    <w:rsid w:val="000C7E39"/>
    <w:rsid w:val="00574AC8"/>
    <w:rsid w:val="005D78C3"/>
    <w:rsid w:val="00811C15"/>
    <w:rsid w:val="009156FA"/>
    <w:rsid w:val="00B4590F"/>
    <w:rsid w:val="00C55E31"/>
    <w:rsid w:val="00F1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E3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C7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7E39"/>
    <w:rPr>
      <w:b/>
      <w:bCs/>
    </w:rPr>
  </w:style>
  <w:style w:type="paragraph" w:styleId="Akapitzlist">
    <w:name w:val="List Paragraph"/>
    <w:basedOn w:val="Normalny"/>
    <w:uiPriority w:val="34"/>
    <w:qFormat/>
    <w:rsid w:val="000C7E39"/>
    <w:pPr>
      <w:ind w:left="720"/>
      <w:contextualSpacing/>
    </w:pPr>
  </w:style>
  <w:style w:type="character" w:customStyle="1" w:styleId="lrzxr">
    <w:name w:val="lrzxr"/>
    <w:basedOn w:val="Domylnaczcionkaakapitu"/>
    <w:rsid w:val="000C7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E3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C7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7E39"/>
    <w:rPr>
      <w:b/>
      <w:bCs/>
    </w:rPr>
  </w:style>
  <w:style w:type="paragraph" w:styleId="Akapitzlist">
    <w:name w:val="List Paragraph"/>
    <w:basedOn w:val="Normalny"/>
    <w:uiPriority w:val="34"/>
    <w:qFormat/>
    <w:rsid w:val="000C7E39"/>
    <w:pPr>
      <w:ind w:left="720"/>
      <w:contextualSpacing/>
    </w:pPr>
  </w:style>
  <w:style w:type="character" w:customStyle="1" w:styleId="lrzxr">
    <w:name w:val="lrzxr"/>
    <w:basedOn w:val="Domylnaczcionkaakapitu"/>
    <w:rsid w:val="000C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Piórko</dc:creator>
  <cp:lastModifiedBy>sekretariat</cp:lastModifiedBy>
  <cp:revision>2</cp:revision>
  <dcterms:created xsi:type="dcterms:W3CDTF">2023-02-01T06:35:00Z</dcterms:created>
  <dcterms:modified xsi:type="dcterms:W3CDTF">2023-02-01T06:35:00Z</dcterms:modified>
</cp:coreProperties>
</file>