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957" w:rsidRDefault="00215957" w:rsidP="00215957">
      <w:pPr>
        <w:spacing w:after="0" w:line="240" w:lineRule="auto"/>
        <w:rPr>
          <w:rFonts w:ascii="Times New Roman" w:hAnsi="Times New Roman" w:cs="Times New Roman"/>
          <w:b/>
          <w:sz w:val="24"/>
          <w:szCs w:val="24"/>
        </w:rPr>
      </w:pPr>
      <w:bookmarkStart w:id="0" w:name="_GoBack"/>
      <w:bookmarkEnd w:id="0"/>
      <w:r>
        <w:rPr>
          <w:b/>
          <w:sz w:val="32"/>
          <w:szCs w:val="32"/>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215957" w:rsidRDefault="00215957" w:rsidP="00215957">
      <w:pPr>
        <w:spacing w:after="0" w:line="240" w:lineRule="auto"/>
        <w:rPr>
          <w:rFonts w:ascii="Times New Roman" w:hAnsi="Times New Roman" w:cs="Times New Roman"/>
          <w:b/>
          <w:sz w:val="24"/>
          <w:szCs w:val="24"/>
        </w:rPr>
      </w:pPr>
      <w:r>
        <w:rPr>
          <w:rFonts w:ascii="Times New Roman" w:hAnsi="Times New Roman" w:cs="Times New Roman"/>
          <w:b/>
          <w:sz w:val="24"/>
          <w:szCs w:val="24"/>
        </w:rPr>
        <w:t>SP.242.5.2019</w:t>
      </w:r>
    </w:p>
    <w:p w:rsidR="00215957" w:rsidRDefault="00215957" w:rsidP="00215957">
      <w:pPr>
        <w:spacing w:after="0" w:line="240" w:lineRule="auto"/>
        <w:jc w:val="center"/>
        <w:rPr>
          <w:rFonts w:ascii="Times New Roman" w:hAnsi="Times New Roman" w:cs="Times New Roman"/>
          <w:b/>
          <w:color w:val="000000" w:themeColor="text1"/>
          <w:sz w:val="24"/>
          <w:szCs w:val="24"/>
        </w:rPr>
      </w:pPr>
    </w:p>
    <w:p w:rsidR="00215957" w:rsidRDefault="00215957" w:rsidP="00215957">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Specyfikacja Istotnych Warunków Zamówienia  (SIWZ)</w:t>
      </w:r>
    </w:p>
    <w:p w:rsidR="00215957" w:rsidRDefault="00215957" w:rsidP="00215957">
      <w:pPr>
        <w:spacing w:after="0" w:line="240" w:lineRule="auto"/>
        <w:jc w:val="center"/>
        <w:rPr>
          <w:rFonts w:ascii="Times New Roman" w:hAnsi="Times New Roman" w:cs="Times New Roman"/>
          <w:b/>
          <w:color w:val="000000" w:themeColor="text1"/>
          <w:sz w:val="24"/>
          <w:szCs w:val="24"/>
        </w:rPr>
      </w:pPr>
    </w:p>
    <w:p w:rsidR="00215957" w:rsidRDefault="00215957" w:rsidP="0021595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Zakup i dostawa artykułów żywnościowych do stołówki </w:t>
      </w:r>
    </w:p>
    <w:p w:rsidR="00215957" w:rsidRDefault="00215957" w:rsidP="0021595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Szkoły Podstawowej im. ppor. Emilii Gierczak w Łącku</w:t>
      </w:r>
    </w:p>
    <w:p w:rsidR="00215957" w:rsidRDefault="00215957" w:rsidP="00215957">
      <w:pPr>
        <w:spacing w:after="0" w:line="240" w:lineRule="auto"/>
        <w:jc w:val="center"/>
        <w:rPr>
          <w:rFonts w:ascii="Times New Roman" w:hAnsi="Times New Roman" w:cs="Times New Roman"/>
          <w:b/>
          <w:sz w:val="24"/>
          <w:szCs w:val="24"/>
        </w:rPr>
      </w:pPr>
    </w:p>
    <w:p w:rsidR="00215957" w:rsidRDefault="00215957" w:rsidP="00215957">
      <w:pPr>
        <w:pStyle w:val="Akapitzlist"/>
        <w:numPr>
          <w:ilvl w:val="0"/>
          <w:numId w:val="1"/>
        </w:numPr>
        <w:spacing w:after="0" w:line="240" w:lineRule="auto"/>
        <w:ind w:left="0" w:firstLine="0"/>
        <w:jc w:val="both"/>
        <w:rPr>
          <w:rFonts w:ascii="Times New Roman" w:hAnsi="Times New Roman" w:cs="Times New Roman"/>
          <w:b/>
          <w:sz w:val="24"/>
          <w:szCs w:val="24"/>
        </w:rPr>
      </w:pPr>
      <w:r>
        <w:rPr>
          <w:rFonts w:ascii="Times New Roman" w:hAnsi="Times New Roman" w:cs="Times New Roman"/>
          <w:b/>
          <w:sz w:val="24"/>
          <w:szCs w:val="24"/>
        </w:rPr>
        <w:t>NAZWA I ADRES ZAMAWIAJĄCEGO</w:t>
      </w:r>
    </w:p>
    <w:p w:rsidR="00215957" w:rsidRDefault="00215957" w:rsidP="00215957">
      <w:pPr>
        <w:spacing w:after="0" w:line="240" w:lineRule="auto"/>
        <w:jc w:val="both"/>
        <w:rPr>
          <w:rFonts w:ascii="Times New Roman" w:hAnsi="Times New Roman" w:cs="Times New Roman"/>
          <w:b/>
          <w:sz w:val="24"/>
          <w:szCs w:val="24"/>
        </w:rPr>
      </w:pPr>
    </w:p>
    <w:p w:rsidR="00215957" w:rsidRDefault="00215957" w:rsidP="0021595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Szkoła Podstawowa im. ppor. Emilii Gierczak w Łącku</w:t>
      </w:r>
    </w:p>
    <w:p w:rsidR="00215957" w:rsidRDefault="00215957" w:rsidP="0021595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ul. Kolejowa 1, 09-520 Łąck</w:t>
      </w:r>
    </w:p>
    <w:p w:rsidR="00215957" w:rsidRDefault="00215957" w:rsidP="00215957">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NIP: 774-280-16-96</w:t>
      </w:r>
    </w:p>
    <w:p w:rsidR="00215957" w:rsidRDefault="00215957" w:rsidP="00215957">
      <w:pPr>
        <w:autoSpaceDE w:val="0"/>
        <w:autoSpaceDN w:val="0"/>
        <w:adjustRightInd w:val="0"/>
        <w:spacing w:after="0" w:line="240" w:lineRule="auto"/>
        <w:jc w:val="both"/>
        <w:rPr>
          <w:rFonts w:ascii="Times New Roman" w:hAnsi="Times New Roman" w:cs="Times New Roman"/>
          <w:bCs/>
          <w:sz w:val="24"/>
          <w:szCs w:val="24"/>
          <w:lang w:val="en-US"/>
        </w:rPr>
      </w:pPr>
      <w:proofErr w:type="spellStart"/>
      <w:r>
        <w:rPr>
          <w:rFonts w:ascii="Times New Roman" w:hAnsi="Times New Roman" w:cs="Times New Roman"/>
          <w:b/>
          <w:sz w:val="24"/>
          <w:szCs w:val="24"/>
          <w:lang w:val="en-US"/>
        </w:rPr>
        <w:t>Regon</w:t>
      </w:r>
      <w:proofErr w:type="spellEnd"/>
      <w:r>
        <w:rPr>
          <w:rFonts w:ascii="Times New Roman" w:hAnsi="Times New Roman" w:cs="Times New Roman"/>
          <w:b/>
          <w:sz w:val="24"/>
          <w:szCs w:val="24"/>
          <w:lang w:val="en-US"/>
        </w:rPr>
        <w:t>: 000268292</w:t>
      </w:r>
    </w:p>
    <w:p w:rsidR="00215957" w:rsidRDefault="00BD7662" w:rsidP="00215957">
      <w:pPr>
        <w:autoSpaceDE w:val="0"/>
        <w:autoSpaceDN w:val="0"/>
        <w:adjustRightInd w:val="0"/>
        <w:spacing w:after="0" w:line="240" w:lineRule="auto"/>
        <w:jc w:val="both"/>
        <w:rPr>
          <w:rFonts w:ascii="Times New Roman" w:hAnsi="Times New Roman" w:cs="Times New Roman"/>
          <w:bCs/>
          <w:sz w:val="24"/>
          <w:szCs w:val="24"/>
          <w:lang w:val="en-US"/>
        </w:rPr>
      </w:pPr>
      <w:hyperlink r:id="rId7" w:history="1">
        <w:proofErr w:type="spellStart"/>
        <w:r w:rsidR="00215957">
          <w:rPr>
            <w:rStyle w:val="Hipercze"/>
            <w:rFonts w:ascii="Times New Roman" w:hAnsi="Times New Roman" w:cs="Times New Roman"/>
            <w:bCs/>
            <w:color w:val="000000" w:themeColor="text1"/>
            <w:sz w:val="24"/>
            <w:szCs w:val="24"/>
            <w:u w:val="none"/>
            <w:lang w:val="en-US"/>
          </w:rPr>
          <w:t>tel</w:t>
        </w:r>
        <w:proofErr w:type="spellEnd"/>
        <w:r w:rsidR="00215957">
          <w:rPr>
            <w:rStyle w:val="Hipercze"/>
            <w:rFonts w:ascii="Times New Roman" w:hAnsi="Times New Roman" w:cs="Times New Roman"/>
            <w:bCs/>
            <w:color w:val="000000" w:themeColor="text1"/>
            <w:sz w:val="24"/>
            <w:szCs w:val="24"/>
            <w:u w:val="none"/>
            <w:lang w:val="en-US"/>
          </w:rPr>
          <w:t>: (</w:t>
        </w:r>
        <w:r w:rsidR="00215957">
          <w:rPr>
            <w:rStyle w:val="Hipercze"/>
            <w:rFonts w:ascii="Times New Roman" w:hAnsi="Times New Roman" w:cs="Times New Roman"/>
            <w:bCs/>
            <w:color w:val="auto"/>
            <w:sz w:val="24"/>
            <w:szCs w:val="24"/>
            <w:u w:val="none"/>
            <w:lang w:val="en-US"/>
          </w:rPr>
          <w:t>24</w:t>
        </w:r>
      </w:hyperlink>
      <w:r w:rsidR="00215957">
        <w:rPr>
          <w:rFonts w:ascii="Times New Roman" w:hAnsi="Times New Roman" w:cs="Times New Roman"/>
          <w:bCs/>
          <w:sz w:val="24"/>
          <w:szCs w:val="24"/>
          <w:lang w:val="en-US"/>
        </w:rPr>
        <w:t>) 384 14 20</w:t>
      </w:r>
    </w:p>
    <w:p w:rsidR="00215957" w:rsidRDefault="00215957" w:rsidP="00215957">
      <w:pPr>
        <w:autoSpaceDE w:val="0"/>
        <w:autoSpaceDN w:val="0"/>
        <w:adjustRightInd w:val="0"/>
        <w:spacing w:after="0" w:line="240" w:lineRule="auto"/>
        <w:rPr>
          <w:rFonts w:ascii="Times New Roman" w:hAnsi="Times New Roman" w:cs="Times New Roman"/>
          <w:b/>
          <w:bCs/>
          <w:sz w:val="24"/>
          <w:szCs w:val="24"/>
          <w:lang w:val="en-US"/>
        </w:rPr>
      </w:pPr>
      <w:r>
        <w:rPr>
          <w:rFonts w:ascii="Times New Roman" w:hAnsi="Times New Roman" w:cs="Times New Roman"/>
          <w:bCs/>
          <w:sz w:val="24"/>
          <w:szCs w:val="24"/>
          <w:lang w:val="en-US"/>
        </w:rPr>
        <w:t>e-mail:</w:t>
      </w:r>
      <w:r>
        <w:rPr>
          <w:rFonts w:ascii="Times New Roman" w:hAnsi="Times New Roman" w:cs="Times New Roman"/>
          <w:b/>
          <w:bCs/>
          <w:sz w:val="24"/>
          <w:szCs w:val="24"/>
          <w:lang w:val="en-US"/>
        </w:rPr>
        <w:t xml:space="preserve"> </w:t>
      </w:r>
      <w:r>
        <w:rPr>
          <w:rFonts w:ascii="Times New Roman" w:hAnsi="Times New Roman" w:cs="Times New Roman"/>
          <w:bCs/>
          <w:color w:val="0070C0"/>
          <w:sz w:val="24"/>
          <w:szCs w:val="24"/>
          <w:lang w:val="en-US"/>
        </w:rPr>
        <w:t>sp.eg@op.pl</w:t>
      </w:r>
      <w:r>
        <w:rPr>
          <w:rFonts w:ascii="Times New Roman" w:hAnsi="Times New Roman" w:cs="Times New Roman"/>
          <w:b/>
          <w:bCs/>
          <w:color w:val="0070C0"/>
          <w:sz w:val="24"/>
          <w:szCs w:val="24"/>
          <w:lang w:val="en-US"/>
        </w:rPr>
        <w:t xml:space="preserve"> </w:t>
      </w:r>
    </w:p>
    <w:p w:rsidR="00215957" w:rsidRDefault="00215957" w:rsidP="0021595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Cs/>
          <w:sz w:val="24"/>
          <w:szCs w:val="24"/>
        </w:rPr>
        <w:t>strona internetowa:</w:t>
      </w:r>
      <w:r>
        <w:rPr>
          <w:rFonts w:ascii="Times New Roman" w:hAnsi="Times New Roman" w:cs="Times New Roman"/>
          <w:color w:val="333399"/>
          <w:sz w:val="24"/>
          <w:szCs w:val="24"/>
        </w:rPr>
        <w:t xml:space="preserve"> </w:t>
      </w:r>
      <w:r>
        <w:rPr>
          <w:rFonts w:ascii="Times New Roman" w:hAnsi="Times New Roman" w:cs="Times New Roman"/>
          <w:color w:val="0070C0"/>
          <w:sz w:val="24"/>
          <w:szCs w:val="24"/>
        </w:rPr>
        <w:t>glack.superszkolna.pl</w:t>
      </w:r>
    </w:p>
    <w:p w:rsidR="00215957" w:rsidRDefault="00215957" w:rsidP="00215957">
      <w:pPr>
        <w:autoSpaceDE w:val="0"/>
        <w:autoSpaceDN w:val="0"/>
        <w:adjustRightInd w:val="0"/>
        <w:spacing w:after="0" w:line="240" w:lineRule="auto"/>
        <w:rPr>
          <w:rFonts w:ascii="Times New Roman" w:hAnsi="Times New Roman" w:cs="Times New Roman"/>
          <w:b/>
          <w:bCs/>
          <w:sz w:val="24"/>
          <w:szCs w:val="24"/>
        </w:rPr>
      </w:pPr>
    </w:p>
    <w:p w:rsidR="00215957" w:rsidRDefault="00215957" w:rsidP="0021595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II. TRYB I PODSTAWA PRAWNA UDZIELENIA ZAMÓWIENIA ORAZ MIEJSCA, W KTÓRYCH ZOSTAŁO ZAMIESZCZONE OGŁOSZENIE O ZAMÓWIENIU</w:t>
      </w:r>
    </w:p>
    <w:p w:rsidR="00215957" w:rsidRDefault="00215957" w:rsidP="00215957">
      <w:pPr>
        <w:spacing w:after="0" w:line="240" w:lineRule="auto"/>
        <w:jc w:val="both"/>
        <w:rPr>
          <w:rFonts w:ascii="Times New Roman" w:hAnsi="Times New Roman" w:cs="Times New Roman"/>
          <w:b/>
          <w:sz w:val="24"/>
          <w:szCs w:val="24"/>
        </w:rPr>
      </w:pPr>
    </w:p>
    <w:p w:rsidR="00215957" w:rsidRDefault="00215957" w:rsidP="00215957">
      <w:pPr>
        <w:pStyle w:val="Akapitzlist"/>
        <w:numPr>
          <w:ilvl w:val="0"/>
          <w:numId w:val="2"/>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Postępowanie o udzielenie zamówienia publicznego prowadzone jest zgodnie z przepisami ustawy z dnia 29 stycznia 2004 r. Prawo zamówień publicznych (Dz. U. z 2019 r. poz. 1843), zwanej dalej ustawą, oraz aktów wykonawczych do ustawy, w trybie przetargu nieograniczonego o wartości szacunkowej poniżej progów ustalonych na podstawie art. 11 ust. 8 ustawy.</w:t>
      </w:r>
    </w:p>
    <w:p w:rsidR="00215957" w:rsidRDefault="00215957" w:rsidP="00215957">
      <w:pPr>
        <w:pStyle w:val="Akapitzlist"/>
        <w:numPr>
          <w:ilvl w:val="0"/>
          <w:numId w:val="2"/>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 zakresie nieuregulowanym w niniejszej Specyfikacji Istotnych Warunków Zamówienia, zwanej dalej ,,SIWZ”, mają zastosowanie przepisy ustawy Prawo Zamówień Publicznych oraz przepisy rozporządzenia Ministra Rozwoju z dnia 26 lipca 2016 r. w sprawie rodzajów dokumentów, jakich może żądać zamawiający od Wykonawcy w postępowaniu o udzielenie zamówienia (Dz. U. z 2016 r., poz. 1126), zwanego dalej ,,rozporządzeniem”.</w:t>
      </w:r>
    </w:p>
    <w:p w:rsidR="00215957" w:rsidRDefault="00215957" w:rsidP="00215957">
      <w:pPr>
        <w:pStyle w:val="Akapitzlist"/>
        <w:numPr>
          <w:ilvl w:val="0"/>
          <w:numId w:val="2"/>
        </w:numPr>
        <w:spacing w:after="0" w:line="24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Miejsce publikacji ogłoszenia o przetargu:</w:t>
      </w:r>
    </w:p>
    <w:p w:rsidR="00215957" w:rsidRDefault="00215957" w:rsidP="00215957">
      <w:pPr>
        <w:pStyle w:val="Akapitzlist"/>
        <w:spacing w:after="0" w:line="24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Biuletyn Zamówień Publicznych,</w:t>
      </w:r>
    </w:p>
    <w:p w:rsidR="00215957" w:rsidRDefault="00215957" w:rsidP="00215957">
      <w:pPr>
        <w:pStyle w:val="Akapitzlist"/>
        <w:spacing w:after="0" w:line="240" w:lineRule="auto"/>
        <w:ind w:left="0"/>
        <w:jc w:val="both"/>
        <w:rPr>
          <w:rFonts w:ascii="Times New Roman" w:eastAsia="Times New Roman" w:hAnsi="Times New Roman" w:cs="Times New Roman"/>
          <w:color w:val="0070C0"/>
          <w:sz w:val="24"/>
          <w:szCs w:val="24"/>
          <w:lang w:eastAsia="pl-PL"/>
        </w:rPr>
      </w:pPr>
      <w:r>
        <w:rPr>
          <w:rFonts w:ascii="Times New Roman" w:eastAsia="Times New Roman" w:hAnsi="Times New Roman" w:cs="Times New Roman"/>
          <w:sz w:val="24"/>
          <w:szCs w:val="24"/>
          <w:lang w:eastAsia="pl-PL"/>
        </w:rPr>
        <w:t xml:space="preserve">2) strona internetowa Zamawiającego: </w:t>
      </w:r>
      <w:r>
        <w:rPr>
          <w:rFonts w:ascii="Times New Roman" w:eastAsia="Times New Roman" w:hAnsi="Times New Roman" w:cs="Times New Roman"/>
          <w:color w:val="0070C0"/>
          <w:sz w:val="24"/>
          <w:szCs w:val="24"/>
          <w:lang w:eastAsia="pl-PL"/>
        </w:rPr>
        <w:t>www.glack.superszkolna.pl</w:t>
      </w:r>
      <w:r>
        <w:rPr>
          <w:rFonts w:ascii="Times New Roman" w:eastAsia="Times New Roman" w:hAnsi="Times New Roman" w:cs="Times New Roman"/>
          <w:sz w:val="24"/>
          <w:szCs w:val="24"/>
          <w:lang w:eastAsia="pl-PL"/>
        </w:rPr>
        <w:t>,</w:t>
      </w:r>
    </w:p>
    <w:p w:rsidR="00215957" w:rsidRDefault="00215957" w:rsidP="00215957">
      <w:pPr>
        <w:pStyle w:val="Akapitzlist"/>
        <w:spacing w:after="0" w:line="24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tablice ogłoszeń i drzwi wyjściowe w siedzibie Zamawiającego.</w:t>
      </w:r>
    </w:p>
    <w:p w:rsidR="00215957" w:rsidRDefault="00215957" w:rsidP="00215957">
      <w:pPr>
        <w:spacing w:after="0" w:line="240" w:lineRule="auto"/>
        <w:jc w:val="both"/>
        <w:rPr>
          <w:rFonts w:ascii="Times New Roman" w:hAnsi="Times New Roman" w:cs="Times New Roman"/>
          <w:sz w:val="24"/>
          <w:szCs w:val="24"/>
        </w:rPr>
      </w:pPr>
    </w:p>
    <w:p w:rsidR="00215957" w:rsidRDefault="00215957" w:rsidP="0021595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III. OPIS PRZEDMIOTU ZAMÓWIENIA</w:t>
      </w:r>
    </w:p>
    <w:p w:rsidR="00215957" w:rsidRDefault="00215957" w:rsidP="00215957">
      <w:pPr>
        <w:spacing w:after="0" w:line="240" w:lineRule="auto"/>
        <w:jc w:val="both"/>
        <w:rPr>
          <w:rFonts w:ascii="Times New Roman" w:hAnsi="Times New Roman" w:cs="Times New Roman"/>
          <w:b/>
          <w:sz w:val="24"/>
          <w:szCs w:val="24"/>
        </w:rPr>
      </w:pPr>
    </w:p>
    <w:p w:rsidR="00215957" w:rsidRDefault="00215957" w:rsidP="002159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Przedmiotem zamówienia są sukcesywne -w ciągu roku kalendarzowego - dostawy artykułów żywnościowych na potrzeby stołówki Szkoły Podstawowej w Łącku przy ul. Kolejowej 1, 09 520 Łąck.</w:t>
      </w:r>
    </w:p>
    <w:p w:rsidR="00215957" w:rsidRDefault="00215957" w:rsidP="00215957">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1. Szczegółowy wykaz i zakres zamówienia został określony w </w:t>
      </w:r>
      <w:r>
        <w:rPr>
          <w:rFonts w:ascii="Times New Roman" w:hAnsi="Times New Roman" w:cs="Times New Roman"/>
          <w:b/>
          <w:sz w:val="24"/>
          <w:szCs w:val="24"/>
        </w:rPr>
        <w:t>zał. nr. 3 do SWIZ - Szczegółowy opis przedmiotu zamówienia.</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2.</w:t>
      </w:r>
      <w:r>
        <w:rPr>
          <w:rFonts w:ascii="Times New Roman" w:eastAsia="Times New Roman" w:hAnsi="Times New Roman" w:cs="Times New Roman"/>
          <w:sz w:val="24"/>
          <w:szCs w:val="24"/>
          <w:lang w:eastAsia="pl-PL"/>
        </w:rPr>
        <w:t xml:space="preserve"> Zamawiający informuje, że integralną część SIWZ stanowić będą również ewentualne wyjaśnienia Zamawiającego, udzielone w toku postępowania.</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Wszędzie tam, gdzie przedmiot zamówienia jest opisany poprzez wskazanie znaków towarowych, patentów lub pochodzenia, Zamawiający dopuszcza zastosowanie przez Wykonawcę rozwiązań równoważnych w stosunku do opisanych, pod warunkiem, że będą one posiadały co najmniej takie same lub lepsze właściwości w stosunku do wymaganych przez Zamawiającego. Ocena spełnienia warunku równoważności należy do Zamawiającego. </w:t>
      </w:r>
      <w:r>
        <w:rPr>
          <w:rFonts w:ascii="Times New Roman" w:eastAsia="Times New Roman" w:hAnsi="Times New Roman" w:cs="Times New Roman"/>
          <w:sz w:val="24"/>
          <w:szCs w:val="24"/>
          <w:lang w:eastAsia="pl-PL"/>
        </w:rPr>
        <w:lastRenderedPageBreak/>
        <w:t>Wszelkie nazwy własne (dot. np. wskazanych producentów lub produktów) przywołane w opisie przedmiotu niniejszego zamówienia, należy traktować jako rozwiązanie przykładowe, służące doprecyzowaniu przedmiotu zamówienia poprzez określenie pożądanego standardu, właściwości, wymagań i wzorca jakościowego założonego dla danego produktu.</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Podane w opisie przedmiotu zamówienia i formularzu ofertowym ilości produktów są jedynie wielkościami szacunkowymi, służącymi wyłącznie do obliczenia ceny oferty. Zamawiający nie będzie zobowiązany do zakupu pełnego asortymentu w podanych ilościach, może ona ulec zmianom w trakcie realizacji umowy. Ostateczna ilość poszczególnych artykułów będzie wynikała z faktycznych potrzeb Zamawiający w okresie obowiązywania umowy. Nie zamówienie przez Zamawiającego pełnego zakresu ilościowego poszczególnych produktów nie skutkuje ze strony Wykonawcy roszczeniem o zakup nie zrealizowanej w okresie obowiązywania umowy ilości produktów żywnościowych, w związku z tym, że w trakcie realizacji umowy dopuszcza się możliwość zmiany przez Zamawiającego ilości poszczególnych produktów, nie powodującej powiększenia wartości umowy.</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 Jednostki miary podane w załączniku Nr 1 do formularza ofertowego – zestawienie cen jednostkowych – służą jedynie do wyliczenia ceny przez Wykonawcę, który w toku realizacji zamówienia zobowiązany jest dostarczać produkty wg zgłoszonego zapotrzebowania, w opakowaniach przeznaczonych do sprzedaży detalicznej w szczególności dla produktów ze wskazaną gramaturą czy objętością.</w:t>
      </w:r>
    </w:p>
    <w:p w:rsidR="00215957" w:rsidRDefault="00215957" w:rsidP="002159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Dostawy zamówionych produktów żywnościowych będą się odbywać sukcesywnie, w każdym dniu pracy Zamawiającego od 7:00 do 7:30.</w:t>
      </w:r>
    </w:p>
    <w:p w:rsidR="00215957" w:rsidRDefault="00215957" w:rsidP="002159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Do odbioru dostaw będzie upoważniona osoba wskazana przez Zamawiającego. </w:t>
      </w:r>
    </w:p>
    <w:p w:rsidR="00215957" w:rsidRDefault="00215957" w:rsidP="002159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 Jako termin dostawy rozumie się datę złożenia podpisu na protokole odbioru produktów żywnościowych przez osoby upoważnione przez Zamawiającego. Terminy dostaw, asortyment i ilość produktów żywnościowych określone zostaną każdorazowo pisemnie, pocztą elektroniczną, faksem lub telefonicznie przez Zamawiającego z co najmniej jednodniowym wyprzedzeniem. Ponadto Wykonawca zobowiązuje się do elastycznego reagowania na zwiększone lub zmniejszone potrzeby Zamawiającego w stosunku do danego asortymentu lub całości dostawy.</w:t>
      </w:r>
    </w:p>
    <w:p w:rsidR="00215957" w:rsidRDefault="00215957" w:rsidP="002159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Ilościowy, jakościowy oraz asortymentowy odbiór produktów winien być dokonany przez osoby upoważnione w chwili dostawy, chyba, że z okoliczności wynika, iż ustalenie stanu ilościowego, jakościowego lub asortymentowego przy odbiorze było niemożliwe lub utrudnione (w szczególności z uwagi na ilość produktów, sposób ich opakowania, stan produktów – zamrożenie lub ich rodzaj – owoce, warzywa), wtedy niezgodność ilościową, jakościową lub asortymentową można zgłosić pisemnie, pocztą elektroniczną, faksem lub telefonicznie w terminie do 2 dni roboczych od ustalenia ww. niezgodności. Wykonawca do każdej dostarczonej partii produktów zobowiązany jest dołączyć dokument dostawy (fakturę). Odbioru dokonuje się na podstawie protokołu podpisanego przez obie strony. W przypadku jakichkolwiek wad, szczególnie dotyczących jakości, świeżości i terminu przydatności do spożycia, możliwych do stwierdzenia w trakcie odbioru, Zamawiający odmówi odbioru przedmiotu zamówienia. </w:t>
      </w:r>
    </w:p>
    <w:p w:rsidR="00215957" w:rsidRDefault="00215957" w:rsidP="002159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 W przypadku stwierdzenia przez Zamawiającego wadliwej partii dostarczonych produktów lub niedostarczenia całości zamówienia, zostanie zgłoszona reklamacja ilościowa, jakościowa lub asortymentowa w formie pisemnej, pocztą elektroniczną, faksem lub telefonicznie. Wykonawca zobowiązuje się do wymiany wadliwych produktów na wolne od wad lub dostarczenia ilości zgodnej z zamówieniem w ciągu 3 godzin od chwili zgłoszenia reklamacji przez Zamawiającego. </w:t>
      </w:r>
    </w:p>
    <w:p w:rsidR="00215957" w:rsidRDefault="00215957" w:rsidP="002159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 Zamawiający wymaga, aby Wykonawca ubiegający się o zamówienie spełniał poprzez oferowane produkty wymagania wymienione w obowiązujących przepisach prawa dotyczącego produkcji i obrotu żywności, a w szczególności ustawy z dnia 25 sierpnia 2006 r. </w:t>
      </w:r>
      <w:r>
        <w:rPr>
          <w:rFonts w:ascii="Times New Roman" w:hAnsi="Times New Roman" w:cs="Times New Roman"/>
          <w:sz w:val="24"/>
          <w:szCs w:val="24"/>
        </w:rPr>
        <w:lastRenderedPageBreak/>
        <w:t>o bezpieczeństwie żywności i żywienia (Dz. U. 2019 r., poz.1252), wraz z przepisami wykonawczymi oraz ustawy z dnia 21 grudnia 2000 r. o jakości handlowej artykułów rolno-spożywczych (Dz. U. z 2018 r. poz. 2164). Każdy produkt winien być wyprodukowany i wprowadzony do obrotu zgodnie z normami systemu HACCP – Systemu Analizy Zagrożeń i Krytycznych Punktów Kontroli.</w:t>
      </w:r>
    </w:p>
    <w:p w:rsidR="00215957" w:rsidRDefault="00215957" w:rsidP="002159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 Dostarczane produkty żywnościowe winny odpowiadać Polskim Normom (także wtedy gdy stosowanie Polskich Norm nie jest obowiązkowe) oraz być zgodne z normami określonymi i obowiązującymi na obszarze Unii Europejskiej. Jakość dostarczanych produktów oraz sposób ich dostawy winny być zgodne z obowiązującymi przepisami oraz atestami dla produktów pierwszego gatunku (klasy) w szczególności:</w:t>
      </w:r>
    </w:p>
    <w:p w:rsidR="00215957" w:rsidRDefault="00215957" w:rsidP="002159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ustawy z dnia 25 sierpnia 2006 r. o bezpieczeństwie żywności  i żywienia (Dz.U. z 2019 r. poz.1252):</w:t>
      </w:r>
    </w:p>
    <w:p w:rsidR="00215957" w:rsidRDefault="00215957" w:rsidP="002159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eastAsia="Times New Roman" w:hAnsi="Times New Roman" w:cs="Times New Roman"/>
          <w:sz w:val="24"/>
          <w:szCs w:val="24"/>
          <w:lang w:eastAsia="pl-PL"/>
        </w:rPr>
        <w:t>ustawy z dnia 16 grudnia 2005 r. o produktach pochodzenia zwierzęcego (Dz. U. z 2019 r. poz. 824 ze zm.);</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rozporządzenia Ministra Rolnictwa i Rozwoju Wsi z dnia 18 grudnia 2017 r. w sprawie znakowania środków spożywczych (Dz. U. 2017 poz. 2461 .);</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rozporządzenia WE Nr 852/2004 Parlamentu Europejskiego i Rady z dnia 29 kwietnia 2004 r. w sprawie higieny środków spożywczych (Dz. U. UE. L. 2004.139.1);</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 rozporządzenia WE Nr 853/2004 Parlamentu Europejskiego i Rady z dnia 29 kwietnia 2004 r. ustanawiającego szczególne przepisy dotyczące higieny w odniesieniu do żywności pochodzenia zwierzęcego (Dz. U. UE. L. 2004.139.55).</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13. Materiał opakowaniowy winien być dopuszczony do kontaktu z żywnością. Każdy asortyment produktów musi być dostarczony w oddzielnym pojemniku. Produkty w puszkach winny być wyposażone w elementy do otwierania ręcznego, bez pomocy otwieracza mechanicznego. Mięso i wędliny muszą być dostarczane w czystych, zamkniętych pojemnikach przystosowanych do przewozu mięsa i wędlin. Mięso surowe nie może być przewożone razem z wędlinami. Dostarczone produkty muszą być zgodne z opisem zawartym w złożonej ofercie. W przypadku dostawy produktu równoważnego, Zamawiający wymaga, aby opakowanie tego produktu zawierało wszystkie informacje umożliwiające identyfikację spełnienia wskazanych wymagań minimalnych dla danego produktu(w szczególności gramaturę, zawartość procentową poszczególnych składników, wydajność opakowania, wartość odżywczą itp.).</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14. Produkty oznakowane mają być zgodnie z wymaganiami Rozporządzenia Ministra Rolnictwa i Rozwoju Wsi w sprawie znakowania środków spożywczych, tzn. w szczególności muszą zawierać: nazwę, wykaz i ilość składników lub kategorii składników, zawartość netto w opakowaniu, datę minimalnej trwałości lub termin przydatności do spożycia, warunki przechowywania, firmę i adres producenta lub przedsiębiorcy paczkującego środek spożywczy, nazwę i adres producenta. Przy każdej dostawie jaj konsumpcyjnych oraz mięsa i wędlin zamawiający wymaga przedstawienia handlowego dokumentu identyfikacyjnego (HDI) zgodnie z ustawą o produktach pochodzenia zwierzęcego oraz rozporządzeniem WE Nr 853/2004 Parlamentu Europejskiego i Rady z dnia 29 kwietnia 2004 r. ustanawiającego szczególne przepisy dotyczące higieny w odniesieniu do żywności pochodzenia zwierzęcego. Jaja konsumpcyjne muszą być oznakowane weterynaryjnym numerem zakładu i zdezynfekowane za pomocą promieni ultrafioletowych. Wykonawca na każde żądanie Zamawiającego, zobowiązany jest przedstawić stosowne zaświadczenie właściwego lekarza weterynarii poświadczające badanie dostarczanego mięsa.</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15. Wykonawca zobowiązuje się dostarczać produkty świeże, pełnowartościowe, należytej jakości w pierwszym gatunku, w terminie, ilościach i asortymencie określonym przez Zamawiającego, dostarczane nie później, niż w połowie okresu przydatności do spożycia przewidzianego dla danego produktu, z zastrzeżeniem: </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1 ) pieczywo i wyroby cukiernicze wyprodukowane będą w dobie dostawy;</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ryby i mrożonki będą posiadać termin przydatności do spożycia nie krótszy niż 30 dni od dostawy; </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mrożonki mają być dostarczane w formie nie rozmrożonej;</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jaja konsumpcyjne nie będą starsze niż 7 dni od daty pakowania, oraz muszą posiadać przy każdej dostawie dokument identyfikacyjny dla jaj konsumpcyjnych spełniających wymogi art. 10 ust. 2 pkt.2 ustawy o produktach pochodzenia zwierzęcego.</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5) warzywa i owoce świeże cechować się będą regularnym kształtem właściwym dla danej odmiany, będą wolne od szkodników, zanieczyszczeń ziemią, uszkodzeń, oznak wrastania korzenia w pęd nasienny, brakiem oznak więdnięcia, wyschnięcia, pleśnienia, gnicia czy zmarznięcia; </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 mięsa i wędliny będą produktami świeżymi, z terminem przydatności do spożycia nie krótszym niż 5 dni od dostawy;</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 nabiał i produkty mleczarskie z terminem przydatności do spożycia nie krótszym niż 5 dni od dostawy.</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16. Wykonawca ponosi odpowiedzialność za wady jakościowe dostarczonych produktów (ukryte i nie ukryte) powstałe m.in. na skutek złego przechowywania, uszkodzenia w wyniku transportu oraz zobowiązany jest do wymiany wadliwych produktów we własnym zakresie i na własny koszt.</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17. Cechy dyskwalifikujące dla poszczególnego asortymentu w szczególności:</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wspólne dla mięsa: obce posmaki, zapachy, oślizgłość, nalot pleśni, zazielenienie mięsa, występowanie gruczołów, fragmentów kości;</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wspólne dla wędlin: obce posmaki, zapachy, oślizgłość, nalot pleśni, barwa szarozielona, zacieki tłuszczu i galarety pod osłonką, jej pęknięcia i wycieki farszu, w osłonkach sztucznych, składniki użyte do produkcji pozaklasowe lub z chrząstkami, ścięgnami itp., skupiska jednego ze składników, obecność szkodników oraz ich pozostałości, brak oznakowania opakowań, ich uszkodzenia mechaniczne, objawy obniżenia jędrności i elastyczności, nie przyleganie osłonki do wędlin itp.;</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wspólne dla pieczywa: pieczywo zdeformowane, zgniecione, uszkodzone mechanicznie; pieczywo zabrudzone, spalone; miękisz lepki, niedopieczony, z zakalcem, z obecnością grudek mąki i soli; smak: gorzki, kwaśny, zbyt słony lub niesłony; ciasta zabrudzone, spalone, niedopieczone, o wyraźnie niewłaściwej porowatości ciasta, kruszące się; objawy pleśnienia, psucia; uszkodzenia mechaniczne, ciasta zdeformowane, zgniecione, porozrywane; obecność szkodników żywych, martwych oraz ich pozostałości;</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wspólne dla wyrobów mleczarskich: obce posmaki, zapachy, smak, gorzki, mocno kwaśny, słony, stęchły, mdły; zanieczyszczenia mechaniczne, organiczne; objawy pleśnienia, psucia; uszkodzenia mechaniczne, zdeformowane, zgniecione, porozrywane; obecność szkodników żywych, martwych, oraz ich pozostałości, brak oznakowania opakowań;</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 wspólne dla warzyw i owoców: wykazujące oznaki niewłaściwego przechowywania i transportu, mocne zniekształcenia, oznaki choroby, zaparzenie, gnicie, zmarznięcie, obce zapachy, pozostałości środków ochrony roślin; oznaki wrastania korzenia w pęd nasienny;</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 wspólne dla mrożonek: oznaki rozmrożenia, zbrylone i wyczuwalne kostki lodu lub zmrożony w bryły produkt.</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18. Do każdej partii dostawy przedmiotu umowy Wykonawca powinien dołączyć: atest, certyfikat, etykietkę, metkę fabryczną w tym również informację w języku polskim, zawierające wszystkie niezbędne dla użytku dane produktu w szczególności dot. nazwy produktu, wykazu i ilości składników lub kategorii składników, określające zawartość netto w opakowaniu, datę minimalnej trwałości lub termin przydatności do spożycia, warunki przechowywania, firmę i adres producenta lub przedsiębiorcy paczkującego środek spożywczy, nazwę i adres producenta. </w:t>
      </w:r>
    </w:p>
    <w:p w:rsidR="00215957" w:rsidRDefault="00215957" w:rsidP="00215957">
      <w:pPr>
        <w:spacing w:after="0" w:line="240" w:lineRule="auto"/>
        <w:jc w:val="both"/>
        <w:rPr>
          <w:rFonts w:ascii="Times New Roman" w:eastAsia="Times New Roman" w:hAnsi="Times New Roman" w:cs="Times New Roman"/>
          <w:sz w:val="24"/>
          <w:szCs w:val="24"/>
          <w:lang w:eastAsia="pl-PL"/>
        </w:rPr>
      </w:pP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19. Wykonawca jest zobowiązany do dostarczenia zamówionych produktów do siedziby Zamawiającego własnym transportem, na własny koszt i ryzyko nieodpłatnie, jak również do ich rozładunku i złożenia w miejscu wskazanym przez osobę odbierającą daną dostawę. Produkty będą dostarczone w opakowaniach hermetycznie zamkniętych z materiałów dopuszczonych do kontaktu z żywnością oraz przewożone środkami transportu spełniającymi </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wymogi sanitarne m.in. stosownie do wymogów określonych w przepisach Rozporządzenia (WE) Nr 852/2004 Parlamentu Europejskiego i Rady z dnia 29 kwietnia 2004 r. w sprawie higieny środków spożywczych. Wykonawca zobowiązany jest przy dostawie na każde żądanie Zamawiającego okazać aktualną decyzję Państwowego Inspektora Sanitarnego lub Państwowej Stacji Sanitarno-Epidemiologicznej, zatwierdzającą transport drogowy artykułów spożywczych. Osoby wykonujące dostawę muszą legitymować się aktualnym zaświadczeniem lekarskim do celów sanitarno-epidemiologicznych oraz posiadać aktualne ww. decyzje organów sanitarno-epidemiologicznych, które okazują na każde Żądanie Zamawiającego.</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 Do obowiązków Wykonawcy należy w szczególności:</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terminowe wykonywanie dostaw związanych z realizacją przedmiotu zamówienia, zgodnie z wymaganiami zawartymi w SIWZ,</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ponoszenie odpowiedzialności za przedmiot zamówienia w trakcie realizacji dostawy. Wykonawca ponosi całkowitą i wyłączną odpowiedzialność za jakość, przydatność oraz spełnianie obowiązujących przepisów dot. ww. przedmiotu zamówienia oraz wymogów określonych w SIWZ.</w:t>
      </w:r>
    </w:p>
    <w:p w:rsidR="00215957" w:rsidRDefault="00215957" w:rsidP="00215957">
      <w:pPr>
        <w:spacing w:after="0" w:line="240" w:lineRule="auto"/>
        <w:ind w:left="708"/>
        <w:jc w:val="both"/>
        <w:rPr>
          <w:rFonts w:ascii="Times New Roman" w:eastAsia="Times New Roman" w:hAnsi="Times New Roman" w:cs="Times New Roman"/>
          <w:sz w:val="24"/>
          <w:szCs w:val="24"/>
          <w:lang w:eastAsia="pl-PL"/>
        </w:rPr>
      </w:pPr>
    </w:p>
    <w:p w:rsidR="00215957" w:rsidRDefault="00215957" w:rsidP="00215957">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IV.NOMENKLATURA</w:t>
      </w:r>
    </w:p>
    <w:p w:rsidR="00215957" w:rsidRDefault="00215957" w:rsidP="00215957">
      <w:pPr>
        <w:spacing w:after="0" w:line="240" w:lineRule="auto"/>
        <w:jc w:val="both"/>
        <w:rPr>
          <w:rFonts w:ascii="Times New Roman" w:eastAsia="Times New Roman" w:hAnsi="Times New Roman" w:cs="Times New Roman"/>
          <w:b/>
          <w:sz w:val="24"/>
          <w:szCs w:val="24"/>
          <w:lang w:eastAsia="pl-PL"/>
        </w:rPr>
      </w:pP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Wspólny Słownik Zamówień (CPV):15.00.00.00-8, 15.10.00.00-9, 15.80.00.00-6, 15.50.00.00-3, 15.30.00.00-1, 15.40.00.00-2, 15.22.00.00-0, 15.81.00.00-9, 15.60.00.00-4, 03.00.00.00-1, 03.10.00.00-2, 03.20.00.00-3</w:t>
      </w:r>
    </w:p>
    <w:p w:rsidR="00215957" w:rsidRDefault="00215957" w:rsidP="00215957">
      <w:pPr>
        <w:spacing w:after="0" w:line="240" w:lineRule="auto"/>
        <w:jc w:val="both"/>
        <w:rPr>
          <w:rFonts w:ascii="Times New Roman" w:eastAsia="Times New Roman" w:hAnsi="Times New Roman" w:cs="Times New Roman"/>
          <w:sz w:val="24"/>
          <w:szCs w:val="24"/>
          <w:lang w:eastAsia="pl-PL"/>
        </w:rPr>
      </w:pPr>
    </w:p>
    <w:p w:rsidR="00215957" w:rsidRDefault="00215957" w:rsidP="00215957">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V. TERMIN WYKONANIA ZAMÓWIENIA</w:t>
      </w:r>
    </w:p>
    <w:p w:rsidR="00215957" w:rsidRDefault="00215957" w:rsidP="00215957">
      <w:pPr>
        <w:spacing w:after="0" w:line="240" w:lineRule="auto"/>
        <w:jc w:val="both"/>
        <w:rPr>
          <w:rFonts w:ascii="Times New Roman" w:eastAsia="Times New Roman" w:hAnsi="Times New Roman" w:cs="Times New Roman"/>
          <w:sz w:val="24"/>
          <w:szCs w:val="24"/>
          <w:lang w:eastAsia="pl-PL"/>
        </w:rPr>
      </w:pP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Wymagany termin realizacji przedmiotu zamówienia: od dnia 01.01.2020 r. do dnia 31.12.2020 r., nie dłużej jednak niż do wykorzystania maksymalnego limitu środków.</w:t>
      </w:r>
    </w:p>
    <w:p w:rsidR="00215957" w:rsidRDefault="00215957" w:rsidP="00215957">
      <w:pPr>
        <w:spacing w:after="0" w:line="240" w:lineRule="auto"/>
        <w:jc w:val="both"/>
        <w:rPr>
          <w:rFonts w:ascii="Times New Roman" w:eastAsia="Times New Roman" w:hAnsi="Times New Roman" w:cs="Times New Roman"/>
          <w:sz w:val="24"/>
          <w:szCs w:val="24"/>
          <w:lang w:eastAsia="pl-PL"/>
        </w:rPr>
      </w:pPr>
    </w:p>
    <w:p w:rsidR="00215957" w:rsidRDefault="00215957" w:rsidP="00215957">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VI. INFORMACJE OGÓLNE, W TYM INFORMACJE O ZAMÓWIENIACH WARIANTOWYCH I CZĘŚCIOWYCH ORAZ INNYCH PRZEWIDYWANYCH ZAMÓWIENIACH </w:t>
      </w:r>
    </w:p>
    <w:p w:rsidR="00215957" w:rsidRDefault="00215957" w:rsidP="00215957">
      <w:pPr>
        <w:spacing w:after="0" w:line="240" w:lineRule="auto"/>
        <w:jc w:val="both"/>
        <w:rPr>
          <w:rFonts w:ascii="Times New Roman" w:eastAsia="Times New Roman" w:hAnsi="Times New Roman" w:cs="Times New Roman"/>
          <w:b/>
          <w:sz w:val="24"/>
          <w:szCs w:val="24"/>
          <w:lang w:eastAsia="pl-PL"/>
        </w:rPr>
      </w:pP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Postępowanie o udzielenie zamówienia prowadzi się z zachowaniem formy pisemnej.</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Postępowanie o udzielenie zamówienia prowadzi się w języku polskim.</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Wykonawca ponosi wszelkie koszty związane z przygotowaniem i złożeniem oferty.</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Zamawiający nie przewiduje udzielenia zaliczek na poczet wykonania zamówienia.</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5. Wykonawca może złożyć tylko jedną ofertę.  W przypadku złożenia przez wykonawcę więcej niż jednej oferty, Zamawiający odrzuci wszystkie oferty złożone przez Wykonawcę na podstawie art. 89 ust.1 pkt.1) ustawy </w:t>
      </w:r>
      <w:proofErr w:type="spellStart"/>
      <w:r>
        <w:rPr>
          <w:rFonts w:ascii="Times New Roman" w:eastAsia="Times New Roman" w:hAnsi="Times New Roman" w:cs="Times New Roman"/>
          <w:sz w:val="24"/>
          <w:szCs w:val="24"/>
          <w:lang w:eastAsia="pl-PL"/>
        </w:rPr>
        <w:t>Pzp</w:t>
      </w:r>
      <w:proofErr w:type="spellEnd"/>
      <w:r>
        <w:rPr>
          <w:rFonts w:ascii="Times New Roman" w:eastAsia="Times New Roman" w:hAnsi="Times New Roman" w:cs="Times New Roman"/>
          <w:sz w:val="24"/>
          <w:szCs w:val="24"/>
          <w:lang w:eastAsia="pl-PL"/>
        </w:rPr>
        <w:t>.</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 Zamawiający nie przewiduje zawarcia umowy ramowej.</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 Zamawiający nie przewiduje zastosowania aukcji elektronicznej w celu wyboru najkorzystniejszej oferty.</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 Zamawiający nie przewiduje ustanowienia dynamicznego systemu zakupów.</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 Zamawiający nie przewiduje udzielania zamówień na podstawie art. 67 ust. 1 pkt 6 ustawy.</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10. Zamawiający nie dopuszcza składania ofert wariantowych. </w:t>
      </w:r>
    </w:p>
    <w:p w:rsidR="00215957" w:rsidRDefault="00215957" w:rsidP="00215957">
      <w:pPr>
        <w:spacing w:after="0" w:line="240" w:lineRule="auto"/>
        <w:jc w:val="both"/>
        <w:rPr>
          <w:rFonts w:ascii="Times New Roman" w:eastAsia="Times New Roman" w:hAnsi="Times New Roman" w:cs="Times New Roman"/>
          <w:sz w:val="24"/>
          <w:szCs w:val="24"/>
          <w:lang w:eastAsia="pl-PL"/>
        </w:rPr>
      </w:pPr>
    </w:p>
    <w:p w:rsidR="00215957" w:rsidRDefault="00215957" w:rsidP="00215957">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VII. INFORMACJE O WARUNKACH UDZIAŁU W POSTĘPOWANIU ORAZ DOKUMENTACH JAKIE MAJĄ ZŁOŻYĆ WYKONAWCY W CELU POTWIERDZENIA SPEŁNIANIA WARUNKÓW UDZIAŁU W POSTĘPOWANIU</w:t>
      </w:r>
    </w:p>
    <w:p w:rsidR="00215957" w:rsidRDefault="00215957" w:rsidP="00215957">
      <w:pPr>
        <w:spacing w:after="0" w:line="240" w:lineRule="auto"/>
        <w:jc w:val="both"/>
        <w:rPr>
          <w:rFonts w:ascii="Times New Roman" w:eastAsia="Times New Roman" w:hAnsi="Times New Roman" w:cs="Times New Roman"/>
          <w:b/>
          <w:sz w:val="24"/>
          <w:szCs w:val="24"/>
          <w:lang w:eastAsia="pl-PL"/>
        </w:rPr>
      </w:pP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Zgodnie z art. 22 ust. 1 ustawy, o udzielenie zamówienia mogą ubiegać się Wykonawcy, którzy:</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nie podlegają wykluczeniu;</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spełniają warunki udziału w postępowaniu.</w:t>
      </w:r>
    </w:p>
    <w:p w:rsidR="00215957" w:rsidRDefault="00215957" w:rsidP="00215957">
      <w:pPr>
        <w:spacing w:after="0" w:line="240" w:lineRule="auto"/>
        <w:ind w:firstLine="708"/>
        <w:jc w:val="both"/>
        <w:rPr>
          <w:rFonts w:ascii="Times New Roman" w:eastAsia="Times New Roman" w:hAnsi="Times New Roman" w:cs="Times New Roman"/>
          <w:sz w:val="24"/>
          <w:szCs w:val="24"/>
          <w:lang w:eastAsia="pl-PL"/>
        </w:rPr>
      </w:pP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O udzielenie zamówienia mogą ubiegać się Wykonawcy, co do których brak podstaw do wykluczenia na podstawie art. 24 ust. 1 ustawy.</w:t>
      </w:r>
    </w:p>
    <w:p w:rsidR="00215957" w:rsidRDefault="00215957" w:rsidP="00215957">
      <w:pPr>
        <w:spacing w:after="0" w:line="240" w:lineRule="auto"/>
        <w:jc w:val="both"/>
        <w:rPr>
          <w:rFonts w:ascii="Times New Roman" w:eastAsia="Times New Roman" w:hAnsi="Times New Roman" w:cs="Times New Roman"/>
          <w:sz w:val="24"/>
          <w:szCs w:val="24"/>
          <w:lang w:eastAsia="pl-PL"/>
        </w:rPr>
      </w:pP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O udzielenie zamówienia mogą ubiegać się Wykonawcy, którzy spełniają warunki dotyczące:</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 kompetencji lub uprawnień do prowadzenia określonej działalności zawodowej, o ile wynika to z odrębnych przepisów; </w:t>
      </w:r>
    </w:p>
    <w:p w:rsidR="00215957" w:rsidRDefault="00215957" w:rsidP="00215957">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Zamawiający nie określa wymagań w tym zakresie.</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sytuacji ekonomicznej lub finansowej; </w:t>
      </w:r>
    </w:p>
    <w:p w:rsidR="00215957" w:rsidRDefault="00215957" w:rsidP="00215957">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Zamawiający nie określa wymagań w tym zakresie.</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zdolności technicznej lub zawodowej;</w:t>
      </w:r>
    </w:p>
    <w:p w:rsidR="00215957" w:rsidRDefault="00215957" w:rsidP="00215957">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Zamawiający nie określa wymagań w tym zakresie.</w:t>
      </w:r>
    </w:p>
    <w:p w:rsidR="00215957" w:rsidRDefault="00215957" w:rsidP="00215957">
      <w:pPr>
        <w:spacing w:after="0" w:line="240" w:lineRule="auto"/>
        <w:ind w:left="708"/>
        <w:jc w:val="both"/>
        <w:rPr>
          <w:rFonts w:ascii="Times New Roman" w:eastAsia="Times New Roman" w:hAnsi="Times New Roman" w:cs="Times New Roman"/>
          <w:b/>
          <w:sz w:val="24"/>
          <w:szCs w:val="24"/>
          <w:lang w:eastAsia="pl-PL"/>
        </w:rPr>
      </w:pPr>
    </w:p>
    <w:p w:rsidR="00215957" w:rsidRDefault="00215957" w:rsidP="00215957">
      <w:pPr>
        <w:pStyle w:val="Akapitzlist"/>
        <w:numPr>
          <w:ilvl w:val="0"/>
          <w:numId w:val="2"/>
        </w:numPr>
        <w:spacing w:after="0" w:line="240" w:lineRule="auto"/>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Wykonawca może w celu potwierdzenia spełniania warunków udziału w postępowaniu, w stosownych sytuacjach oraz w odniesieniu do zamówienia lub jego części, polegać na zdolnościach technicznych lub zawodowych lub sytuacji finansowej lub ekonomicznej innych podmiotów, niezależnie od charakteru prawnego łączących go z nimi stosunków prawnych.</w:t>
      </w:r>
    </w:p>
    <w:p w:rsidR="00215957" w:rsidRDefault="00215957" w:rsidP="00215957">
      <w:pPr>
        <w:spacing w:after="0" w:line="240" w:lineRule="auto"/>
        <w:jc w:val="both"/>
        <w:rPr>
          <w:rFonts w:ascii="Times New Roman" w:eastAsia="Times New Roman" w:hAnsi="Times New Roman" w:cs="Times New Roman"/>
          <w:sz w:val="24"/>
          <w:szCs w:val="24"/>
          <w:lang w:eastAsia="pl-PL"/>
        </w:rPr>
      </w:pP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 Zamawiający jednocześnie informuje, iż ,,stosowna sytuacja" o której mowa w ust. 4 niniejszej SIWZ wystąpi wyłącznie w przypadku kiedy;</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Zamawiający publikuje pomocniczo wzór zobowiązania podmiotu trzeciego do oddania do dyspozycji zasobów w trakcie realizacji zamówienia (</w:t>
      </w:r>
      <w:r>
        <w:rPr>
          <w:rFonts w:ascii="Times New Roman" w:eastAsia="Times New Roman" w:hAnsi="Times New Roman" w:cs="Times New Roman"/>
          <w:b/>
          <w:sz w:val="24"/>
          <w:szCs w:val="24"/>
          <w:lang w:eastAsia="pl-PL"/>
        </w:rPr>
        <w:t>stanowiący zał. nr 8 do SIWZ</w:t>
      </w:r>
      <w:r>
        <w:rPr>
          <w:rFonts w:ascii="Times New Roman" w:eastAsia="Times New Roman" w:hAnsi="Times New Roman" w:cs="Times New Roman"/>
          <w:sz w:val="24"/>
          <w:szCs w:val="24"/>
          <w:lang w:eastAsia="pl-PL"/>
        </w:rPr>
        <w:t>).</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Zamawiający oceni,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ustawy,</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215957" w:rsidRDefault="00215957" w:rsidP="00215957">
      <w:pPr>
        <w:spacing w:after="0" w:line="240" w:lineRule="auto"/>
        <w:ind w:left="708"/>
        <w:jc w:val="both"/>
        <w:rPr>
          <w:rFonts w:ascii="Times New Roman" w:eastAsia="Times New Roman" w:hAnsi="Times New Roman" w:cs="Times New Roman"/>
          <w:sz w:val="24"/>
          <w:szCs w:val="24"/>
          <w:lang w:eastAsia="pl-PL"/>
        </w:rPr>
      </w:pPr>
    </w:p>
    <w:p w:rsidR="00215957" w:rsidRDefault="00215957" w:rsidP="00215957">
      <w:pPr>
        <w:pStyle w:val="Akapitzlist"/>
        <w:numPr>
          <w:ilvl w:val="0"/>
          <w:numId w:val="3"/>
        </w:numPr>
        <w:spacing w:after="0" w:line="240" w:lineRule="auto"/>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Zamawiający zgodnie z art. 24aa ustawy najpierw dokona oceny ofert, a następnie zbada, czy Wykonawca, którego oferta została oceniona jako najkorzystniejsza, nie podlega wykluczeniu oraz spełnia warunki udziału w postępowaniu. </w:t>
      </w:r>
    </w:p>
    <w:p w:rsidR="00215957" w:rsidRDefault="00215957" w:rsidP="00215957">
      <w:pPr>
        <w:spacing w:after="0" w:line="240" w:lineRule="auto"/>
        <w:jc w:val="both"/>
        <w:rPr>
          <w:rFonts w:ascii="Times New Roman" w:eastAsia="Times New Roman" w:hAnsi="Times New Roman" w:cs="Times New Roman"/>
          <w:sz w:val="24"/>
          <w:szCs w:val="24"/>
          <w:lang w:eastAsia="pl-PL"/>
        </w:rPr>
      </w:pPr>
    </w:p>
    <w:p w:rsidR="00215957" w:rsidRDefault="00215957" w:rsidP="00215957">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VIII. PODSTAWY WYKLUCZENIA Z POSTĘPOWANIA</w:t>
      </w:r>
    </w:p>
    <w:p w:rsidR="00215957" w:rsidRDefault="00215957" w:rsidP="00215957">
      <w:pPr>
        <w:spacing w:after="0" w:line="240" w:lineRule="auto"/>
        <w:jc w:val="both"/>
        <w:rPr>
          <w:rFonts w:ascii="Times New Roman" w:eastAsia="Times New Roman" w:hAnsi="Times New Roman" w:cs="Times New Roman"/>
          <w:b/>
          <w:sz w:val="24"/>
          <w:szCs w:val="24"/>
          <w:lang w:eastAsia="pl-PL"/>
        </w:rPr>
      </w:pP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Zamawiający, na podstawie art.24 ust. 1 pkt 12 ustawy, wyklucza z postępowania o udzielenie zamówienia Wykonawcę, który nie wykazał spełniania warunków w postępowaniu lub nie wykazał braku podstaw wykluczenia.</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Zamawiający wyklucza z postępowania o udzielenie zamówienia Wykonawcę, jeżeli zachodzą w stosunku do niego podstawy do wykluczenia, o których mowa w art. 24 ust. 1 pkt 13-23 ustawy.</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Zamawiający wyklucza również z postępowania o udzielenie zamówienia, na podstawie art. 24 ust. 5 pkt 1 ustawy,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Prawo restrukturyzacyjne (Dz. U. z 2019 r. poz. 243, ze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1ustawy z dnia 28 lutego 2003 r. - Prawo upadłościowe(Dz. U. z 2019 r. poz. 498, ze zm.).</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Wykonawca, który podlega wykluczeniu na podstawie art. 24 ust. 1 pkt 13 i 14 oraz 16-20 lub ust. 5 pkt 1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 Wykonawca nie podlega wykluczeniu, jeżeli Zamawiający, uwzględniając wagę i szczególne okoliczności czynu Wykonawcy, uzna za wystarczające dowody przedstawione na podstawie art. 24 ust. 8 ustawy.</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6. Zgodnie z art. 24 ust 12 ustawy Zamawiający może wykluczyć Wykonawcę na każdym etapie postępowania o udzielenie zamówienia. </w:t>
      </w:r>
    </w:p>
    <w:p w:rsidR="00215957" w:rsidRDefault="00215957" w:rsidP="00215957">
      <w:pPr>
        <w:spacing w:after="0" w:line="240" w:lineRule="auto"/>
        <w:jc w:val="both"/>
        <w:rPr>
          <w:rFonts w:ascii="Times New Roman" w:eastAsia="Times New Roman" w:hAnsi="Times New Roman" w:cs="Times New Roman"/>
          <w:sz w:val="24"/>
          <w:szCs w:val="24"/>
          <w:lang w:eastAsia="pl-PL"/>
        </w:rPr>
      </w:pPr>
    </w:p>
    <w:p w:rsidR="00215957" w:rsidRDefault="00215957" w:rsidP="00215957">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IX. WYKAZ OŚWIADCZEŃ LUB DOKUMENTÓW, POTWIERDZAJĄCYCH SPEŁNIANIE WARUNKÓW UDZIAŁU W POSTĘPOWANIU ORAZ BRAK PODSTAW WYKLUCZENIA</w:t>
      </w:r>
    </w:p>
    <w:p w:rsidR="00215957" w:rsidRDefault="00215957" w:rsidP="00215957">
      <w:pPr>
        <w:spacing w:after="0" w:line="240" w:lineRule="auto"/>
        <w:jc w:val="both"/>
        <w:rPr>
          <w:rFonts w:ascii="Times New Roman" w:eastAsia="Times New Roman" w:hAnsi="Times New Roman" w:cs="Times New Roman"/>
          <w:b/>
          <w:sz w:val="24"/>
          <w:szCs w:val="24"/>
          <w:lang w:eastAsia="pl-PL"/>
        </w:rPr>
      </w:pP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 Do oferty Wykonawca dołącza aktualne na dzień składania ofert oświadczenia, że Wykonawca nie podlega wykluczeniu (zgodnie z wzorem określonym w </w:t>
      </w:r>
      <w:r>
        <w:rPr>
          <w:rFonts w:ascii="Times New Roman" w:eastAsia="Times New Roman" w:hAnsi="Times New Roman" w:cs="Times New Roman"/>
          <w:b/>
          <w:sz w:val="24"/>
          <w:szCs w:val="24"/>
          <w:lang w:eastAsia="pl-PL"/>
        </w:rPr>
        <w:t>zał. nr 4 i zał. nr 7</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b/>
          <w:sz w:val="24"/>
          <w:szCs w:val="24"/>
          <w:lang w:eastAsia="pl-PL"/>
        </w:rPr>
        <w:t>do SIWZ</w:t>
      </w:r>
      <w:r>
        <w:rPr>
          <w:rFonts w:ascii="Times New Roman" w:eastAsia="Times New Roman" w:hAnsi="Times New Roman" w:cs="Times New Roman"/>
          <w:sz w:val="24"/>
          <w:szCs w:val="24"/>
          <w:lang w:eastAsia="pl-PL"/>
        </w:rPr>
        <w:t xml:space="preserve">). </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Wykonawca, który zamierza powierzyć wykonanie części zamówienia podwykonawcom, w celu wykazania braku istnienia wobec nich podstaw wykluczenia z udziału w postępowaniu składa oświadczenia dotyczące podwykonawców (zgodnie z wzorem określonym w </w:t>
      </w:r>
      <w:r>
        <w:rPr>
          <w:rFonts w:ascii="Times New Roman" w:eastAsia="Times New Roman" w:hAnsi="Times New Roman" w:cs="Times New Roman"/>
          <w:b/>
          <w:sz w:val="24"/>
          <w:szCs w:val="24"/>
          <w:lang w:eastAsia="pl-PL"/>
        </w:rPr>
        <w:t>zał. nr 6</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b/>
          <w:sz w:val="24"/>
          <w:szCs w:val="24"/>
          <w:lang w:eastAsia="pl-PL"/>
        </w:rPr>
        <w:t>do SIWZ</w:t>
      </w:r>
      <w:r>
        <w:rPr>
          <w:rFonts w:ascii="Times New Roman" w:eastAsia="Times New Roman" w:hAnsi="Times New Roman" w:cs="Times New Roman"/>
          <w:sz w:val="24"/>
          <w:szCs w:val="24"/>
          <w:lang w:eastAsia="pl-PL"/>
        </w:rPr>
        <w:t>).</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W przypadku wspólnego ubiegania się o zamówienie przez Wykonawców, oświadczenie składa każdy z Wykonawców wspólnie ubiegających się o zamówienie. Dokumenty te potwierdzają spełnianie warunków udziału w postępowaniu oraz brak podstaw wykluczenia </w:t>
      </w:r>
      <w:r>
        <w:rPr>
          <w:rFonts w:ascii="Times New Roman" w:eastAsia="Times New Roman" w:hAnsi="Times New Roman" w:cs="Times New Roman"/>
          <w:sz w:val="24"/>
          <w:szCs w:val="24"/>
          <w:lang w:eastAsia="pl-PL"/>
        </w:rPr>
        <w:lastRenderedPageBreak/>
        <w:t>w zakresie, w którym każdy z Wykonawców wykazuje spełnianie warunków udziału w postępowaniu oraz brak podstaw wykluczenia.</w:t>
      </w:r>
    </w:p>
    <w:p w:rsidR="00215957" w:rsidRDefault="00215957" w:rsidP="00215957">
      <w:pPr>
        <w:spacing w:after="0" w:line="240" w:lineRule="auto"/>
        <w:jc w:val="both"/>
        <w:rPr>
          <w:rFonts w:ascii="Times New Roman" w:eastAsia="Times New Roman" w:hAnsi="Times New Roman" w:cs="Times New Roman"/>
          <w:sz w:val="24"/>
          <w:szCs w:val="24"/>
          <w:lang w:eastAsia="pl-PL"/>
        </w:rPr>
      </w:pP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 Jeżeli Wykonawca nie złożył oświadczenia, o którym mowa w części </w:t>
      </w:r>
      <w:r>
        <w:rPr>
          <w:rFonts w:ascii="Times New Roman" w:eastAsia="Times New Roman" w:hAnsi="Times New Roman" w:cs="Times New Roman"/>
          <w:b/>
          <w:sz w:val="24"/>
          <w:szCs w:val="24"/>
          <w:lang w:eastAsia="pl-PL"/>
        </w:rPr>
        <w:t xml:space="preserve">WYKAZ OŚWIADCZEŃ LUB DOKUMENTÓW, POTWIERDZAJĄCYCH SPEŁNIANIE WARUNKÓW UDZIAŁU W POSTĘPOWANIU ORAZ BRAK PODSTAW WYKLUCZENIA </w:t>
      </w:r>
      <w:r>
        <w:rPr>
          <w:rFonts w:ascii="Times New Roman" w:eastAsia="Times New Roman" w:hAnsi="Times New Roman" w:cs="Times New Roman"/>
          <w:sz w:val="24"/>
          <w:szCs w:val="24"/>
          <w:lang w:eastAsia="pl-PL"/>
        </w:rPr>
        <w:t>ust. 1 SIWZ, oświadczeń lub dokumentów potwierdzających spełnianie warunków udziału w postępowaniu oraz brak podstaw wykluczenia, lub innych dokumentów niezbędnych do przeprowadzenia postępowania, albo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5.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 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 Wykonawca w terminie 3 dni od dnia zamieszczenia na stronie internetowej informacji, o której mowa w art. 86 ust. 5 ustawy, przekaże Zamawiającemu 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w:t>
      </w:r>
      <w:r>
        <w:rPr>
          <w:rFonts w:ascii="Times New Roman" w:eastAsia="Times New Roman" w:hAnsi="Times New Roman" w:cs="Times New Roman"/>
          <w:b/>
          <w:sz w:val="24"/>
          <w:szCs w:val="24"/>
          <w:lang w:eastAsia="pl-PL"/>
        </w:rPr>
        <w:t>zgodnie z wzorem stanowiącym zał. nr 5 do</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b/>
          <w:sz w:val="24"/>
          <w:szCs w:val="24"/>
          <w:lang w:eastAsia="pl-PL"/>
        </w:rPr>
        <w:t>SIWZ</w:t>
      </w:r>
      <w:r>
        <w:rPr>
          <w:rFonts w:ascii="Times New Roman" w:eastAsia="Times New Roman" w:hAnsi="Times New Roman" w:cs="Times New Roman"/>
          <w:sz w:val="24"/>
          <w:szCs w:val="24"/>
          <w:lang w:eastAsia="pl-PL"/>
        </w:rPr>
        <w:t>).</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 Wykonawcy wspólnie ubiegający się o udzielenie zamówienia:</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ustanawiają pełnomocnika do reprezentowania ich w postępowaniu o udzielenie zamówienia albo reprezentowania w postępowaniu i zawarcia umowy w sprawie zamówienia publicznego;</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oferta składana przez dwóch lub więcej partnerów wchodzących w skład konsorcjum lub spółki cywilnej musi być przedstawiona jako jedna oferta;</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każdy z Wykonawców składających ofertę wspólną, składa w swoim imieniu oświadczenia o których mowa w ust. 1 niniejszej części SIWZ;</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ponoszą solidarną odpowiedzialność za niewykonanie lub nienależyte wykonanie zobowiązania oraz za wyrządzone szkody w trakcie realizacji zamówienia;</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 przyjmuje się, że pełnomocnictwo do reprezentowania Wykonawców obejmuje uprawnienie do poświadczenia za zgodność z oryginałem kserokopii wszystkich dokumentów;</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 wszelka korespondencja przesyłana będzie wyłącznie dla lidera (pełnomocnika);</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 jeżeli oferta złożona przez podmioty działające wspólnie zostanie wybrana jako najkorzystniejsza, Zamawiający może przed zawarciem umowy wezwać pełnomocnika do przedstawienia umowy regulującej współpracę tych Wykonawców.</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 wszelkie rozliczenia dokonywane będą wyłącznie z podmiotem wiodącym lub pełnomocnikiem.</w:t>
      </w:r>
    </w:p>
    <w:p w:rsidR="00215957" w:rsidRDefault="00215957" w:rsidP="00215957">
      <w:pPr>
        <w:spacing w:after="0" w:line="240" w:lineRule="auto"/>
        <w:ind w:left="708"/>
        <w:jc w:val="both"/>
        <w:rPr>
          <w:rFonts w:ascii="Times New Roman" w:eastAsia="Times New Roman" w:hAnsi="Times New Roman" w:cs="Times New Roman"/>
          <w:sz w:val="24"/>
          <w:szCs w:val="24"/>
          <w:lang w:eastAsia="pl-PL"/>
        </w:rPr>
      </w:pPr>
    </w:p>
    <w:p w:rsidR="00215957" w:rsidRDefault="00215957" w:rsidP="00215957">
      <w:pPr>
        <w:spacing w:after="0" w:line="240" w:lineRule="auto"/>
        <w:ind w:left="708"/>
        <w:jc w:val="both"/>
        <w:rPr>
          <w:rFonts w:ascii="Times New Roman" w:eastAsia="Times New Roman" w:hAnsi="Times New Roman" w:cs="Times New Roman"/>
          <w:sz w:val="24"/>
          <w:szCs w:val="24"/>
          <w:lang w:eastAsia="pl-PL"/>
        </w:rPr>
      </w:pPr>
    </w:p>
    <w:p w:rsidR="00215957" w:rsidRDefault="00215957" w:rsidP="00215957">
      <w:pPr>
        <w:spacing w:after="0" w:line="240" w:lineRule="auto"/>
        <w:ind w:left="708"/>
        <w:jc w:val="both"/>
        <w:rPr>
          <w:rFonts w:ascii="Times New Roman" w:eastAsia="Times New Roman" w:hAnsi="Times New Roman" w:cs="Times New Roman"/>
          <w:sz w:val="24"/>
          <w:szCs w:val="24"/>
          <w:lang w:eastAsia="pl-PL"/>
        </w:rPr>
      </w:pP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9. Forma dokumentów</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Wszelkie oświadczenia Wykonawcy składają w oryginale.</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Pełnomocnictwo składane jest w oryginale lub kopii poświadczonej za zgodność z oryginałem przez Wykonawcę, chyba że reprezentacja wynika z innych dokumentów załączonych do oferty (np. z odpisu z rejestru).</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Wymagane dokumenty składane są w formie oryginału lub kopii poświadczonej za zgodność z oryginałem przez Wykonawcę. </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Dokumenty sporządzone w języku obcym składane są wraz z tłumaczeniem na język polski.</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 Zamawiający może żądać przedstawienia oryginału lub notarialnie poświadczonej kopii dokumentu wyłącznie wtedy, gdy złożona przez Wykonawcę kopia dokumentu jest nieczytelna lub budzi wątpliwości co do jej prawdziwości.</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 Dokumenty podmiotów zagranicznych</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 W związku z art. 26 ust. 6 ustawy, z uwagi na fakt, że Zamawiający nie ma możliwości uzyskania dokumentów dotyczących podmiotów zagranicznych za pomocą bezpłatnych i ogólnodostępnych baz danych (rejestrów publicznych), jeżeli Wykonawca ma siedzibę lub miejsce zamieszkania poza terytorium Rzeczypospolitej Polskiej, zamiast dokumentów, o których mowa w § 5 pkt 4 Rozporządzenia Ministra Rozwoju z dnia 26 lipca 2016 r. w sprawie rodzajów dokumentów, jakich może żądać zamawiający od Wykonawcy w postępowaniu o udzielenie zamówienia (Dz.U. z 2016 r. poz. 1126z </w:t>
      </w:r>
      <w:proofErr w:type="spellStart"/>
      <w:r>
        <w:rPr>
          <w:rFonts w:ascii="Times New Roman" w:eastAsia="Times New Roman" w:hAnsi="Times New Roman" w:cs="Times New Roman"/>
          <w:sz w:val="24"/>
          <w:szCs w:val="24"/>
          <w:lang w:eastAsia="pl-PL"/>
        </w:rPr>
        <w:t>późn</w:t>
      </w:r>
      <w:proofErr w:type="spellEnd"/>
      <w:r>
        <w:rPr>
          <w:rFonts w:ascii="Times New Roman" w:eastAsia="Times New Roman" w:hAnsi="Times New Roman" w:cs="Times New Roman"/>
          <w:sz w:val="24"/>
          <w:szCs w:val="24"/>
          <w:lang w:eastAsia="pl-PL"/>
        </w:rPr>
        <w:t>. zm.), tj. odpisu z właściwego rejestru lub centralnej ewidencji i informacji o działalności gospodarczej, jeżeli odrębne przepisy wymagają wpisu do rejestru lub ewidencji, w celu potwierdzenia braku podstaw wykluczenia na podstawie art. 24 ust. 5 pkt 1 ustawy – składa dokument lub dokumenty wystawione w kraju, w którym wykonawca ma siedzibę lub miejsce zamieszkania, potwierdzające, że nie otwarto jego likwidacji ani nie ogłoszono upadłości.</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Dokumenty, o których mowa w ust. 1, powinny być wystawione nie wcześniej niż 6 miesięcy przed upływem terminu składania ofert albo wniosków o dopuszczenie do udziału w postępowaniu.</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Jeżeli w kraju, w którym wykonawca ma siedzibę lub miejsce zamieszkania ma osoba, której dokument dotyczy, nie wydaje się dokumentów, o których mowa w ust.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2 stosuje się odpowiednio.</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W przypadku wątpliwości co do treści dokumentu złożonego przez Wykonawcę Zamawiający może zwrócić się do właściwych organów odpowiednio kraju miejsca zamieszkania osoby lub kraju, w którym Wykonawca ma siedzibę lub miejsce zamieszkania lub miejsce zamieszkania ma osoba, której dokument dotyczy, o udzielenie niezbędnych informacji dotyczących tego dokumentu.</w:t>
      </w:r>
    </w:p>
    <w:p w:rsidR="00215957" w:rsidRDefault="00215957" w:rsidP="00215957">
      <w:pPr>
        <w:spacing w:after="0" w:line="240" w:lineRule="auto"/>
        <w:ind w:left="708"/>
        <w:jc w:val="both"/>
        <w:rPr>
          <w:rFonts w:ascii="Times New Roman" w:eastAsia="Times New Roman" w:hAnsi="Times New Roman" w:cs="Times New Roman"/>
          <w:sz w:val="24"/>
          <w:szCs w:val="24"/>
          <w:lang w:eastAsia="pl-PL"/>
        </w:rPr>
      </w:pP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11.Wykonawca może, nie później niż w terminie składania ofert, zastrzec, że informacje stanowiące tajemnicę przedsiębiorstwa w rozumieniu przepisów o zwalczaniu nieuczciwej konkurencji nie mogą być udostępniane. W takim przypadku wykonawca jest zobowiązany wykazać, iż zastrzeżone informacje stanowią tajemnicę przedsiębiorstwa.</w:t>
      </w:r>
    </w:p>
    <w:p w:rsidR="00215957" w:rsidRDefault="00215957" w:rsidP="00215957">
      <w:pPr>
        <w:spacing w:after="0" w:line="240" w:lineRule="auto"/>
        <w:jc w:val="both"/>
        <w:rPr>
          <w:rFonts w:ascii="Times New Roman" w:eastAsia="Times New Roman" w:hAnsi="Times New Roman" w:cs="Times New Roman"/>
          <w:sz w:val="24"/>
          <w:szCs w:val="24"/>
          <w:lang w:eastAsia="pl-PL"/>
        </w:rPr>
      </w:pPr>
    </w:p>
    <w:p w:rsidR="00215957" w:rsidRDefault="00215957" w:rsidP="002159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 Zgodnie z art. 11 ust. 4 ustawy z dnia 14 kwietnia 1993 r. o zwalczaniu nieuczciwej konkurencji (Dz. U. z 2019 r. poz. 1010), przez tajemnicę przedsiębiorstwa rozumie się nie ujawnione do wiadomości publiczne informacje techniczne, technologiczne, organizacyjne przedsiębiorstwa lub inne informacje posiadające wartość gospodarczą co do których </w:t>
      </w:r>
      <w:r>
        <w:rPr>
          <w:rFonts w:ascii="Times New Roman" w:hAnsi="Times New Roman" w:cs="Times New Roman"/>
          <w:sz w:val="24"/>
          <w:szCs w:val="24"/>
        </w:rPr>
        <w:lastRenderedPageBreak/>
        <w:t xml:space="preserve">przedsiębiorca podjął niezbędne działania w celu zachowania ich poufności. Wykonawca nie może zastrzec informacji, o których mowa w art.46 ust. 4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rsidR="00215957" w:rsidRDefault="00215957" w:rsidP="002159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 W przypadku, gdy informacje zawarte w ofercie stanowią tajemnicę przedsiębiorstwa w rozumieniu przepisów o zwalczaniu nieuczciwej konkurencji, Wykonawca jest zobowiązany wyraźnie zastrzec w ofercie i odpowiednio zabezpieczyć takie informacje oraz umieścić stosowne oświadczenie woli podpisane przez osobę(y) umocowaną(e) do reprezentowania Wykonawcy, np. „Uwaga. Niniejsze informacje stanowią tajemnicę przedsiębiorstwa i nie mogą być udostępniane”. Wskazane jest wyodrębnienie dokumentów zawierających zastrzeżone informacje stanowiące tajemnicę przedsiębiorstwa. </w:t>
      </w:r>
    </w:p>
    <w:p w:rsidR="00215957" w:rsidRDefault="00215957" w:rsidP="00215957">
      <w:pPr>
        <w:spacing w:after="0" w:line="240" w:lineRule="auto"/>
        <w:jc w:val="both"/>
        <w:rPr>
          <w:rFonts w:ascii="Times New Roman" w:hAnsi="Times New Roman" w:cs="Times New Roman"/>
          <w:b/>
          <w:sz w:val="24"/>
          <w:szCs w:val="24"/>
        </w:rPr>
      </w:pPr>
    </w:p>
    <w:p w:rsidR="00215957" w:rsidRDefault="00215957" w:rsidP="0021595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X. INFORMACJA O PODWYKONAWCACH</w:t>
      </w:r>
    </w:p>
    <w:p w:rsidR="00215957" w:rsidRDefault="00215957" w:rsidP="00215957">
      <w:pPr>
        <w:spacing w:after="0" w:line="240" w:lineRule="auto"/>
        <w:jc w:val="both"/>
        <w:rPr>
          <w:rFonts w:ascii="Times New Roman" w:hAnsi="Times New Roman" w:cs="Times New Roman"/>
          <w:b/>
          <w:sz w:val="24"/>
          <w:szCs w:val="24"/>
        </w:rPr>
      </w:pPr>
    </w:p>
    <w:p w:rsidR="00215957" w:rsidRDefault="00215957" w:rsidP="002159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Wykonawca może powierzyć wykonanie części przedmiotu zamówienia podwykonawcom, o ile – zgodnie z art. 36 ust. 4 ustawy Prawo zamówień publicznych – ich zakres wskaże w formularzu oferty. Za działania lub zaniechania podwykonawców Wykonawca ponosi pełną odpowiedzialność.</w:t>
      </w:r>
    </w:p>
    <w:p w:rsidR="00215957" w:rsidRDefault="00215957" w:rsidP="002159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Wykonawca zobowiązany jest wskazać w oświadczeniu (</w:t>
      </w:r>
      <w:r>
        <w:rPr>
          <w:rFonts w:ascii="Times New Roman" w:hAnsi="Times New Roman" w:cs="Times New Roman"/>
          <w:b/>
          <w:sz w:val="24"/>
          <w:szCs w:val="24"/>
        </w:rPr>
        <w:t>stanowiącym zał. nr 6 do SIWZ</w:t>
      </w:r>
      <w:r>
        <w:rPr>
          <w:rFonts w:ascii="Times New Roman" w:hAnsi="Times New Roman" w:cs="Times New Roman"/>
          <w:sz w:val="24"/>
          <w:szCs w:val="24"/>
        </w:rPr>
        <w:t>),części zamówienia, których wykonanie zamierza powierzyć podwykonawcom i podania przez Wykonawcę firm podwykonawców. W przypadku braku wskazania części zamówienia, których wykonanie miałoby być powierzone podwykonawcom, Zamawiający uzna, że Wykonawca samodzielnie zrealizuje całość zamówienia.</w:t>
      </w:r>
    </w:p>
    <w:p w:rsidR="00215957" w:rsidRDefault="00215957" w:rsidP="002159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Jeżeli zmiana albo rezygnacja z podwykonawcy dotyczy podmiotu, na którego zasoby wykonawca  powoływał się, na zasadach określonych w art. 22a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215957" w:rsidRDefault="00215957" w:rsidP="002159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Podwykonawcę w stosunkach z Zamawiającym reprezentuje Wykonawca.</w:t>
      </w:r>
    </w:p>
    <w:p w:rsidR="00215957" w:rsidRDefault="00215957" w:rsidP="00215957">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5. Wykonawca jest odpowiedzialny za działania lub zaniechania podwykonawcy, jego </w:t>
      </w:r>
      <w:r>
        <w:rPr>
          <w:rFonts w:ascii="Times New Roman" w:hAnsi="Times New Roman" w:cs="Times New Roman"/>
          <w:b/>
          <w:sz w:val="24"/>
          <w:szCs w:val="24"/>
        </w:rPr>
        <w:t>przedstawicieli lub pracowników, jak za własne działania lub zaniechania.</w:t>
      </w:r>
    </w:p>
    <w:p w:rsidR="00215957" w:rsidRDefault="00215957" w:rsidP="00215957">
      <w:pPr>
        <w:spacing w:after="0" w:line="240" w:lineRule="auto"/>
        <w:jc w:val="both"/>
        <w:rPr>
          <w:rFonts w:ascii="Times New Roman" w:hAnsi="Times New Roman" w:cs="Times New Roman"/>
          <w:b/>
          <w:sz w:val="24"/>
          <w:szCs w:val="24"/>
        </w:rPr>
      </w:pPr>
    </w:p>
    <w:p w:rsidR="00215957" w:rsidRDefault="00215957" w:rsidP="0021595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XI. ROZLICZENIA POMIĘDZY ZAMAWIAJĄCYM A WYKONAWCĄ</w:t>
      </w:r>
    </w:p>
    <w:p w:rsidR="00215957" w:rsidRDefault="00215957" w:rsidP="00215957">
      <w:pPr>
        <w:spacing w:after="0" w:line="240" w:lineRule="auto"/>
        <w:jc w:val="both"/>
        <w:rPr>
          <w:rFonts w:ascii="Times New Roman" w:hAnsi="Times New Roman" w:cs="Times New Roman"/>
          <w:b/>
          <w:sz w:val="24"/>
          <w:szCs w:val="24"/>
        </w:rPr>
      </w:pPr>
    </w:p>
    <w:p w:rsidR="00215957" w:rsidRDefault="00215957" w:rsidP="002159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Rozliczenia odbywać się będą w złotych polskich, Zamawiający nie przewiduje rozliczeń w walutach obcych.</w:t>
      </w:r>
    </w:p>
    <w:p w:rsidR="00215957" w:rsidRDefault="00215957" w:rsidP="002159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Warunki rozliczenia wykonania przedmiotu zamówienia:</w:t>
      </w:r>
    </w:p>
    <w:p w:rsidR="00215957" w:rsidRDefault="00215957" w:rsidP="002159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 produkty żywnościowe dostarczone w ramach każdego zamówienia Wykonawca wystawiać będzie faktury VAT. Na fakturze Wykonawca wymieni asortyment, ilość oraz cenę.</w:t>
      </w:r>
    </w:p>
    <w:p w:rsidR="00215957" w:rsidRDefault="00215957" w:rsidP="00215957">
      <w:pPr>
        <w:spacing w:after="0" w:line="240" w:lineRule="auto"/>
        <w:jc w:val="both"/>
        <w:rPr>
          <w:rFonts w:ascii="Times New Roman" w:hAnsi="Times New Roman" w:cs="Times New Roman"/>
          <w:b/>
          <w:sz w:val="24"/>
          <w:szCs w:val="24"/>
        </w:rPr>
      </w:pPr>
    </w:p>
    <w:p w:rsidR="00215957" w:rsidRDefault="00215957" w:rsidP="0021595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XII. INFORMACJE O SPOSOBIE POROZUMIEWANIA SIĘ ZAMAWIAJĄCEGO Z WYKONAWCAMI ORAZ PRZEKAZYWANIA OŚWIADCZEŃ LUB DOKUMENTÓW </w:t>
      </w:r>
    </w:p>
    <w:p w:rsidR="00215957" w:rsidRDefault="00215957" w:rsidP="00215957">
      <w:pPr>
        <w:spacing w:after="0" w:line="240" w:lineRule="auto"/>
        <w:jc w:val="both"/>
        <w:rPr>
          <w:rFonts w:ascii="Times New Roman" w:hAnsi="Times New Roman" w:cs="Times New Roman"/>
          <w:b/>
          <w:sz w:val="24"/>
          <w:szCs w:val="24"/>
        </w:rPr>
      </w:pPr>
    </w:p>
    <w:p w:rsidR="00215957" w:rsidRDefault="00215957" w:rsidP="00215957">
      <w:pPr>
        <w:pStyle w:val="Akapitzlist"/>
        <w:numPr>
          <w:ilvl w:val="0"/>
          <w:numId w:val="4"/>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Komunikacja między zamawiającym a wykonawcami odbywa się:</w:t>
      </w:r>
    </w:p>
    <w:p w:rsidR="00215957" w:rsidRDefault="00215957" w:rsidP="00215957">
      <w:pPr>
        <w:pStyle w:val="Akapitzlist"/>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 pośrednictwem operatora pocztowego w rozumieniu ustawy z dnia 23 listopada 2012 r. Prawo pocztowe (Dz. U. z 2018 r., poz. 2188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rsidR="00215957" w:rsidRDefault="00215957" w:rsidP="00215957">
      <w:pPr>
        <w:pStyle w:val="Akapitzlist"/>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osobiście, za pośrednictwem posłańca,</w:t>
      </w:r>
    </w:p>
    <w:p w:rsidR="00215957" w:rsidRDefault="00215957" w:rsidP="00215957">
      <w:pPr>
        <w:pStyle w:val="Akapitzlist"/>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przy użyciu faksu </w:t>
      </w:r>
    </w:p>
    <w:p w:rsidR="00215957" w:rsidRDefault="00215957" w:rsidP="002159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 przy użyciu środków komunikacji elektronicznej w rozumieniu ustawy z dnia 18 lipca 2002 r. o świadczeniu usług drogą elektroniczną (Dz. U. z 2019 r. poz. 123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rsidR="00215957" w:rsidRDefault="00215957" w:rsidP="002159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Zapytania do SIWZ mogą być złożone w formie pisemnej, faksem lub drogą elektroniczną (Zamawiający prosi o przekazanie zapytań w formie edytowalnej, gdyż skróci to czas udzielania wyjaśnień) na adres </w:t>
      </w:r>
      <w:hyperlink r:id="rId8" w:history="1">
        <w:r>
          <w:rPr>
            <w:rStyle w:val="Hipercze"/>
            <w:rFonts w:ascii="Times New Roman" w:hAnsi="Times New Roman" w:cs="Times New Roman"/>
            <w:sz w:val="24"/>
            <w:szCs w:val="24"/>
          </w:rPr>
          <w:t>sp.eg@op.pl</w:t>
        </w:r>
      </w:hyperlink>
      <w:r>
        <w:rPr>
          <w:rStyle w:val="Hipercze"/>
          <w:rFonts w:ascii="Times New Roman" w:hAnsi="Times New Roman" w:cs="Times New Roman"/>
          <w:sz w:val="24"/>
          <w:szCs w:val="24"/>
        </w:rPr>
        <w:t>.</w:t>
      </w:r>
    </w:p>
    <w:p w:rsidR="00215957" w:rsidRDefault="00215957" w:rsidP="002159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Wyłączna forma pisemna zastrzeżona jest:</w:t>
      </w:r>
    </w:p>
    <w:p w:rsidR="00215957" w:rsidRDefault="00215957" w:rsidP="002159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w myśl przepisu art. 18 pkt 4 ustawy z dnia 22 czerwca 2016 r. o zmianie ustawy Prawo zamówień publicznych oraz niektórych innych ustaw (Dz. U. z 2016 r., poz. 1020) – dla złożenia oferty wraz z załącznikami (w szczególności oświadczeń z art. 25a ustawy),</w:t>
      </w:r>
    </w:p>
    <w:p w:rsidR="00215957" w:rsidRDefault="00215957" w:rsidP="002159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 dla zmiany lub wycofania oferty oraz oświadczeń i dokumentów składanych w odpowiedzi na wezwanie, o którym mowa w art. 26 ust. 3 ustawy,</w:t>
      </w:r>
    </w:p>
    <w:p w:rsidR="00215957" w:rsidRDefault="00215957" w:rsidP="002159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 w myśl § 14 ust. 1 rozporządzenia oświadczenia dotyczące Wykonawcy i innych podmiotów, na których zdolnościach lub sytuacji polega wykonawca na zasadach określonych w art. 22 a ustawy oraz dotyczące podwykonawców, składane są w oryginale.</w:t>
      </w:r>
    </w:p>
    <w:p w:rsidR="00215957" w:rsidRDefault="00215957" w:rsidP="002159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Wykonawca może zwrócić się do Zamawiającego o wyjaśnienie treści SIWZ. Zamawiający jest zobowiązany udzielić wyjaśnień niezwłocznie, jednak nie później niż na 2 dni przed upływem terminu składania ofert – pod warunkiem, że wniosek o wyjaśnienie treści SIWZ wpłynął do Zamawiającego nie później niż do końca dnia, w którym upływa połowa wyznaczonego terminu składnia ofert.</w:t>
      </w:r>
    </w:p>
    <w:p w:rsidR="00215957" w:rsidRDefault="00215957" w:rsidP="002159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Jeżeli wniosek o wyjaśnienie treści SIWZ wpłynie po upływie terminu składania wniosku, o którym mowa w pkt 4 lub dotyczy udzielonych wyjaśnień, Zamawiający może udzielić wyjaśnień albo pozostawić wniosek bez rozpatrzenia.</w:t>
      </w:r>
    </w:p>
    <w:p w:rsidR="00215957" w:rsidRDefault="00215957" w:rsidP="002159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Przedłużenie terminu składania ofert nie wpływa na bieg terminu składania wniosku, o którym mowa w pkt 4.</w:t>
      </w:r>
    </w:p>
    <w:p w:rsidR="00215957" w:rsidRDefault="00215957" w:rsidP="002159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Treść zapytań wraz z wyjaśnieniem Zamawiający przekaże Wykonawcom, którym przekazał SIWZ, bez ujawniania źródła zapytania oraz zamieści je na swojej stronie internetowej.</w:t>
      </w:r>
    </w:p>
    <w:p w:rsidR="00215957" w:rsidRDefault="00215957" w:rsidP="002159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 W uzasadnionych przypadkach Zamawiający może przed upływem terminu składania ofert zmienić treść SIWZ. Dokonaną zmianę SIWZ Zamawiający udostępnia na swojej stronie internetowej.</w:t>
      </w:r>
    </w:p>
    <w:p w:rsidR="00215957" w:rsidRDefault="00215957" w:rsidP="002159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 Jeżeli w wyniku zmiany treści SIWZ nieprowadzącej do zmiany treści ogłoszenia o zamówieniu jest niezbędny dodatkowy czas na wprowadzenie zmian w ofertach, zamawiający przedłuża termin składania ofert i informuje o tym wykonawców, którym przekazano SIWZ, oraz na swojej stronie internetowej.</w:t>
      </w:r>
    </w:p>
    <w:p w:rsidR="00215957" w:rsidRDefault="00215957" w:rsidP="002159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 Zamawiający nie ponosi odpowiedzialności za błędy w transmisji danych, w tym błędy spowodowane awariami systemów teleinformatycznych, systemów zasilania lub też okolicznościami zależnymi od operatora zapewniającego transmisje danych.</w:t>
      </w:r>
    </w:p>
    <w:p w:rsidR="00215957" w:rsidRDefault="00215957" w:rsidP="002159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 Nie przewiduje się zebrania Wykonawców.</w:t>
      </w:r>
    </w:p>
    <w:p w:rsidR="00215957" w:rsidRDefault="00215957" w:rsidP="00215957">
      <w:pPr>
        <w:spacing w:after="0" w:line="240" w:lineRule="auto"/>
        <w:jc w:val="both"/>
        <w:rPr>
          <w:rFonts w:ascii="Times New Roman" w:hAnsi="Times New Roman" w:cs="Times New Roman"/>
          <w:b/>
          <w:sz w:val="24"/>
          <w:szCs w:val="24"/>
        </w:rPr>
      </w:pPr>
    </w:p>
    <w:p w:rsidR="00215957" w:rsidRDefault="00215957" w:rsidP="0021595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XIII. WSKAZANIE OSÓB UPRAWNIONYCH DO POROZUMIEWANIA SIĘ Z WYKONAWCAMI</w:t>
      </w:r>
    </w:p>
    <w:p w:rsidR="00215957" w:rsidRDefault="00215957" w:rsidP="00215957">
      <w:pPr>
        <w:spacing w:after="0" w:line="240" w:lineRule="auto"/>
        <w:jc w:val="both"/>
        <w:rPr>
          <w:rFonts w:ascii="Times New Roman" w:hAnsi="Times New Roman" w:cs="Times New Roman"/>
          <w:b/>
          <w:sz w:val="24"/>
          <w:szCs w:val="24"/>
        </w:rPr>
      </w:pPr>
    </w:p>
    <w:p w:rsidR="00215957" w:rsidRDefault="00215957" w:rsidP="002159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Osobami uprawnionymi do bezpośredniego kontaktowania się z Wykonawcami są: </w:t>
      </w:r>
    </w:p>
    <w:p w:rsidR="00215957" w:rsidRDefault="00215957" w:rsidP="002159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Donata Patora – dyrektor szkoły, tel. (24) 3841420, adres e-mail: </w:t>
      </w:r>
      <w:hyperlink r:id="rId9" w:history="1">
        <w:r>
          <w:rPr>
            <w:rStyle w:val="Hipercze"/>
            <w:rFonts w:ascii="Times New Roman" w:hAnsi="Times New Roman" w:cs="Times New Roman"/>
            <w:sz w:val="24"/>
            <w:szCs w:val="24"/>
          </w:rPr>
          <w:t>sp.eg@op.pl</w:t>
        </w:r>
      </w:hyperlink>
      <w:r>
        <w:rPr>
          <w:rStyle w:val="Hipercze"/>
          <w:rFonts w:ascii="Times New Roman" w:hAnsi="Times New Roman" w:cs="Times New Roman"/>
          <w:sz w:val="24"/>
          <w:szCs w:val="24"/>
        </w:rPr>
        <w:t>,</w:t>
      </w:r>
      <w:r>
        <w:rPr>
          <w:rFonts w:ascii="Times New Roman" w:hAnsi="Times New Roman" w:cs="Times New Roman"/>
          <w:sz w:val="24"/>
          <w:szCs w:val="24"/>
        </w:rPr>
        <w:t xml:space="preserve"> </w:t>
      </w:r>
    </w:p>
    <w:p w:rsidR="00215957" w:rsidRDefault="00215957" w:rsidP="002159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Ewelina Bernaciak, tel. (24) 3841420.</w:t>
      </w:r>
    </w:p>
    <w:p w:rsidR="00215957" w:rsidRDefault="00215957" w:rsidP="00215957">
      <w:pPr>
        <w:spacing w:after="0" w:line="240" w:lineRule="auto"/>
        <w:jc w:val="both"/>
        <w:rPr>
          <w:rFonts w:ascii="Times New Roman" w:hAnsi="Times New Roman" w:cs="Times New Roman"/>
          <w:b/>
          <w:sz w:val="24"/>
          <w:szCs w:val="24"/>
        </w:rPr>
      </w:pPr>
    </w:p>
    <w:p w:rsidR="00215957" w:rsidRDefault="00215957" w:rsidP="0021595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XIV. WADIUM</w:t>
      </w:r>
    </w:p>
    <w:p w:rsidR="00215957" w:rsidRDefault="00215957" w:rsidP="00215957">
      <w:pPr>
        <w:spacing w:after="0" w:line="240" w:lineRule="auto"/>
        <w:jc w:val="both"/>
        <w:rPr>
          <w:rFonts w:ascii="Times New Roman" w:hAnsi="Times New Roman" w:cs="Times New Roman"/>
          <w:b/>
          <w:sz w:val="24"/>
          <w:szCs w:val="24"/>
        </w:rPr>
      </w:pPr>
    </w:p>
    <w:p w:rsidR="00215957" w:rsidRDefault="00215957" w:rsidP="0021595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Zamawiający nie wymaga wniesienia wadium.</w:t>
      </w:r>
    </w:p>
    <w:p w:rsidR="00215957" w:rsidRDefault="00215957" w:rsidP="00215957">
      <w:pPr>
        <w:spacing w:after="0" w:line="240" w:lineRule="auto"/>
        <w:jc w:val="both"/>
        <w:rPr>
          <w:rFonts w:ascii="Times New Roman" w:hAnsi="Times New Roman" w:cs="Times New Roman"/>
          <w:b/>
          <w:sz w:val="24"/>
          <w:szCs w:val="24"/>
        </w:rPr>
      </w:pPr>
    </w:p>
    <w:p w:rsidR="00215957" w:rsidRDefault="00215957" w:rsidP="00215957">
      <w:pPr>
        <w:spacing w:after="0" w:line="240" w:lineRule="auto"/>
        <w:jc w:val="both"/>
        <w:rPr>
          <w:rFonts w:ascii="Times New Roman" w:hAnsi="Times New Roman" w:cs="Times New Roman"/>
          <w:b/>
          <w:sz w:val="24"/>
          <w:szCs w:val="24"/>
        </w:rPr>
      </w:pPr>
    </w:p>
    <w:p w:rsidR="00215957" w:rsidRDefault="00215957" w:rsidP="00215957">
      <w:pPr>
        <w:spacing w:after="0" w:line="240" w:lineRule="auto"/>
        <w:jc w:val="both"/>
        <w:rPr>
          <w:rFonts w:ascii="Times New Roman" w:hAnsi="Times New Roman" w:cs="Times New Roman"/>
          <w:b/>
          <w:sz w:val="24"/>
          <w:szCs w:val="24"/>
        </w:rPr>
      </w:pPr>
    </w:p>
    <w:p w:rsidR="00215957" w:rsidRDefault="00215957" w:rsidP="00215957">
      <w:pPr>
        <w:spacing w:after="0" w:line="240" w:lineRule="auto"/>
        <w:jc w:val="both"/>
        <w:rPr>
          <w:rFonts w:ascii="Times New Roman" w:hAnsi="Times New Roman" w:cs="Times New Roman"/>
          <w:b/>
          <w:sz w:val="24"/>
          <w:szCs w:val="24"/>
        </w:rPr>
      </w:pPr>
    </w:p>
    <w:p w:rsidR="00215957" w:rsidRDefault="00215957" w:rsidP="0021595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XV. ZABEZPIECZENIE NALEŻYTEGO WYKONANIA UMOWY</w:t>
      </w:r>
    </w:p>
    <w:p w:rsidR="00215957" w:rsidRDefault="00215957" w:rsidP="00215957">
      <w:pPr>
        <w:spacing w:after="0" w:line="240" w:lineRule="auto"/>
        <w:jc w:val="both"/>
        <w:rPr>
          <w:rFonts w:ascii="Times New Roman" w:hAnsi="Times New Roman" w:cs="Times New Roman"/>
          <w:b/>
          <w:sz w:val="24"/>
          <w:szCs w:val="24"/>
        </w:rPr>
      </w:pPr>
    </w:p>
    <w:p w:rsidR="00215957" w:rsidRDefault="00215957" w:rsidP="002159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Zamawiający nie żąda od Wykonawcy wniesienia zabezpieczenia należytego wykonania umowy.</w:t>
      </w:r>
    </w:p>
    <w:p w:rsidR="00215957" w:rsidRDefault="00215957" w:rsidP="00215957">
      <w:pPr>
        <w:spacing w:after="0" w:line="240" w:lineRule="auto"/>
        <w:jc w:val="both"/>
        <w:rPr>
          <w:rFonts w:ascii="Times New Roman" w:hAnsi="Times New Roman" w:cs="Times New Roman"/>
          <w:b/>
          <w:sz w:val="24"/>
          <w:szCs w:val="24"/>
        </w:rPr>
      </w:pPr>
    </w:p>
    <w:p w:rsidR="00215957" w:rsidRDefault="00215957" w:rsidP="0021595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XVI. TERMIN ZWIĄZANIA OFERTĄ</w:t>
      </w:r>
    </w:p>
    <w:p w:rsidR="00215957" w:rsidRDefault="00215957" w:rsidP="00215957">
      <w:pPr>
        <w:spacing w:after="0" w:line="240" w:lineRule="auto"/>
        <w:jc w:val="both"/>
        <w:rPr>
          <w:rFonts w:ascii="Times New Roman" w:hAnsi="Times New Roman" w:cs="Times New Roman"/>
          <w:b/>
          <w:sz w:val="24"/>
          <w:szCs w:val="24"/>
        </w:rPr>
      </w:pPr>
    </w:p>
    <w:p w:rsidR="00215957" w:rsidRDefault="00215957" w:rsidP="002159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Termin związania ofertą ustala się na 30 dni. Bieg terminu rozpoczyna się wraz z upływem terminu składania ofert.</w:t>
      </w:r>
    </w:p>
    <w:p w:rsidR="00215957" w:rsidRDefault="00215957" w:rsidP="002159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W przypadku wniesienia odwołania po upływie terminu składania ofert, bieg terminu związania ofertą ulega zawieszeniu do czasu ogłoszenia przez Krajową Izbę Odwoławczą orzeczenia.</w:t>
      </w:r>
    </w:p>
    <w:p w:rsidR="00215957" w:rsidRDefault="00215957" w:rsidP="002159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dłużej jednak niż 60 dni.</w:t>
      </w:r>
    </w:p>
    <w:p w:rsidR="00215957" w:rsidRDefault="00215957" w:rsidP="00215957">
      <w:pPr>
        <w:spacing w:after="0" w:line="240" w:lineRule="auto"/>
        <w:jc w:val="both"/>
        <w:rPr>
          <w:rFonts w:ascii="Times New Roman" w:hAnsi="Times New Roman" w:cs="Times New Roman"/>
          <w:b/>
          <w:sz w:val="24"/>
          <w:szCs w:val="24"/>
        </w:rPr>
      </w:pPr>
    </w:p>
    <w:p w:rsidR="00215957" w:rsidRDefault="00215957" w:rsidP="0021595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XVII. OPIS SPOSOBU PRZYGOTOWYWANIA OFERTY</w:t>
      </w:r>
    </w:p>
    <w:p w:rsidR="00215957" w:rsidRDefault="00215957" w:rsidP="00215957">
      <w:pPr>
        <w:spacing w:after="0" w:line="240" w:lineRule="auto"/>
        <w:jc w:val="both"/>
        <w:rPr>
          <w:rFonts w:ascii="Times New Roman" w:hAnsi="Times New Roman" w:cs="Times New Roman"/>
          <w:b/>
          <w:sz w:val="24"/>
          <w:szCs w:val="24"/>
        </w:rPr>
      </w:pPr>
    </w:p>
    <w:p w:rsidR="00215957" w:rsidRDefault="00215957" w:rsidP="002159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Przed obliczeniem ceny oferty Wykonawca powinien dokładnie i szczegółowo zapoznać się z wymaganiami dotyczącymi realizacji przedmiotu zamówienia, w szczególności z opisem przedmiotu zamówienia oraz innymi wymaganiami Zamawiającego określonymi w niniejszej SIWZ.</w:t>
      </w:r>
    </w:p>
    <w:p w:rsidR="00215957" w:rsidRDefault="00215957" w:rsidP="002159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Wykonawca nie może dokonywać zmian w treści formularza ofertowego (stanowiącego </w:t>
      </w:r>
      <w:r>
        <w:rPr>
          <w:rFonts w:ascii="Times New Roman" w:hAnsi="Times New Roman" w:cs="Times New Roman"/>
          <w:b/>
          <w:sz w:val="24"/>
          <w:szCs w:val="24"/>
        </w:rPr>
        <w:t>zał. nr 1 do SIWZ</w:t>
      </w:r>
      <w:r>
        <w:rPr>
          <w:rFonts w:ascii="Times New Roman" w:hAnsi="Times New Roman" w:cs="Times New Roman"/>
          <w:sz w:val="24"/>
          <w:szCs w:val="24"/>
        </w:rPr>
        <w:t>) oraz załączników do formularza, a w szczególności usuwać jakichkolwiek jego zapisów, bądź zmieniać ich treść.</w:t>
      </w:r>
    </w:p>
    <w:p w:rsidR="00215957" w:rsidRDefault="00215957" w:rsidP="002159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Informacje dotyczące warunków składania oferty</w:t>
      </w:r>
    </w:p>
    <w:p w:rsidR="00215957" w:rsidRDefault="00215957" w:rsidP="002159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Ofertę należy sporządzić zgodnie z formularzem oferty, stanowiącym </w:t>
      </w:r>
      <w:r>
        <w:rPr>
          <w:rFonts w:ascii="Times New Roman" w:hAnsi="Times New Roman" w:cs="Times New Roman"/>
          <w:b/>
          <w:sz w:val="24"/>
          <w:szCs w:val="24"/>
        </w:rPr>
        <w:t>zał. nr</w:t>
      </w:r>
      <w:r>
        <w:rPr>
          <w:rFonts w:ascii="Times New Roman" w:hAnsi="Times New Roman" w:cs="Times New Roman"/>
          <w:sz w:val="24"/>
          <w:szCs w:val="24"/>
        </w:rPr>
        <w:t xml:space="preserve"> </w:t>
      </w:r>
      <w:r>
        <w:rPr>
          <w:rFonts w:ascii="Times New Roman" w:hAnsi="Times New Roman" w:cs="Times New Roman"/>
          <w:b/>
          <w:sz w:val="24"/>
          <w:szCs w:val="24"/>
        </w:rPr>
        <w:t>1do SIWZ</w:t>
      </w:r>
      <w:r>
        <w:rPr>
          <w:rFonts w:ascii="Times New Roman" w:hAnsi="Times New Roman" w:cs="Times New Roman"/>
          <w:sz w:val="24"/>
          <w:szCs w:val="24"/>
        </w:rPr>
        <w:t>.</w:t>
      </w:r>
    </w:p>
    <w:p w:rsidR="00215957" w:rsidRDefault="00215957" w:rsidP="002159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Do oferty muszą być dołączone wszystkie wymagane przez Zamawiającego dokumenty wymienione w SIWZ oraz wypełnione załączniki do SIWZ.</w:t>
      </w:r>
    </w:p>
    <w:p w:rsidR="00215957" w:rsidRDefault="00215957" w:rsidP="002159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Jeżeli Wykonawca jako załącznik do oferty dołącza kopię jakiegoś dokumentu, musi być ona potwierdzona za zgodność z oryginałem.</w:t>
      </w:r>
    </w:p>
    <w:p w:rsidR="00215957" w:rsidRDefault="00215957" w:rsidP="002159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Oferta musi być sporządzona w języku polskim na maszynie do pisania, komputerze lub ręcznie nieścieralnym atramentem oraz podpisana przez Wykonawcę lub osobę upoważnioną do reprezentowania Wykonawcy. Wszelkie miejsca w których Wykonawca naniósł zmiany, muszą być parafowane przez osobę podpisującą ofertę. </w:t>
      </w:r>
    </w:p>
    <w:p w:rsidR="00215957" w:rsidRDefault="00215957" w:rsidP="002159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Zamawiający sugeruje, aby oferta była trwale spięta. </w:t>
      </w:r>
    </w:p>
    <w:p w:rsidR="00215957" w:rsidRDefault="00215957" w:rsidP="002159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Wykonawca składa tylko jedną ofertę. </w:t>
      </w:r>
    </w:p>
    <w:p w:rsidR="00215957" w:rsidRDefault="00215957" w:rsidP="002159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Wykonawca ponosi wszelkie koszty związane z przygotowaniem i złożeniem oferty. </w:t>
      </w:r>
    </w:p>
    <w:p w:rsidR="00215957" w:rsidRDefault="00215957" w:rsidP="002159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 Żadne dokumenty wchodzące w skład oferty, w tym również te przedstawione w formie oryginałów, nie podlegają zwrotowi.</w:t>
      </w:r>
    </w:p>
    <w:p w:rsidR="00215957" w:rsidRDefault="00215957" w:rsidP="002159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 Ofertę złożoną po terminie składania ofert Zamawiający zwróci niezwłocznie.</w:t>
      </w:r>
    </w:p>
    <w:p w:rsidR="00215957" w:rsidRDefault="00215957" w:rsidP="002159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Sposób składania oferty</w:t>
      </w:r>
    </w:p>
    <w:p w:rsidR="00215957" w:rsidRDefault="00215957" w:rsidP="002159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Ofertę należy złożyć w zamkniętej kopercie, zapieczętowanej w sposób gwarantujący zachowanie w poufności jej treści oraz zabezpieczającej jej nienaruszalność do terminu otwarcia ofert. Oferta powinna być umieszczona w zamkniętych kopertach oznakowanych w sposób następujący:</w:t>
      </w:r>
    </w:p>
    <w:p w:rsidR="00215957" w:rsidRDefault="00215957" w:rsidP="0021595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 koperta zewnętrzna</w:t>
      </w:r>
    </w:p>
    <w:p w:rsidR="00215957" w:rsidRDefault="00215957" w:rsidP="00215957">
      <w:pPr>
        <w:spacing w:after="0" w:line="240" w:lineRule="auto"/>
        <w:ind w:firstLine="708"/>
        <w:jc w:val="center"/>
        <w:rPr>
          <w:rFonts w:ascii="Times New Roman" w:hAnsi="Times New Roman" w:cs="Times New Roman"/>
          <w:sz w:val="24"/>
          <w:szCs w:val="24"/>
        </w:rPr>
      </w:pPr>
      <w:r>
        <w:rPr>
          <w:rFonts w:ascii="Times New Roman" w:hAnsi="Times New Roman" w:cs="Times New Roman"/>
          <w:sz w:val="24"/>
          <w:szCs w:val="24"/>
        </w:rPr>
        <w:t>&lt;NAZWA ZAMAWIAJĄCEGO I JEGO ADRES&gt;</w:t>
      </w:r>
    </w:p>
    <w:p w:rsidR="00215957" w:rsidRDefault="00215957" w:rsidP="00215957">
      <w:pPr>
        <w:spacing w:after="0" w:line="240" w:lineRule="auto"/>
        <w:ind w:firstLine="708"/>
        <w:jc w:val="center"/>
        <w:rPr>
          <w:rFonts w:ascii="Times New Roman" w:hAnsi="Times New Roman" w:cs="Times New Roman"/>
          <w:sz w:val="24"/>
          <w:szCs w:val="24"/>
        </w:rPr>
      </w:pPr>
      <w:r>
        <w:rPr>
          <w:rFonts w:ascii="Times New Roman" w:hAnsi="Times New Roman" w:cs="Times New Roman"/>
          <w:sz w:val="24"/>
          <w:szCs w:val="24"/>
        </w:rPr>
        <w:t>Oferta w &lt;TRYB POSTĘPOWANIA&gt;</w:t>
      </w:r>
    </w:p>
    <w:p w:rsidR="00215957" w:rsidRDefault="00215957" w:rsidP="00215957">
      <w:pPr>
        <w:spacing w:after="0" w:line="240" w:lineRule="auto"/>
        <w:ind w:firstLine="708"/>
        <w:jc w:val="center"/>
        <w:rPr>
          <w:rFonts w:ascii="Times New Roman" w:hAnsi="Times New Roman" w:cs="Times New Roman"/>
          <w:sz w:val="24"/>
          <w:szCs w:val="24"/>
        </w:rPr>
      </w:pPr>
      <w:r>
        <w:rPr>
          <w:rFonts w:ascii="Times New Roman" w:hAnsi="Times New Roman" w:cs="Times New Roman"/>
          <w:sz w:val="24"/>
          <w:szCs w:val="24"/>
        </w:rPr>
        <w:lastRenderedPageBreak/>
        <w:t>na &lt;NAZWA (TYTUŁ) POSTĘPOWANIA&gt;</w:t>
      </w:r>
    </w:p>
    <w:p w:rsidR="00215957" w:rsidRDefault="00215957" w:rsidP="00215957">
      <w:pPr>
        <w:spacing w:after="0" w:line="240" w:lineRule="auto"/>
        <w:ind w:firstLine="708"/>
        <w:jc w:val="center"/>
        <w:rPr>
          <w:rFonts w:ascii="Times New Roman" w:hAnsi="Times New Roman" w:cs="Times New Roman"/>
          <w:sz w:val="24"/>
          <w:szCs w:val="24"/>
        </w:rPr>
      </w:pPr>
      <w:r>
        <w:rPr>
          <w:rFonts w:ascii="Times New Roman" w:hAnsi="Times New Roman" w:cs="Times New Roman"/>
          <w:sz w:val="24"/>
          <w:szCs w:val="24"/>
        </w:rPr>
        <w:t>nie otwierać przed &lt;DATA I GODZINA OTWARCIA OFERT&gt;</w:t>
      </w:r>
    </w:p>
    <w:p w:rsidR="00215957" w:rsidRDefault="00215957" w:rsidP="0021595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b) koperta wewnętrzna</w:t>
      </w:r>
    </w:p>
    <w:p w:rsidR="00215957" w:rsidRDefault="00215957" w:rsidP="00215957">
      <w:pPr>
        <w:spacing w:after="0" w:line="240" w:lineRule="auto"/>
        <w:ind w:firstLine="708"/>
        <w:jc w:val="center"/>
        <w:rPr>
          <w:rFonts w:ascii="Times New Roman" w:hAnsi="Times New Roman" w:cs="Times New Roman"/>
          <w:sz w:val="24"/>
          <w:szCs w:val="24"/>
        </w:rPr>
      </w:pPr>
      <w:r>
        <w:rPr>
          <w:rFonts w:ascii="Times New Roman" w:hAnsi="Times New Roman" w:cs="Times New Roman"/>
          <w:sz w:val="24"/>
          <w:szCs w:val="24"/>
        </w:rPr>
        <w:t>OFERTA CENOWA</w:t>
      </w:r>
    </w:p>
    <w:p w:rsidR="00215957" w:rsidRDefault="00215957" w:rsidP="00215957">
      <w:pPr>
        <w:spacing w:after="0" w:line="240" w:lineRule="auto"/>
        <w:ind w:firstLine="708"/>
        <w:jc w:val="center"/>
        <w:rPr>
          <w:rFonts w:ascii="Times New Roman" w:hAnsi="Times New Roman" w:cs="Times New Roman"/>
          <w:sz w:val="24"/>
          <w:szCs w:val="24"/>
        </w:rPr>
      </w:pPr>
      <w:r>
        <w:rPr>
          <w:rFonts w:ascii="Times New Roman" w:hAnsi="Times New Roman" w:cs="Times New Roman"/>
          <w:sz w:val="24"/>
          <w:szCs w:val="24"/>
        </w:rPr>
        <w:t>&lt;NAZWA WYKONAWCY I JEGO ADRES&gt;</w:t>
      </w:r>
    </w:p>
    <w:p w:rsidR="00215957" w:rsidRDefault="00215957" w:rsidP="00215957">
      <w:pPr>
        <w:spacing w:after="0" w:line="240" w:lineRule="auto"/>
        <w:ind w:firstLine="708"/>
        <w:jc w:val="center"/>
        <w:rPr>
          <w:rFonts w:ascii="Times New Roman" w:hAnsi="Times New Roman" w:cs="Times New Roman"/>
          <w:sz w:val="24"/>
          <w:szCs w:val="24"/>
        </w:rPr>
      </w:pPr>
      <w:r>
        <w:rPr>
          <w:rFonts w:ascii="Times New Roman" w:hAnsi="Times New Roman" w:cs="Times New Roman"/>
          <w:sz w:val="24"/>
          <w:szCs w:val="24"/>
        </w:rPr>
        <w:t>&lt;NAZWA ZAMAWIAJĄCEGO I JEGO ADRES&gt;</w:t>
      </w:r>
    </w:p>
    <w:p w:rsidR="00215957" w:rsidRDefault="00215957" w:rsidP="00215957">
      <w:pPr>
        <w:spacing w:after="0" w:line="240" w:lineRule="auto"/>
        <w:ind w:firstLine="708"/>
        <w:jc w:val="center"/>
        <w:rPr>
          <w:rFonts w:ascii="Times New Roman" w:hAnsi="Times New Roman" w:cs="Times New Roman"/>
          <w:sz w:val="24"/>
          <w:szCs w:val="24"/>
        </w:rPr>
      </w:pPr>
      <w:r>
        <w:rPr>
          <w:rFonts w:ascii="Times New Roman" w:hAnsi="Times New Roman" w:cs="Times New Roman"/>
          <w:sz w:val="24"/>
          <w:szCs w:val="24"/>
        </w:rPr>
        <w:t>Oferta w &lt;TRYB POSTĘPOWANIA&gt;</w:t>
      </w:r>
    </w:p>
    <w:p w:rsidR="00215957" w:rsidRDefault="00215957" w:rsidP="00215957">
      <w:pPr>
        <w:spacing w:after="0" w:line="240" w:lineRule="auto"/>
        <w:ind w:firstLine="708"/>
        <w:jc w:val="center"/>
        <w:rPr>
          <w:rFonts w:ascii="Times New Roman" w:hAnsi="Times New Roman" w:cs="Times New Roman"/>
          <w:sz w:val="24"/>
          <w:szCs w:val="24"/>
        </w:rPr>
      </w:pPr>
      <w:r>
        <w:rPr>
          <w:rFonts w:ascii="Times New Roman" w:hAnsi="Times New Roman" w:cs="Times New Roman"/>
          <w:sz w:val="24"/>
          <w:szCs w:val="24"/>
        </w:rPr>
        <w:t>na &lt;NAZWA (TYTUŁ) POSTĘPOWANIA&gt;</w:t>
      </w:r>
    </w:p>
    <w:p w:rsidR="00215957" w:rsidRDefault="00215957" w:rsidP="002159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Zawartość: </w:t>
      </w:r>
    </w:p>
    <w:p w:rsidR="00215957" w:rsidRDefault="00215957" w:rsidP="002159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b/>
          <w:sz w:val="24"/>
          <w:szCs w:val="24"/>
        </w:rPr>
        <w:t>formularz oferty (zgodnie z zał. nr 1 do SIWZ</w:t>
      </w:r>
      <w:r>
        <w:rPr>
          <w:rFonts w:ascii="Times New Roman" w:hAnsi="Times New Roman" w:cs="Times New Roman"/>
          <w:sz w:val="24"/>
          <w:szCs w:val="24"/>
        </w:rPr>
        <w:t>),wraz z załącznikiem zawierającym zestawienie wszystkich cen jednostkowych  (</w:t>
      </w:r>
      <w:r>
        <w:rPr>
          <w:rFonts w:ascii="Times New Roman" w:hAnsi="Times New Roman" w:cs="Times New Roman"/>
          <w:b/>
          <w:sz w:val="24"/>
          <w:szCs w:val="24"/>
        </w:rPr>
        <w:t>załączniki do formularza ofertowego</w:t>
      </w:r>
      <w:r>
        <w:rPr>
          <w:rFonts w:ascii="Times New Roman" w:hAnsi="Times New Roman" w:cs="Times New Roman"/>
          <w:sz w:val="24"/>
          <w:szCs w:val="24"/>
        </w:rPr>
        <w:t>);</w:t>
      </w:r>
    </w:p>
    <w:p w:rsidR="00215957" w:rsidRDefault="00215957" w:rsidP="002159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 oświadczenie Wykonawcy o braku podstaw do wykluczenia (</w:t>
      </w:r>
      <w:r>
        <w:rPr>
          <w:rFonts w:ascii="Times New Roman" w:hAnsi="Times New Roman" w:cs="Times New Roman"/>
          <w:b/>
          <w:sz w:val="24"/>
          <w:szCs w:val="24"/>
        </w:rPr>
        <w:t>zgodnie z zał. nr 4 do SIWZ</w:t>
      </w:r>
      <w:r>
        <w:rPr>
          <w:rFonts w:ascii="Times New Roman" w:hAnsi="Times New Roman" w:cs="Times New Roman"/>
          <w:sz w:val="24"/>
          <w:szCs w:val="24"/>
        </w:rPr>
        <w:t>);</w:t>
      </w:r>
    </w:p>
    <w:p w:rsidR="00215957" w:rsidRDefault="00215957" w:rsidP="002159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 oświadczenie Wykonawcy o braku podstaw do wykluczenia w zakresie art. 24 ust. 2 pkt 5 ustawy Prawo zamówień publicznych, tj. dot. podmiotów należących do tej samej grupy kapitałowej(</w:t>
      </w:r>
      <w:r>
        <w:rPr>
          <w:rFonts w:ascii="Times New Roman" w:hAnsi="Times New Roman" w:cs="Times New Roman"/>
          <w:b/>
          <w:sz w:val="24"/>
          <w:szCs w:val="24"/>
        </w:rPr>
        <w:t>zgodnie z zał. nr 5 do SIWZ</w:t>
      </w:r>
      <w:r>
        <w:rPr>
          <w:rFonts w:ascii="Times New Roman" w:hAnsi="Times New Roman" w:cs="Times New Roman"/>
          <w:sz w:val="24"/>
          <w:szCs w:val="24"/>
        </w:rPr>
        <w:t>);</w:t>
      </w:r>
    </w:p>
    <w:p w:rsidR="00215957" w:rsidRDefault="00215957" w:rsidP="002159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 dokumenty i oświadczenia wymienione w </w:t>
      </w:r>
      <w:r>
        <w:rPr>
          <w:rFonts w:ascii="Times New Roman" w:hAnsi="Times New Roman" w:cs="Times New Roman"/>
          <w:b/>
          <w:sz w:val="24"/>
          <w:szCs w:val="24"/>
        </w:rPr>
        <w:t>Części IX SIWZ: Wykaz oświadczeń i dokumentów, jakie powinni dostarczyć Wykonawcy w celu potwierdzenia spełniania warunków udziału w postępowaniu;</w:t>
      </w:r>
    </w:p>
    <w:p w:rsidR="00215957" w:rsidRDefault="00215957" w:rsidP="002159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 ewentualne pełnomocnictwo.</w:t>
      </w:r>
    </w:p>
    <w:p w:rsidR="00215957" w:rsidRDefault="00215957" w:rsidP="00215957">
      <w:pPr>
        <w:spacing w:after="0" w:line="240" w:lineRule="auto"/>
        <w:jc w:val="both"/>
        <w:rPr>
          <w:rFonts w:ascii="Times New Roman" w:hAnsi="Times New Roman" w:cs="Times New Roman"/>
          <w:sz w:val="24"/>
          <w:szCs w:val="24"/>
        </w:rPr>
      </w:pPr>
    </w:p>
    <w:p w:rsidR="00215957" w:rsidRDefault="00215957" w:rsidP="002159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Wycofanie oferty lub jej zmiany</w:t>
      </w:r>
    </w:p>
    <w:p w:rsidR="00215957" w:rsidRDefault="00215957" w:rsidP="002159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Wykonawca może wprowadzać zmiany, poprawki i uzupełnienia do złożonej oferty pod warunkiem, że Zamawiający otrzyma pisemne powiadomienie o wprowadzeniu zmian przed upływem terminu składania ofert.</w:t>
      </w:r>
    </w:p>
    <w:p w:rsidR="00215957" w:rsidRDefault="00215957" w:rsidP="002159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Powiadomienie o wprowadzeniu zmian musi być złożone według takich samych wymagań, jak składana oferta tj. w kopertach odpowiednio oznakowanych, zaopatrzonych dodatkowo dopiskiem „ZMIANA”. Koperty oznaczone dopiskiem „ZMIANA” zostaną otwarte przy otwieraniu oferty Wykonawcy, który wprowadził zmiany i po stwierdzeniu poprawności procedury dokonywania zmian zostaną dołączone do oferty.</w:t>
      </w:r>
    </w:p>
    <w:p w:rsidR="00215957" w:rsidRDefault="00215957" w:rsidP="002159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Wykonawca ma prawo przed upływem terminu składania ofert wycofać się z postępowania poprzez złożenie pisemnego powiadomienia (według takich samych zasad, jak wprowadzenie zmian i poprawek) z dopiskiem na kopercie zewnętrznej „WYCOFANIE”. Koperty oznaczone dopiskiem „WYCOFANIE”  będą otwierane w pierwszej kolejności, a po stwierdzeniu zgodności ze złożonymi ofertami, koperty wewnętrzne ofert wycofywanych nie będą otwierane.</w:t>
      </w:r>
    </w:p>
    <w:p w:rsidR="00215957" w:rsidRDefault="00215957" w:rsidP="00215957">
      <w:pPr>
        <w:spacing w:after="0" w:line="240" w:lineRule="auto"/>
        <w:ind w:left="708"/>
        <w:jc w:val="both"/>
        <w:rPr>
          <w:rFonts w:ascii="Times New Roman" w:hAnsi="Times New Roman" w:cs="Times New Roman"/>
          <w:sz w:val="24"/>
          <w:szCs w:val="24"/>
        </w:rPr>
      </w:pPr>
    </w:p>
    <w:p w:rsidR="00215957" w:rsidRDefault="00215957" w:rsidP="00215957">
      <w:pPr>
        <w:spacing w:after="0" w:line="240" w:lineRule="auto"/>
        <w:jc w:val="both"/>
        <w:rPr>
          <w:rFonts w:ascii="Times New Roman" w:eastAsia="Times New Roman" w:hAnsi="Times New Roman" w:cs="Times New Roman"/>
          <w:b/>
          <w:sz w:val="24"/>
          <w:szCs w:val="24"/>
          <w:lang w:eastAsia="pl-PL"/>
        </w:rPr>
      </w:pPr>
      <w:r>
        <w:rPr>
          <w:rFonts w:ascii="Times New Roman" w:hAnsi="Times New Roman" w:cs="Times New Roman"/>
          <w:b/>
          <w:sz w:val="24"/>
          <w:szCs w:val="24"/>
        </w:rPr>
        <w:t xml:space="preserve">XVIII. MIEJSCE ORAZ TERMIN SKŁADANIA I </w:t>
      </w:r>
      <w:r>
        <w:rPr>
          <w:rFonts w:ascii="Times New Roman" w:eastAsia="Times New Roman" w:hAnsi="Times New Roman" w:cs="Times New Roman"/>
          <w:b/>
          <w:sz w:val="24"/>
          <w:szCs w:val="24"/>
          <w:lang w:eastAsia="pl-PL"/>
        </w:rPr>
        <w:t>OTWARCIA OFERT</w:t>
      </w:r>
    </w:p>
    <w:p w:rsidR="00215957" w:rsidRDefault="00215957" w:rsidP="00215957">
      <w:pPr>
        <w:spacing w:after="0" w:line="240" w:lineRule="auto"/>
        <w:jc w:val="both"/>
        <w:rPr>
          <w:rFonts w:ascii="Times New Roman" w:eastAsia="Times New Roman" w:hAnsi="Times New Roman" w:cs="Times New Roman"/>
          <w:b/>
          <w:sz w:val="24"/>
          <w:szCs w:val="24"/>
          <w:lang w:eastAsia="pl-PL"/>
        </w:rPr>
      </w:pP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u w:val="single"/>
          <w:lang w:eastAsia="pl-PL"/>
        </w:rPr>
        <w:t>MIEJSCE ORAZ TERMIN SKŁADANIA OFERT</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Szkoła Podstawowa im. ppor. Emilii Gierczak w Łącku, </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09-520 Łąck, ul. Kolejowa 1,</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sekretariat, </w:t>
      </w:r>
      <w:r>
        <w:rPr>
          <w:rFonts w:ascii="Times New Roman" w:eastAsia="Times New Roman" w:hAnsi="Times New Roman" w:cs="Times New Roman"/>
          <w:b/>
          <w:color w:val="FF0000"/>
          <w:sz w:val="24"/>
          <w:szCs w:val="24"/>
          <w:lang w:eastAsia="pl-PL"/>
        </w:rPr>
        <w:t>30 grudnia 2019 r. do godziny 9.00</w:t>
      </w:r>
    </w:p>
    <w:p w:rsidR="00215957" w:rsidRDefault="00215957" w:rsidP="00215957">
      <w:pPr>
        <w:spacing w:after="0" w:line="240" w:lineRule="auto"/>
        <w:jc w:val="both"/>
        <w:rPr>
          <w:rFonts w:ascii="Times New Roman" w:eastAsia="Times New Roman" w:hAnsi="Times New Roman" w:cs="Times New Roman"/>
          <w:sz w:val="24"/>
          <w:szCs w:val="24"/>
          <w:lang w:eastAsia="pl-PL"/>
        </w:rPr>
      </w:pPr>
    </w:p>
    <w:p w:rsidR="00215957" w:rsidRDefault="00215957" w:rsidP="00215957">
      <w:pPr>
        <w:spacing w:after="0" w:line="240" w:lineRule="auto"/>
        <w:jc w:val="both"/>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u w:val="single"/>
          <w:lang w:eastAsia="pl-PL"/>
        </w:rPr>
        <w:t xml:space="preserve">MIEJSCE ORAZ TERMIN OTWARCIA OFERT </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Szkoła Podstawowa im. ppor. Emilii Gierczak w Łącku</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ul. Kolejowa 1, 09-520 Łąck,</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gabinet dyrektora, </w:t>
      </w:r>
      <w:r>
        <w:rPr>
          <w:rFonts w:ascii="Times New Roman" w:eastAsia="Times New Roman" w:hAnsi="Times New Roman" w:cs="Times New Roman"/>
          <w:b/>
          <w:color w:val="FF0000"/>
          <w:sz w:val="24"/>
          <w:szCs w:val="24"/>
          <w:lang w:eastAsia="pl-PL"/>
        </w:rPr>
        <w:t>30 grudnia 2019 r. do godziny 9.30</w:t>
      </w:r>
    </w:p>
    <w:p w:rsidR="00215957" w:rsidRDefault="00215957" w:rsidP="00215957">
      <w:pPr>
        <w:spacing w:after="0" w:line="240" w:lineRule="auto"/>
        <w:jc w:val="both"/>
        <w:rPr>
          <w:rFonts w:ascii="Times New Roman" w:eastAsia="Times New Roman" w:hAnsi="Times New Roman" w:cs="Times New Roman"/>
          <w:sz w:val="24"/>
          <w:szCs w:val="24"/>
          <w:lang w:eastAsia="pl-PL"/>
        </w:rPr>
      </w:pPr>
    </w:p>
    <w:p w:rsidR="00215957" w:rsidRDefault="00215957" w:rsidP="00215957">
      <w:pPr>
        <w:spacing w:after="0" w:line="240" w:lineRule="auto"/>
        <w:jc w:val="both"/>
        <w:rPr>
          <w:rFonts w:ascii="Times New Roman" w:eastAsia="Times New Roman" w:hAnsi="Times New Roman" w:cs="Times New Roman"/>
          <w:b/>
          <w:sz w:val="24"/>
          <w:szCs w:val="24"/>
          <w:lang w:eastAsia="pl-PL"/>
        </w:rPr>
      </w:pPr>
    </w:p>
    <w:p w:rsidR="00215957" w:rsidRDefault="00215957" w:rsidP="00215957">
      <w:pPr>
        <w:spacing w:after="0" w:line="240" w:lineRule="auto"/>
        <w:jc w:val="both"/>
        <w:rPr>
          <w:rFonts w:ascii="Times New Roman" w:eastAsia="Times New Roman" w:hAnsi="Times New Roman" w:cs="Times New Roman"/>
          <w:b/>
          <w:sz w:val="24"/>
          <w:szCs w:val="24"/>
          <w:lang w:eastAsia="pl-PL"/>
        </w:rPr>
      </w:pPr>
    </w:p>
    <w:p w:rsidR="00215957" w:rsidRDefault="00215957" w:rsidP="00215957">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XIX. OPIS SPOSOBU OBLICZANIA CENY</w:t>
      </w:r>
    </w:p>
    <w:p w:rsidR="00215957" w:rsidRDefault="00215957" w:rsidP="00215957">
      <w:pPr>
        <w:spacing w:after="0" w:line="240" w:lineRule="auto"/>
        <w:jc w:val="both"/>
        <w:rPr>
          <w:rFonts w:ascii="Times New Roman" w:hAnsi="Times New Roman" w:cs="Times New Roman"/>
          <w:b/>
          <w:sz w:val="24"/>
          <w:szCs w:val="24"/>
        </w:rPr>
      </w:pP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Pod pojęciem ceny należy rozumieć cenę w rozumieniu art. 3 ust. 1 pkt 1 i ust. 2 ustawy z dnia 9 maja 2014 r. – o informowaniu o cenach towarów i usług(Dz. U. z 2019 r. poz. 179 z </w:t>
      </w:r>
      <w:proofErr w:type="spellStart"/>
      <w:r>
        <w:rPr>
          <w:rFonts w:ascii="Times New Roman" w:eastAsia="Times New Roman" w:hAnsi="Times New Roman" w:cs="Times New Roman"/>
          <w:sz w:val="24"/>
          <w:szCs w:val="24"/>
          <w:lang w:eastAsia="pl-PL"/>
        </w:rPr>
        <w:t>późn</w:t>
      </w:r>
      <w:proofErr w:type="spellEnd"/>
      <w:r>
        <w:rPr>
          <w:rFonts w:ascii="Times New Roman" w:eastAsia="Times New Roman" w:hAnsi="Times New Roman" w:cs="Times New Roman"/>
          <w:sz w:val="24"/>
          <w:szCs w:val="24"/>
          <w:lang w:eastAsia="pl-PL"/>
        </w:rPr>
        <w:t>. zm.).</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Cenę oferty należy wyrazić w złotych (PLN) z dokładnością do dwóch miejsc po przecinku w formie wynagrodzenia ryczałtowego (cena ryczałtowa zgodnie art. 632 KC) – uwzględniając obowiązujący podatek od towarów i usług VAT –obejmującego całość zamówienia (</w:t>
      </w:r>
      <w:r>
        <w:rPr>
          <w:rFonts w:ascii="Times New Roman" w:eastAsia="Times New Roman" w:hAnsi="Times New Roman" w:cs="Times New Roman"/>
          <w:b/>
          <w:sz w:val="24"/>
          <w:szCs w:val="24"/>
          <w:lang w:eastAsia="pl-PL"/>
        </w:rPr>
        <w:t>zgodnie z</w:t>
      </w:r>
      <w:r>
        <w:rPr>
          <w:rFonts w:ascii="Times New Roman" w:eastAsia="Times New Roman" w:hAnsi="Times New Roman" w:cs="Times New Roman"/>
          <w:sz w:val="24"/>
          <w:szCs w:val="24"/>
          <w:lang w:eastAsia="pl-PL"/>
        </w:rPr>
        <w:t> </w:t>
      </w:r>
      <w:r>
        <w:rPr>
          <w:rFonts w:ascii="Times New Roman" w:eastAsia="Times New Roman" w:hAnsi="Times New Roman" w:cs="Times New Roman"/>
          <w:b/>
          <w:sz w:val="24"/>
          <w:szCs w:val="24"/>
          <w:lang w:eastAsia="pl-PL"/>
        </w:rPr>
        <w:t>zał. nr 1 do SIWZ</w:t>
      </w:r>
      <w:r>
        <w:rPr>
          <w:rFonts w:ascii="Times New Roman" w:eastAsia="Times New Roman" w:hAnsi="Times New Roman" w:cs="Times New Roman"/>
          <w:sz w:val="24"/>
          <w:szCs w:val="24"/>
          <w:lang w:eastAsia="pl-PL"/>
        </w:rPr>
        <w:t>).</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Wskazana w ofercie cena musi obejmować podatek VAT oraz pozostałe składniki cenotwórcze związane z realizacją przedmiotu zamówienia, w szczególności koszty transportu, opakowań, ubezpieczenie produktów na czas transportu, koszty zakupu produktów i ich magazynowania, załadunku i rozładunku, ewentualnego wzrostu cen produktów w okresie realizacji zamówienia, kosztów paliwa i innych opłat ponoszonych przez Wykonawcę oraz wszelkie elementy inflacyjne, opłaty i podatki (także podatek od towarów i usług) i ewentualne upusty. </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Cena oferty będzie traktowana jako ostateczna i nie będzie podlegać zmianom ani waloryzacji przez cały okres realizacji umowy. </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5. Każdy z Wykonawców może zaproponować tylko jedną cenę  i nie może jej zmienić. Nie prowadzi się negocjacji w sprawie ceny. </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6. Skutki finansowe jakichkolwiek błędów obciążają Wykonawcę zamówienia – musi on przewidzieć wszystkie okoliczności, które mogą wpłynąć na cenę przedmiotu zamówienia. </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 Cena musi być podana w złotych polskich cyfrowo i słownie, z zaokrągleniem do dwóch miejsc po przecinku.</w:t>
      </w:r>
    </w:p>
    <w:p w:rsidR="00215957" w:rsidRDefault="00215957" w:rsidP="00215957">
      <w:pPr>
        <w:spacing w:after="0" w:line="240" w:lineRule="auto"/>
        <w:jc w:val="both"/>
        <w:rPr>
          <w:rFonts w:ascii="Times New Roman" w:eastAsia="Times New Roman" w:hAnsi="Times New Roman" w:cs="Times New Roman"/>
          <w:sz w:val="24"/>
          <w:szCs w:val="24"/>
          <w:lang w:eastAsia="pl-PL"/>
        </w:rPr>
      </w:pPr>
    </w:p>
    <w:p w:rsidR="00215957" w:rsidRDefault="00215957" w:rsidP="00215957">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XX. OPIS KRYTERIÓW, KTÓRYMI ZAMAWIAJĄCY BĘDZIE SIĘKIEROWAŁ PRZY WYBORZE OFERTY ORAZ SPOSÓB OCENY OFERTY</w:t>
      </w:r>
    </w:p>
    <w:p w:rsidR="00215957" w:rsidRDefault="00215957" w:rsidP="00215957">
      <w:pPr>
        <w:spacing w:after="0" w:line="240" w:lineRule="auto"/>
        <w:jc w:val="both"/>
        <w:rPr>
          <w:rFonts w:ascii="Times New Roman" w:eastAsia="Times New Roman" w:hAnsi="Times New Roman" w:cs="Times New Roman"/>
          <w:b/>
          <w:sz w:val="24"/>
          <w:szCs w:val="24"/>
          <w:lang w:eastAsia="pl-PL"/>
        </w:rPr>
      </w:pPr>
    </w:p>
    <w:p w:rsidR="00215957" w:rsidRDefault="00215957" w:rsidP="00215957">
      <w:pPr>
        <w:pStyle w:val="Akapitzlist"/>
        <w:numPr>
          <w:ilvl w:val="0"/>
          <w:numId w:val="6"/>
        </w:numPr>
        <w:spacing w:after="0" w:line="240" w:lineRule="auto"/>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Kryteria oceny ofert i znaczenie tych kryteriów:</w:t>
      </w:r>
    </w:p>
    <w:p w:rsidR="00215957" w:rsidRDefault="00215957" w:rsidP="00215957">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Cena –100%</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Najkorzystniejszą ofertą będzie oferta z najniższą ceną łączną brutto, nie podlegająca odrzuceniu. </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Zamawiający oceni i porówna tylko te oferty, które odpowiadają treści i wymaganiom określonym w SIWZ. </w:t>
      </w:r>
    </w:p>
    <w:p w:rsidR="00215957" w:rsidRDefault="00215957" w:rsidP="00215957">
      <w:pPr>
        <w:pStyle w:val="Akapitzlist"/>
        <w:numPr>
          <w:ilvl w:val="0"/>
          <w:numId w:val="6"/>
        </w:numPr>
        <w:spacing w:after="0" w:line="240" w:lineRule="auto"/>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Sposób oceniania ofert:</w:t>
      </w:r>
    </w:p>
    <w:p w:rsidR="00215957" w:rsidRDefault="00215957" w:rsidP="00215957">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 kryterium cena łączna brutto zostanie zastosowany następujący wzór arytmetyczny:</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n : w ) x a = liczba punktów otrzymanych w kryterium</w:t>
      </w:r>
      <w:r>
        <w:rPr>
          <w:rFonts w:ascii="Times New Roman" w:eastAsia="Times New Roman" w:hAnsi="Times New Roman" w:cs="Times New Roman"/>
          <w:sz w:val="24"/>
          <w:szCs w:val="24"/>
          <w:lang w:eastAsia="pl-PL"/>
        </w:rPr>
        <w:t>,</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gdzie:</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n </w:t>
      </w:r>
      <w:r>
        <w:rPr>
          <w:rFonts w:ascii="Times New Roman" w:eastAsia="Times New Roman" w:hAnsi="Times New Roman" w:cs="Times New Roman"/>
          <w:sz w:val="24"/>
          <w:szCs w:val="24"/>
          <w:lang w:eastAsia="pl-PL"/>
        </w:rPr>
        <w:t>– najniższa cena brutto spośród wszystkich nieodrzuconych ofert cenowych,</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w </w:t>
      </w:r>
      <w:r>
        <w:rPr>
          <w:rFonts w:ascii="Times New Roman" w:eastAsia="Times New Roman" w:hAnsi="Times New Roman" w:cs="Times New Roman"/>
          <w:sz w:val="24"/>
          <w:szCs w:val="24"/>
          <w:lang w:eastAsia="pl-PL"/>
        </w:rPr>
        <w:t>– cena brutto badanej oferty,</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a</w:t>
      </w:r>
      <w:r>
        <w:rPr>
          <w:rFonts w:ascii="Times New Roman" w:eastAsia="Times New Roman" w:hAnsi="Times New Roman" w:cs="Times New Roman"/>
          <w:sz w:val="24"/>
          <w:szCs w:val="24"/>
          <w:lang w:eastAsia="pl-PL"/>
        </w:rPr>
        <w:t xml:space="preserve"> – znaczenie kryterium, przy czym a = 100</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Zamawiający zastosuje zaokrąglanie wyników do dwóch miejsc po przecinku. Wszystkie oceny zostaną wpisane do protokołu. Zamawiający udzieli zamówienia Wykonawcy, którego oferta uzyska najwyższą liczbę punktów.</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Jedynym kryterium, którym Zamawiający będzie się kierował przy wyborze oferty jest cena przedmiotu zamówienia.</w:t>
      </w:r>
    </w:p>
    <w:p w:rsidR="00215957" w:rsidRDefault="00215957" w:rsidP="00215957">
      <w:pPr>
        <w:spacing w:after="0" w:line="240" w:lineRule="auto"/>
        <w:jc w:val="both"/>
        <w:rPr>
          <w:rFonts w:ascii="Times New Roman" w:eastAsia="Times New Roman" w:hAnsi="Times New Roman" w:cs="Times New Roman"/>
          <w:sz w:val="24"/>
          <w:szCs w:val="24"/>
          <w:lang w:eastAsia="pl-PL"/>
        </w:rPr>
      </w:pPr>
    </w:p>
    <w:p w:rsidR="00215957" w:rsidRDefault="00215957" w:rsidP="00215957">
      <w:pPr>
        <w:spacing w:after="0" w:line="240" w:lineRule="auto"/>
        <w:jc w:val="both"/>
        <w:rPr>
          <w:rFonts w:ascii="Times New Roman" w:eastAsia="Times New Roman" w:hAnsi="Times New Roman" w:cs="Times New Roman"/>
          <w:b/>
          <w:sz w:val="24"/>
          <w:szCs w:val="24"/>
          <w:lang w:eastAsia="pl-PL"/>
        </w:rPr>
      </w:pPr>
    </w:p>
    <w:p w:rsidR="00215957" w:rsidRDefault="00215957" w:rsidP="00215957">
      <w:pPr>
        <w:spacing w:after="0" w:line="240" w:lineRule="auto"/>
        <w:jc w:val="both"/>
        <w:rPr>
          <w:rFonts w:ascii="Times New Roman" w:eastAsia="Times New Roman" w:hAnsi="Times New Roman" w:cs="Times New Roman"/>
          <w:b/>
          <w:sz w:val="24"/>
          <w:szCs w:val="24"/>
          <w:lang w:eastAsia="pl-PL"/>
        </w:rPr>
      </w:pPr>
    </w:p>
    <w:p w:rsidR="00215957" w:rsidRDefault="00215957" w:rsidP="00215957">
      <w:pPr>
        <w:spacing w:after="0" w:line="240" w:lineRule="auto"/>
        <w:jc w:val="both"/>
        <w:rPr>
          <w:rFonts w:ascii="Times New Roman" w:eastAsia="Times New Roman" w:hAnsi="Times New Roman" w:cs="Times New Roman"/>
          <w:b/>
          <w:sz w:val="24"/>
          <w:szCs w:val="24"/>
          <w:lang w:eastAsia="pl-PL"/>
        </w:rPr>
      </w:pPr>
    </w:p>
    <w:p w:rsidR="00215957" w:rsidRDefault="00215957" w:rsidP="00215957">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XXI. INFORMACJE DOTYCZĄCE BADANIA I OCENY OFERT</w:t>
      </w:r>
    </w:p>
    <w:p w:rsidR="00215957" w:rsidRDefault="00215957" w:rsidP="00215957">
      <w:pPr>
        <w:spacing w:after="0" w:line="240" w:lineRule="auto"/>
        <w:jc w:val="both"/>
        <w:rPr>
          <w:rFonts w:ascii="Times New Roman" w:eastAsia="Times New Roman" w:hAnsi="Times New Roman" w:cs="Times New Roman"/>
          <w:b/>
          <w:sz w:val="24"/>
          <w:szCs w:val="24"/>
          <w:lang w:eastAsia="pl-PL"/>
        </w:rPr>
      </w:pP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W toku badania i oceny ofert Zamawiający może żądać od Wykonawców wyjaśnień dotyczących treści złożonych ofert. Niedopuszczalne jest prowadzenie między Zamawiającym a Wykonawcą negocjacji dotyczących złożonej oferty oraz dokonywanie jakiejkolwiek zmiany w jej treści. Wyjątkiem są oczywiste omyłki pisarskie, oczywiste omyłki rachunkowe w obliczeniu ceny (których poprawienie wiąże się z uwzględnieniem konsekwencji rachunkowych dokonanych poprawek) oraz inne omyłki polegające na niezgodności oferty z SIWZ, nie powodujące istotnych zmian w treści oferty – które Zamawiający poprawia w tekście oferty, niezwłocznie zawiadamiając o tym Wykonawcę, którego oferta została poprawiona.</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Zamawiający poprawia omyłki rachunkowe w obliczeniu ceny – uwzględniając konsekwencje rachunkowe dokonanych poprawek – w następujący sposób:</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w przypadku mnożenia cen jednostkowych i liczby jednostek miar:</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 jeżeli obliczona cena nie odpowiada iloczynowi ceny jednostkowej oraz liczby jednostek miar, przyjmuje się, że prawidłowo podano liczbę jednostek miar oraz cenę jednostkową,</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 jeżeli cenę jednostkową podano rozbieżnie słownie i liczbą, przyjmuje się, że prawidłowo podano liczb jednostek miar i ten zapis ceny jednostkowej, który odpowiada dokonanemu obliczeniu ceny;</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w przypadku sumowania cen za poszczególne pozycje zamówienia:</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a)jeżeli obliczona cena nie odpowiada sumie cen za poszczególne pozycje zamówienia, przyjmuje się, że prawidłowo podano ceny za poszczególne pozycje zamówienia,</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 jeżeli cenę za część zamówienia podano rozbieżnie słownie i liczba, przyjmuje się, że prawidłowo podano ten zapis, który odpowiada dokonanemu obliczeniu ceny,</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 jeżeli ani cena za pozycje zamówienia podana liczbą, ani podana słownie nie odpowiadają obliczonej cenie, przyjmuje się, że prawidłowo podano ceny za pozycje zamówienia wyrażone słownie;</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w przypadku oferty z ceną określoną za cały przedmiot zamówienia albo jego część (cena ryczałtowa):</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 przyjmuje się, że prawidłowo podano cenę ryczałtową bez względu na sposób jej obliczenia,</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 jeżeli cena ryczałtowa podana liczbą nie odpowiada cenie ryczałtowej podanej słownie, przyjmuje się za prawidłową cenę ryczałtową podaną słownie,</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 jeżeli obliczona cena nie odpowiada sumie cen ryczałtowych, przyjmuje się, że prawidłowo podano poszczególne ceny ryczałtowe.</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Zamawiający przyzna zamówienie temu Wykonawcy, którego oferta:</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zgodna jest z przepisami określonymi w ustawie Prawo zamówień publicznych,</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spełnia wymagania określone w niniejszej SIWZ, </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osiągnie najwyższą liczbę punktów, zgodnie z podanym kryterium. </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 O wyborze oferty Zamawiający zawiadamia niezwłocznie Wykonawców, którzy ubiegali się o udzielenie zamówienia. </w:t>
      </w:r>
    </w:p>
    <w:p w:rsidR="00215957" w:rsidRDefault="00215957" w:rsidP="00215957">
      <w:pPr>
        <w:spacing w:after="0" w:line="240" w:lineRule="auto"/>
        <w:jc w:val="both"/>
        <w:rPr>
          <w:rFonts w:ascii="Times New Roman" w:eastAsia="Times New Roman" w:hAnsi="Times New Roman" w:cs="Times New Roman"/>
          <w:sz w:val="24"/>
          <w:szCs w:val="24"/>
          <w:lang w:eastAsia="pl-PL"/>
        </w:rPr>
      </w:pPr>
    </w:p>
    <w:p w:rsidR="00215957" w:rsidRDefault="00215957" w:rsidP="00215957">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XXII. INFORMACJA O FORMALNOŚCIACH, JAKIE POWINNY ZOSTAĆ DOPEŁNIONE PO WYBORZE OFERTY W CELU ZAWARCIA UMOWY W SPRAWIE ZAMÓWIENIA PUBLICZNEGO</w:t>
      </w:r>
    </w:p>
    <w:p w:rsidR="00215957" w:rsidRDefault="00215957" w:rsidP="00215957">
      <w:pPr>
        <w:spacing w:after="0" w:line="240" w:lineRule="auto"/>
        <w:jc w:val="both"/>
        <w:rPr>
          <w:rFonts w:ascii="Times New Roman" w:eastAsia="Times New Roman" w:hAnsi="Times New Roman" w:cs="Times New Roman"/>
          <w:b/>
          <w:sz w:val="24"/>
          <w:szCs w:val="24"/>
          <w:lang w:eastAsia="pl-PL"/>
        </w:rPr>
      </w:pP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 Umowa będzie zawarta w siedzibie Zamawiającego w terminie związania ofertą, w dniu wskazanym przez Zamawiającego. </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Przed podpisaniem umowy Wykonawca będzie zobowiązany do dostarczenia:</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 aktualnego zezwolenia Powiatowej Stacji Sanitarno-Epidemiologicznej na prowadzenie działalności w zakresie objętej zamówieniem;</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b) aktualnego potwierdzenia zaświadczenia o wpisie do rejestru zakładów podlegających urzędowej kontroli żywności na podstawie ustawy o bezpieczeństwie żywności i żywienia, w związku z art. 6 ust. 2 rozporządzenia (WE) Nr 852/2004 Parlamentu Europejskiego i Rady z dnia 29 kwietnia 2004 r. w sprawie higieny środków spożywczych;</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 oświadczenia, że Wykonawca posiada opracowany, wdrożony i utrzymany jeden z obowiązujących systemów bezpieczeństwa żywności zgodnie z ustawą z  dnia 25 sierpnia 2006 r. O bezpieczeństwie żywności oraz Rozporządzeniem WE Nr 852/2004 Parlamentu Europejskiego i Rady z dnia 29 kwietnia 2004 r.  w sprawie higieny środków spożywczych –oświadczenie nie jest wymagane od producentów produkcji pierwotnej;</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 w przypadku Wykonawców ubiegających się wspólnie o realizację przedmiotu zamówienia, stosownie do art. 23 ust. 4 ustawy Prawo zamówień publicznych, umowy regulującej współpracę podmiotów występujących wspólnie (dotyczy także spółek cywilnych).</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Zgodnie z art. 141 ustawy, Wykonawcy wspólnie ubiegający się o udzielenie zamówienia, ponoszą solidarną odpowiedzialność za wykonanie umowy i wniesienie zabezpieczenia należytego wykonania umowy.</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Zamawiający zawrze z Wykonawcą umowę w sprawie zamówienia publicznego, z zastrzeżeniem art. 183 ustawy, w terminie nie krótszym niż 5 dni od dnia przesłania zawiadomienia o wyborze najkorzystniejszej oferty przy użyciu środków komunikacji elektronicznej, albo nie krótszym niż 10 dni – jeżeli zawiadomienie to zostanie przesłane w inny sposób.</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 Zamawiający może zawrzeć umowę w sprawie zamówienia publicznego przed upływem terminów, o których mowa w art. 94 ust. 1 ustawy Prawo zamówień publicznych, jeżeli w postępowaniu o udzielenie zamówienia wystąpiły przesłanki, o których mowa w art. 94 ust. 2 ustawy, odpowiednie dla wybranego trybu postępowania.</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 Jeżeli Wykonawca, którego oferta została wybrana, uchyla się od zawarcia umowy lub nie wniesie wymaganego zabezpieczenia należytego wykonania umowy, Zamawiający zbada, czy nie podlega wykluczeniu oraz czy spełnia warunki udziału w postępowaniu Wykonawca, który złożył ofertę najwyżej ocenioną spośród pozostałych ofert.</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 Jeżeli Wykonawca, którego oferta została wybrana, uchyla się od zawarcia umowy w sprawie zamówienia publicznego, Zamawiający może wybrać ofertę najkorzystniejszą spośród pozostałych ofert, bez przeprowadzania ich ponownej oceny, chyba że zachodzą przesłanki unieważnienia postępowania.</w:t>
      </w:r>
    </w:p>
    <w:p w:rsidR="00215957" w:rsidRDefault="00215957" w:rsidP="00215957">
      <w:pPr>
        <w:spacing w:after="0" w:line="240" w:lineRule="auto"/>
        <w:jc w:val="both"/>
        <w:rPr>
          <w:rFonts w:ascii="Times New Roman" w:eastAsia="Times New Roman" w:hAnsi="Times New Roman" w:cs="Times New Roman"/>
          <w:b/>
          <w:sz w:val="24"/>
          <w:szCs w:val="24"/>
          <w:lang w:eastAsia="pl-PL"/>
        </w:rPr>
      </w:pPr>
    </w:p>
    <w:p w:rsidR="00215957" w:rsidRDefault="00215957" w:rsidP="00215957">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XXIII. WZÓR UMOWY</w:t>
      </w:r>
    </w:p>
    <w:p w:rsidR="00215957" w:rsidRDefault="00215957" w:rsidP="00215957">
      <w:pPr>
        <w:spacing w:after="0" w:line="240" w:lineRule="auto"/>
        <w:jc w:val="both"/>
        <w:rPr>
          <w:rFonts w:ascii="Times New Roman" w:eastAsia="Times New Roman" w:hAnsi="Times New Roman" w:cs="Times New Roman"/>
          <w:b/>
          <w:sz w:val="24"/>
          <w:szCs w:val="24"/>
          <w:lang w:eastAsia="pl-PL"/>
        </w:rPr>
      </w:pP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 Wzór umowy stanowi </w:t>
      </w:r>
      <w:r>
        <w:rPr>
          <w:rFonts w:ascii="Times New Roman" w:eastAsia="Times New Roman" w:hAnsi="Times New Roman" w:cs="Times New Roman"/>
          <w:b/>
          <w:sz w:val="24"/>
          <w:szCs w:val="24"/>
          <w:lang w:eastAsia="pl-PL"/>
        </w:rPr>
        <w:t>zał. nr 2 do SIWZ</w:t>
      </w:r>
      <w:r>
        <w:rPr>
          <w:rFonts w:ascii="Times New Roman" w:eastAsia="Times New Roman" w:hAnsi="Times New Roman" w:cs="Times New Roman"/>
          <w:sz w:val="24"/>
          <w:szCs w:val="24"/>
          <w:lang w:eastAsia="pl-PL"/>
        </w:rPr>
        <w:t>.</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Zgodnie z art. 144 ustawy Prawo zamówień publicznych, Zamawiający przewiduje możliwość wprowadzenia zmian do umowy w przypadku, gdy:</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nastąpi ustawowa zmiana stawki podatku VAT;</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nastąpią zmiany treści przepisów prawa dot. realizowanego przedmiotu zamówienia, mające wpływ na jego realizację;</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zajdzie konieczność zmiany okresu realizacji umowy:</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wystąpią niemożliwe do przewidzenia okoliczności związane z działaniem siły wyższej.</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Powyższe zmiany treści umowy dla swej ważności wymagają – pod rygorem nieważności –formy pisemnej w postaci aneksu podpisanego przez obie strony umowy.</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Warunkiem wprowadzenia zmian jest uprzednie poinformowanie na piśmie drugiej strony o ujawnionych okolicznościach (wraz z uzasadnieniem) powodujących konieczność zmian w umowie oraz podpisanie przez Strony aneksu do umowy w formie pisemnej pod rygorem nieważności.</w:t>
      </w:r>
    </w:p>
    <w:p w:rsidR="00215957" w:rsidRDefault="00215957" w:rsidP="00215957">
      <w:pPr>
        <w:spacing w:after="0" w:line="240" w:lineRule="auto"/>
        <w:jc w:val="both"/>
        <w:rPr>
          <w:rFonts w:ascii="Times New Roman" w:eastAsia="Times New Roman" w:hAnsi="Times New Roman" w:cs="Times New Roman"/>
          <w:sz w:val="24"/>
          <w:szCs w:val="24"/>
          <w:lang w:eastAsia="pl-PL"/>
        </w:rPr>
      </w:pPr>
    </w:p>
    <w:p w:rsidR="00215957" w:rsidRDefault="00215957" w:rsidP="00215957">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XXIV. POUCZENIE O ŚRODKACH OCHRONY PRAWNEJ PRZYSŁUGUJĄCYCH WYKONAWCY W TOKU POSTĘPOWANIA O UDZIELENIE ZAMÓWIENIA</w:t>
      </w:r>
    </w:p>
    <w:p w:rsidR="00215957" w:rsidRDefault="00215957" w:rsidP="00215957">
      <w:pPr>
        <w:spacing w:after="0" w:line="240" w:lineRule="auto"/>
        <w:jc w:val="both"/>
        <w:rPr>
          <w:rFonts w:ascii="Times New Roman" w:eastAsia="Times New Roman" w:hAnsi="Times New Roman" w:cs="Times New Roman"/>
          <w:b/>
          <w:sz w:val="24"/>
          <w:szCs w:val="24"/>
          <w:lang w:eastAsia="pl-PL"/>
        </w:rPr>
      </w:pP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Odwołanie przysługuje wyłącznie od niezgodnej z przepisami ustawy czynności Zamawiającego podjętej w postępowaniu o udzielenie zamówienia lub zaniechania czynności, do której Zamawiający jest zobowiązany na podstawie ustawy.</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Odwołanie przysługuje wyłącznie wobec czynności:</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wyboru trybu negocjacji bez ogłoszenia, zamówienia z wolnej ręki lub zapytania o cenę;</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określenia warunków udziału w postępowaniu;</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wykluczenia odwołującego z postępowania o udzielenie zamówienia;</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odrzucenia oferty odwołującego;</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 opisu przedmiotu zamówienia;</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 wyboru najkorzystniejszej oferty.</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215957" w:rsidRDefault="00215957" w:rsidP="00215957">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6. Terminy wniesienia odwołania określa art. 182 ustawy.</w:t>
      </w:r>
    </w:p>
    <w:p w:rsidR="00215957" w:rsidRDefault="00215957" w:rsidP="00215957">
      <w:pPr>
        <w:spacing w:after="0" w:line="240" w:lineRule="auto"/>
        <w:jc w:val="both"/>
        <w:rPr>
          <w:rFonts w:ascii="Times New Roman" w:eastAsia="Times New Roman" w:hAnsi="Times New Roman" w:cs="Times New Roman"/>
          <w:b/>
          <w:sz w:val="24"/>
          <w:szCs w:val="24"/>
          <w:lang w:eastAsia="pl-PL"/>
        </w:rPr>
      </w:pPr>
    </w:p>
    <w:p w:rsidR="00215957" w:rsidRDefault="00215957" w:rsidP="00215957">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XXV. KLAUZULA INFORMACYJNA –ART. 13 RODO</w:t>
      </w:r>
    </w:p>
    <w:p w:rsidR="00215957" w:rsidRDefault="00215957" w:rsidP="00215957">
      <w:pPr>
        <w:spacing w:after="0" w:line="240" w:lineRule="auto"/>
        <w:jc w:val="both"/>
        <w:rPr>
          <w:rFonts w:ascii="Times New Roman" w:eastAsia="Times New Roman" w:hAnsi="Times New Roman" w:cs="Times New Roman"/>
          <w:sz w:val="24"/>
          <w:szCs w:val="24"/>
          <w:lang w:eastAsia="pl-PL"/>
        </w:rPr>
      </w:pP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Wobec wytycznych Urzędu Zamówień Publicznych przedstawiamy poniższe informacje:</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W zamówieniach publicznych, Zamawiający, jako administrator danych osobowych, obowiązany jest do spełnienia obowiązku informacyjnego z art. 13 RODO względem osób fizycznych, od których dane osobowe bezpośrednio pozyskał. Dotyczy to w szczególności:</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 Wykonawcy będącego osobą fizyczną,</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 Wykonawcy będącego osobą fizyczną, prowadzącą jednoosobową działalność gospodarczą,</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 pełnomocnika Wykonawcy, będącego osobą fizyczną (np. dane osobowe zamieszczone w pełnomocnictwie),</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 członka organu zarządzającego Wykonawcy, będącego osoba fizyczną (np. dane osobowe zamieszczone w informacji z KRK),</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e) osoby fizycznej skierowanej do przygotowania i przeprowadzenia postępowania o udzielenie zamówienia publicznego;</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Zgodnie z ar. 13 ust. 1 i 2 rozporządzenia Parlamentu Europejskiego i Rady (UE) 2016/679 z dnia 27 kwietnia 2016 roku w sprawie ochrony osób fizycznych w związku z przetwarzaniem danych osobowych i w sprawie swobodnego przepływu takich danych oraz uchylenia dyrektywy 9/46/WE (ogólne rozporządzenie o ochronie danych) (Dz. Urz. UE L 119 z 04.05.2016, str.1), dalej „RODO” informuję, że:</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 administratorem Pani/Pana danych osobowych jest:</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Donata Patora – dyrektor Szkoły Podstawowej im. ppor. Emilii Gierczak w Łącku, ul. Kolejowa 1, 09-520 Łąck tel. (24)3841420, e-mail: </w:t>
      </w:r>
      <w:hyperlink r:id="rId10" w:history="1">
        <w:r>
          <w:rPr>
            <w:rStyle w:val="Hipercze"/>
            <w:rFonts w:ascii="Times New Roman" w:eastAsia="Times New Roman" w:hAnsi="Times New Roman" w:cs="Times New Roman"/>
            <w:sz w:val="24"/>
            <w:szCs w:val="24"/>
            <w:lang w:eastAsia="pl-PL"/>
          </w:rPr>
          <w:t>sp.eg@op.pl</w:t>
        </w:r>
      </w:hyperlink>
      <w:r>
        <w:rPr>
          <w:rFonts w:ascii="Times New Roman" w:eastAsia="Times New Roman" w:hAnsi="Times New Roman" w:cs="Times New Roman"/>
          <w:sz w:val="24"/>
          <w:szCs w:val="24"/>
          <w:lang w:eastAsia="pl-PL"/>
        </w:rPr>
        <w:t>;</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b) inspektorem ochrony Pani/Pana danych osobowych jest:</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Ewa Perlikowska – sekretarz Szkoły Podstawowej im. ppor. Emilii Gierczak w Łącku, ul. Kolejowa 1, 09-520 Łąck tel.( 24)3841420;</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 Pani/Pana dane osobowe przetwarzane będą na podstawie art. 6 ust.1 lit. c RODO w celu związanym z postępowaniem o udzielenie zamówienia publicznego na dostawę artykułów żywnościowych do stołówki Szkoły Podstawowej w Łącku prowadzonym w trybie przetargu nieograniczonego;</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 odbiorcami Pani/Pana danych osobowych będą osoby lub podmioty, którym udostępniona zostanie dokumentacja postępowania w oparciu o art. 8 oraz art. 96 ust. 3 ustawy z dnia 29 stycznia 2004 r. Prawo zamówień publicznych (Dz. U. z 2019 r. poz. 1843 ze zm.), dalej „ustawa </w:t>
      </w:r>
      <w:proofErr w:type="spellStart"/>
      <w:r>
        <w:rPr>
          <w:rFonts w:ascii="Times New Roman" w:eastAsia="Times New Roman" w:hAnsi="Times New Roman" w:cs="Times New Roman"/>
          <w:sz w:val="24"/>
          <w:szCs w:val="24"/>
          <w:lang w:eastAsia="pl-PL"/>
        </w:rPr>
        <w:t>Pzp</w:t>
      </w:r>
      <w:proofErr w:type="spellEnd"/>
      <w:r>
        <w:rPr>
          <w:rFonts w:ascii="Times New Roman" w:eastAsia="Times New Roman" w:hAnsi="Times New Roman" w:cs="Times New Roman"/>
          <w:sz w:val="24"/>
          <w:szCs w:val="24"/>
          <w:lang w:eastAsia="pl-PL"/>
        </w:rPr>
        <w:t>”;</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e) Pani/Pana dane osobowe będą przechowywane zgodnie z art. 97 ust. 1 ustawy </w:t>
      </w:r>
      <w:proofErr w:type="spellStart"/>
      <w:r>
        <w:rPr>
          <w:rFonts w:ascii="Times New Roman" w:eastAsia="Times New Roman" w:hAnsi="Times New Roman" w:cs="Times New Roman"/>
          <w:sz w:val="24"/>
          <w:szCs w:val="24"/>
          <w:lang w:eastAsia="pl-PL"/>
        </w:rPr>
        <w:t>Pzp</w:t>
      </w:r>
      <w:proofErr w:type="spellEnd"/>
      <w:r>
        <w:rPr>
          <w:rFonts w:ascii="Times New Roman" w:eastAsia="Times New Roman" w:hAnsi="Times New Roman" w:cs="Times New Roman"/>
          <w:sz w:val="24"/>
          <w:szCs w:val="24"/>
          <w:lang w:eastAsia="pl-PL"/>
        </w:rPr>
        <w:t>, przez okres 4 lat od dnia zakończenia postępowania o udzielenie zamówienia, a jeżeli czas trwania umowy przekracza 4 lata, okres przechowywania obejmuje cały czas trwania umowy;</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f) obowiązek podania prze Panią/Pana danych osobowych bezpośrednio Pani/Pana dotyczących jest wymogiem ustawowym określonym w przepisach ustawy </w:t>
      </w:r>
      <w:proofErr w:type="spellStart"/>
      <w:r>
        <w:rPr>
          <w:rFonts w:ascii="Times New Roman" w:eastAsia="Times New Roman" w:hAnsi="Times New Roman" w:cs="Times New Roman"/>
          <w:sz w:val="24"/>
          <w:szCs w:val="24"/>
          <w:lang w:eastAsia="pl-PL"/>
        </w:rPr>
        <w:t>Pzp</w:t>
      </w:r>
      <w:proofErr w:type="spellEnd"/>
      <w:r>
        <w:rPr>
          <w:rFonts w:ascii="Times New Roman" w:eastAsia="Times New Roman" w:hAnsi="Times New Roman" w:cs="Times New Roman"/>
          <w:sz w:val="24"/>
          <w:szCs w:val="24"/>
          <w:lang w:eastAsia="pl-PL"/>
        </w:rPr>
        <w:t xml:space="preserve">, związanym z udziałem postępowaniu o udzielenie zamówienia publicznego, konsekwencje nie podania określonych danych wynikają z ustawy </w:t>
      </w:r>
      <w:proofErr w:type="spellStart"/>
      <w:r>
        <w:rPr>
          <w:rFonts w:ascii="Times New Roman" w:eastAsia="Times New Roman" w:hAnsi="Times New Roman" w:cs="Times New Roman"/>
          <w:sz w:val="24"/>
          <w:szCs w:val="24"/>
          <w:lang w:eastAsia="pl-PL"/>
        </w:rPr>
        <w:t>Pzp</w:t>
      </w:r>
      <w:proofErr w:type="spellEnd"/>
      <w:r>
        <w:rPr>
          <w:rFonts w:ascii="Times New Roman" w:eastAsia="Times New Roman" w:hAnsi="Times New Roman" w:cs="Times New Roman"/>
          <w:sz w:val="24"/>
          <w:szCs w:val="24"/>
          <w:lang w:eastAsia="pl-PL"/>
        </w:rPr>
        <w:t>;</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g) w odniesieniu do Pani/Pana danych osobowych decyzje nie będą podejmowane w sposób zautomatyzowany, stosowanie do art. 22 RODO;</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h) posiada Pani/Pan:</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na podstawie art. 15 RODO prawo dostępu do danych osobowych Pani/Pana dotyczących;</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na podstawie art. 16 RODO prawo do sprostowania Pani/Pana danych osobowych</w:t>
      </w:r>
      <w:r>
        <w:rPr>
          <w:rFonts w:ascii="Times New Roman" w:eastAsia="Times New Roman" w:hAnsi="Times New Roman" w:cs="Times New Roman"/>
          <w:sz w:val="24"/>
          <w:szCs w:val="24"/>
          <w:vertAlign w:val="superscript"/>
          <w:lang w:eastAsia="pl-PL"/>
        </w:rPr>
        <w:t>1</w:t>
      </w:r>
      <w:r>
        <w:rPr>
          <w:rFonts w:ascii="Times New Roman" w:eastAsia="Times New Roman" w:hAnsi="Times New Roman" w:cs="Times New Roman"/>
          <w:sz w:val="24"/>
          <w:szCs w:val="24"/>
          <w:lang w:eastAsia="pl-PL"/>
        </w:rPr>
        <w:t>;</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na podstawie art. 18 RODO prawo żądania od administratora ograniczenia przetwarzania danych osobowych z zastrzeżeniem przypadków, o których mowa w art. 18 ust. 2 RODO</w:t>
      </w:r>
      <w:r>
        <w:rPr>
          <w:rFonts w:ascii="Times New Roman" w:eastAsia="Times New Roman" w:hAnsi="Times New Roman" w:cs="Times New Roman"/>
          <w:sz w:val="24"/>
          <w:szCs w:val="24"/>
          <w:vertAlign w:val="superscript"/>
          <w:lang w:eastAsia="pl-PL"/>
        </w:rPr>
        <w:t>2</w:t>
      </w:r>
      <w:r>
        <w:rPr>
          <w:rFonts w:ascii="Times New Roman" w:eastAsia="Times New Roman" w:hAnsi="Times New Roman" w:cs="Times New Roman"/>
          <w:sz w:val="24"/>
          <w:szCs w:val="24"/>
          <w:lang w:eastAsia="pl-PL"/>
        </w:rPr>
        <w:t>;</w:t>
      </w:r>
    </w:p>
    <w:p w:rsidR="00215957" w:rsidRDefault="00215957" w:rsidP="00215957">
      <w:pPr>
        <w:spacing w:after="0" w:line="240" w:lineRule="auto"/>
        <w:jc w:val="both"/>
        <w:rPr>
          <w:rFonts w:ascii="Times New Roman" w:eastAsia="Times New Roman" w:hAnsi="Times New Roman" w:cs="Times New Roman"/>
          <w:sz w:val="24"/>
          <w:szCs w:val="24"/>
          <w:lang w:eastAsia="pl-PL"/>
        </w:rPr>
      </w:pPr>
    </w:p>
    <w:p w:rsidR="00215957" w:rsidRDefault="00215957" w:rsidP="00215957">
      <w:pPr>
        <w:spacing w:after="0" w:line="240" w:lineRule="auto"/>
        <w:jc w:val="both"/>
        <w:rPr>
          <w:rFonts w:ascii="Times New Roman" w:eastAsia="Times New Roman" w:hAnsi="Times New Roman" w:cs="Times New Roman"/>
          <w:sz w:val="24"/>
          <w:szCs w:val="24"/>
          <w:lang w:eastAsia="pl-PL"/>
        </w:rPr>
      </w:pP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vertAlign w:val="superscript"/>
          <w:lang w:eastAsia="pl-PL"/>
        </w:rPr>
        <w:t xml:space="preserve">1 </w:t>
      </w:r>
      <w:r>
        <w:rPr>
          <w:rFonts w:ascii="Times New Roman" w:eastAsia="Times New Roman" w:hAnsi="Times New Roman" w:cs="Times New Roman"/>
          <w:b/>
          <w:sz w:val="24"/>
          <w:szCs w:val="24"/>
          <w:lang w:eastAsia="pl-PL"/>
        </w:rPr>
        <w:t>Wyjaśnienie</w:t>
      </w:r>
      <w:r>
        <w:rPr>
          <w:rFonts w:ascii="Times New Roman" w:eastAsia="Times New Roman" w:hAnsi="Times New Roman" w:cs="Times New Roman"/>
          <w:sz w:val="24"/>
          <w:szCs w:val="24"/>
          <w:lang w:eastAsia="pl-PL"/>
        </w:rPr>
        <w:t xml:space="preserve">: Skorzystanie z prawa do sprostowania nie może skutkować zmianą wyniku postępowania o udzielenie zamówienia publicznego ani zmianą postanowień umowy w zakresie niezgodnym z ustawą </w:t>
      </w:r>
      <w:proofErr w:type="spellStart"/>
      <w:r>
        <w:rPr>
          <w:rFonts w:ascii="Times New Roman" w:eastAsia="Times New Roman" w:hAnsi="Times New Roman" w:cs="Times New Roman"/>
          <w:sz w:val="24"/>
          <w:szCs w:val="24"/>
          <w:lang w:eastAsia="pl-PL"/>
        </w:rPr>
        <w:t>Pzp</w:t>
      </w:r>
      <w:proofErr w:type="spellEnd"/>
      <w:r>
        <w:rPr>
          <w:rFonts w:ascii="Times New Roman" w:eastAsia="Times New Roman" w:hAnsi="Times New Roman" w:cs="Times New Roman"/>
          <w:sz w:val="24"/>
          <w:szCs w:val="24"/>
          <w:lang w:eastAsia="pl-PL"/>
        </w:rPr>
        <w:t xml:space="preserve"> oraz nie może naruszać integralności protokołu oraz jego załączników.</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vertAlign w:val="superscript"/>
          <w:lang w:eastAsia="pl-PL"/>
        </w:rPr>
        <w:t xml:space="preserve">2 </w:t>
      </w:r>
      <w:r>
        <w:rPr>
          <w:rFonts w:ascii="Times New Roman" w:eastAsia="Times New Roman" w:hAnsi="Times New Roman" w:cs="Times New Roman"/>
          <w:b/>
          <w:sz w:val="24"/>
          <w:szCs w:val="24"/>
          <w:lang w:eastAsia="pl-PL"/>
        </w:rPr>
        <w:t>Wyjaśnienie</w:t>
      </w:r>
      <w:r>
        <w:rPr>
          <w:rFonts w:ascii="Times New Roman" w:eastAsia="Times New Roman" w:hAnsi="Times New Roman" w:cs="Times New Roman"/>
          <w:sz w:val="24"/>
          <w:szCs w:val="24"/>
          <w:lang w:eastAsia="pl-PL"/>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215957" w:rsidRDefault="00215957" w:rsidP="00215957">
      <w:pPr>
        <w:spacing w:after="0" w:line="240" w:lineRule="auto"/>
        <w:jc w:val="both"/>
        <w:rPr>
          <w:rFonts w:ascii="Times New Roman" w:eastAsia="Times New Roman" w:hAnsi="Times New Roman" w:cs="Times New Roman"/>
          <w:sz w:val="24"/>
          <w:szCs w:val="24"/>
          <w:lang w:eastAsia="pl-PL"/>
        </w:rPr>
      </w:pP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 prawo do wniesienia skargi do Prezesa Urzędu Ochrony Danych Osobowych, gdy uzna Pani/Pan, że przetwarzanie danych osobowych Pani/Pana dotyczących narusza przepisy RODO;</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 nie przysługuje Pani/Panu: w związku z art. 17 ust. 3 lit. b, d lub e RODO - prawo do usunięcia danych osobowych; prawo do przenoszenia danych osobowych, o którym mowa w art. 20 RODO; na podstawie art. 21 RODO prawo sprzeciwu wobec przetwarzania danych osobowych, gdyż podstawą prawną przetwarzania Pani/Pana danych osobowych jest art. 6 ust.1 lit. c RODO.</w:t>
      </w:r>
    </w:p>
    <w:p w:rsidR="00215957" w:rsidRDefault="00215957" w:rsidP="00215957">
      <w:pPr>
        <w:spacing w:after="0" w:line="240" w:lineRule="auto"/>
        <w:jc w:val="both"/>
        <w:rPr>
          <w:rFonts w:ascii="Times New Roman" w:eastAsia="Times New Roman" w:hAnsi="Times New Roman" w:cs="Times New Roman"/>
          <w:sz w:val="24"/>
          <w:szCs w:val="24"/>
          <w:lang w:eastAsia="pl-PL"/>
        </w:rPr>
      </w:pPr>
    </w:p>
    <w:p w:rsidR="00215957" w:rsidRDefault="00215957" w:rsidP="00215957">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XXVI. ZAŁĄCZNIKI DO SIWZ</w:t>
      </w:r>
    </w:p>
    <w:p w:rsidR="00215957" w:rsidRDefault="00215957" w:rsidP="00215957">
      <w:pPr>
        <w:spacing w:after="0" w:line="240" w:lineRule="auto"/>
        <w:jc w:val="both"/>
        <w:rPr>
          <w:rFonts w:ascii="Times New Roman" w:eastAsia="Times New Roman" w:hAnsi="Times New Roman" w:cs="Times New Roman"/>
          <w:b/>
          <w:sz w:val="24"/>
          <w:szCs w:val="24"/>
          <w:lang w:eastAsia="pl-PL"/>
        </w:rPr>
      </w:pP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zał. nr 1 </w:t>
      </w:r>
      <w:r>
        <w:rPr>
          <w:rFonts w:ascii="Times New Roman" w:eastAsia="Times New Roman" w:hAnsi="Times New Roman" w:cs="Times New Roman"/>
          <w:sz w:val="24"/>
          <w:szCs w:val="24"/>
          <w:lang w:eastAsia="pl-PL"/>
        </w:rPr>
        <w:t>- Formularz ofertowy z załącznikiem (zestawienie cen jednostkowych);</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zał. nr 2</w:t>
      </w:r>
      <w:r>
        <w:rPr>
          <w:rFonts w:ascii="Times New Roman" w:eastAsia="Times New Roman" w:hAnsi="Times New Roman" w:cs="Times New Roman"/>
          <w:sz w:val="24"/>
          <w:szCs w:val="24"/>
          <w:lang w:eastAsia="pl-PL"/>
        </w:rPr>
        <w:t xml:space="preserve"> - Wzór umowy;</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zał. nr 3 </w:t>
      </w:r>
      <w:r>
        <w:rPr>
          <w:rFonts w:ascii="Times New Roman" w:eastAsia="Times New Roman" w:hAnsi="Times New Roman" w:cs="Times New Roman"/>
          <w:sz w:val="24"/>
          <w:szCs w:val="24"/>
          <w:lang w:eastAsia="pl-PL"/>
        </w:rPr>
        <w:t>- Szczegółowy opis przedmiotu zamówienia;</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lastRenderedPageBreak/>
        <w:t xml:space="preserve">zał. nr 4 - </w:t>
      </w:r>
      <w:r>
        <w:rPr>
          <w:rFonts w:ascii="Times New Roman" w:eastAsia="Times New Roman" w:hAnsi="Times New Roman" w:cs="Times New Roman"/>
          <w:sz w:val="24"/>
          <w:szCs w:val="24"/>
          <w:lang w:eastAsia="pl-PL"/>
        </w:rPr>
        <w:t>Oświadczenie Wykonawcy dotyczące przesłanek wykluczenia z postępowania;</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zał. nr 5</w:t>
      </w:r>
      <w:r>
        <w:rPr>
          <w:rFonts w:ascii="Times New Roman" w:eastAsia="Times New Roman" w:hAnsi="Times New Roman" w:cs="Times New Roman"/>
          <w:sz w:val="24"/>
          <w:szCs w:val="24"/>
          <w:lang w:eastAsia="pl-PL"/>
        </w:rPr>
        <w:t xml:space="preserve"> - Oświadczenie o przynależności albo braku przynależności do tej samej grupy kapitałowej;</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zał. nr 6 </w:t>
      </w:r>
      <w:r>
        <w:rPr>
          <w:rFonts w:ascii="Times New Roman" w:eastAsia="Times New Roman" w:hAnsi="Times New Roman" w:cs="Times New Roman"/>
          <w:sz w:val="24"/>
          <w:szCs w:val="24"/>
          <w:lang w:eastAsia="pl-PL"/>
        </w:rPr>
        <w:t xml:space="preserve">- Oświadczenie dotyczące podwykonawców; </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zał. nr 7</w:t>
      </w:r>
      <w:r>
        <w:rPr>
          <w:rFonts w:ascii="Times New Roman" w:eastAsia="Times New Roman" w:hAnsi="Times New Roman" w:cs="Times New Roman"/>
          <w:sz w:val="24"/>
          <w:szCs w:val="24"/>
          <w:lang w:eastAsia="pl-PL"/>
        </w:rPr>
        <w:t xml:space="preserve"> - Oświadczenie Wykonawcy dotyczące spełniania warunków udziału w postępowaniu</w:t>
      </w: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zał. nr 8 </w:t>
      </w:r>
      <w:r>
        <w:rPr>
          <w:rFonts w:ascii="Times New Roman" w:eastAsia="Times New Roman" w:hAnsi="Times New Roman" w:cs="Times New Roman"/>
          <w:sz w:val="24"/>
          <w:szCs w:val="24"/>
          <w:lang w:eastAsia="pl-PL"/>
        </w:rPr>
        <w:t>- Wzór zobowiązania podmiotu trzeciego do oddania do dyspozycji zasobów w trakcie realizacji zamówienia</w:t>
      </w:r>
    </w:p>
    <w:p w:rsidR="00215957" w:rsidRDefault="00215957" w:rsidP="00215957">
      <w:pPr>
        <w:spacing w:after="0" w:line="240" w:lineRule="auto"/>
        <w:jc w:val="both"/>
        <w:rPr>
          <w:rFonts w:ascii="Times New Roman" w:eastAsia="Times New Roman" w:hAnsi="Times New Roman" w:cs="Times New Roman"/>
          <w:sz w:val="24"/>
          <w:szCs w:val="24"/>
          <w:lang w:eastAsia="pl-PL"/>
        </w:rPr>
      </w:pPr>
    </w:p>
    <w:p w:rsidR="00215957" w:rsidRDefault="00215957" w:rsidP="00215957">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XXVII. INFORMACJE DODATKOWE</w:t>
      </w:r>
    </w:p>
    <w:p w:rsidR="00215957" w:rsidRDefault="00215957" w:rsidP="00215957">
      <w:pPr>
        <w:spacing w:after="0" w:line="240" w:lineRule="auto"/>
        <w:jc w:val="both"/>
        <w:rPr>
          <w:rFonts w:ascii="Times New Roman" w:eastAsia="Times New Roman" w:hAnsi="Times New Roman" w:cs="Times New Roman"/>
          <w:b/>
          <w:sz w:val="24"/>
          <w:szCs w:val="24"/>
          <w:lang w:eastAsia="pl-PL"/>
        </w:rPr>
      </w:pPr>
    </w:p>
    <w:p w:rsidR="00215957" w:rsidRDefault="00215957" w:rsidP="0021595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Specyfikację można pobrać bezpłatnie ze strony internetowej Zamawiającego od dnia publikacji ogłoszenia w Biuletynie Zamówień Publicznych.</w:t>
      </w:r>
    </w:p>
    <w:p w:rsidR="00551957" w:rsidRDefault="00551957"/>
    <w:sectPr w:rsidR="00551957">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662" w:rsidRDefault="00BD7662" w:rsidP="00A7727D">
      <w:pPr>
        <w:spacing w:after="0" w:line="240" w:lineRule="auto"/>
      </w:pPr>
      <w:r>
        <w:separator/>
      </w:r>
    </w:p>
  </w:endnote>
  <w:endnote w:type="continuationSeparator" w:id="0">
    <w:p w:rsidR="00BD7662" w:rsidRDefault="00BD7662" w:rsidP="00A77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27D" w:rsidRDefault="00A7727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6299103"/>
      <w:docPartObj>
        <w:docPartGallery w:val="Page Numbers (Bottom of Page)"/>
        <w:docPartUnique/>
      </w:docPartObj>
    </w:sdtPr>
    <w:sdtEndPr/>
    <w:sdtContent>
      <w:sdt>
        <w:sdtPr>
          <w:id w:val="-1769616900"/>
          <w:docPartObj>
            <w:docPartGallery w:val="Page Numbers (Top of Page)"/>
            <w:docPartUnique/>
          </w:docPartObj>
        </w:sdtPr>
        <w:sdtEndPr/>
        <w:sdtContent>
          <w:p w:rsidR="00A7727D" w:rsidRDefault="00A7727D">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15078C">
              <w:rPr>
                <w:b/>
                <w:bCs/>
                <w:noProof/>
              </w:rPr>
              <w:t>19</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15078C">
              <w:rPr>
                <w:b/>
                <w:bCs/>
                <w:noProof/>
              </w:rPr>
              <w:t>19</w:t>
            </w:r>
            <w:r>
              <w:rPr>
                <w:b/>
                <w:bCs/>
                <w:sz w:val="24"/>
                <w:szCs w:val="24"/>
              </w:rPr>
              <w:fldChar w:fldCharType="end"/>
            </w:r>
          </w:p>
        </w:sdtContent>
      </w:sdt>
    </w:sdtContent>
  </w:sdt>
  <w:p w:rsidR="00A7727D" w:rsidRDefault="00A7727D">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27D" w:rsidRDefault="00A7727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662" w:rsidRDefault="00BD7662" w:rsidP="00A7727D">
      <w:pPr>
        <w:spacing w:after="0" w:line="240" w:lineRule="auto"/>
      </w:pPr>
      <w:r>
        <w:separator/>
      </w:r>
    </w:p>
  </w:footnote>
  <w:footnote w:type="continuationSeparator" w:id="0">
    <w:p w:rsidR="00BD7662" w:rsidRDefault="00BD7662" w:rsidP="00A772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27D" w:rsidRDefault="00A7727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27D" w:rsidRDefault="00A7727D">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27D" w:rsidRDefault="00A7727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E55541"/>
    <w:multiLevelType w:val="hybridMultilevel"/>
    <w:tmpl w:val="D5F80FA6"/>
    <w:lvl w:ilvl="0" w:tplc="B0065CCA">
      <w:start w:val="1"/>
      <w:numFmt w:val="lowerLetter"/>
      <w:lvlText w:val="%1)"/>
      <w:lvlJc w:val="left"/>
      <w:pPr>
        <w:ind w:left="360" w:hanging="360"/>
      </w:pPr>
      <w:rPr>
        <w:rFonts w:ascii="Times New Roman" w:eastAsiaTheme="minorHAnsi" w:hAnsi="Times New Roman" w:cs="Times New Roman"/>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28FA365F"/>
    <w:multiLevelType w:val="hybridMultilevel"/>
    <w:tmpl w:val="7A3CCC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4B9A08BE"/>
    <w:multiLevelType w:val="hybridMultilevel"/>
    <w:tmpl w:val="E8468956"/>
    <w:lvl w:ilvl="0" w:tplc="0415000F">
      <w:start w:val="6"/>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5103263E"/>
    <w:multiLevelType w:val="hybridMultilevel"/>
    <w:tmpl w:val="B5E212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77A677EE"/>
    <w:multiLevelType w:val="hybridMultilevel"/>
    <w:tmpl w:val="E4AE64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7F535685"/>
    <w:multiLevelType w:val="hybridMultilevel"/>
    <w:tmpl w:val="8D28BD94"/>
    <w:lvl w:ilvl="0" w:tplc="DF74FA50">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893"/>
    <w:rsid w:val="0015078C"/>
    <w:rsid w:val="00215957"/>
    <w:rsid w:val="00285DB3"/>
    <w:rsid w:val="00551957"/>
    <w:rsid w:val="00583893"/>
    <w:rsid w:val="00A7727D"/>
    <w:rsid w:val="00BD76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C587F9-3681-4305-B5C0-B0EC30BBB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15957"/>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215957"/>
    <w:rPr>
      <w:color w:val="0563C1" w:themeColor="hyperlink"/>
      <w:u w:val="single"/>
    </w:rPr>
  </w:style>
  <w:style w:type="paragraph" w:styleId="Akapitzlist">
    <w:name w:val="List Paragraph"/>
    <w:basedOn w:val="Normalny"/>
    <w:uiPriority w:val="34"/>
    <w:qFormat/>
    <w:rsid w:val="00215957"/>
    <w:pPr>
      <w:ind w:left="720"/>
      <w:contextualSpacing/>
    </w:pPr>
  </w:style>
  <w:style w:type="paragraph" w:styleId="Nagwek">
    <w:name w:val="header"/>
    <w:basedOn w:val="Normalny"/>
    <w:link w:val="NagwekZnak"/>
    <w:uiPriority w:val="99"/>
    <w:unhideWhenUsed/>
    <w:rsid w:val="00A772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7727D"/>
  </w:style>
  <w:style w:type="paragraph" w:styleId="Stopka">
    <w:name w:val="footer"/>
    <w:basedOn w:val="Normalny"/>
    <w:link w:val="StopkaZnak"/>
    <w:uiPriority w:val="99"/>
    <w:unhideWhenUsed/>
    <w:rsid w:val="00A772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772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87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eg@op.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tel:24"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sp.eg@op.pl" TargetMode="External"/><Relationship Id="rId4" Type="http://schemas.openxmlformats.org/officeDocument/2006/relationships/webSettings" Target="webSettings.xml"/><Relationship Id="rId9" Type="http://schemas.openxmlformats.org/officeDocument/2006/relationships/hyperlink" Target="mailto:sp.eg@op.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8181</Words>
  <Characters>49086</Characters>
  <Application>Microsoft Office Word</Application>
  <DocSecurity>0</DocSecurity>
  <Lines>409</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Donata Patora</dc:creator>
  <cp:keywords/>
  <dc:description/>
  <cp:lastModifiedBy>Donata Patora</cp:lastModifiedBy>
  <cp:revision>7</cp:revision>
  <cp:lastPrinted>2019-12-20T10:01:00Z</cp:lastPrinted>
  <dcterms:created xsi:type="dcterms:W3CDTF">2019-12-20T09:55:00Z</dcterms:created>
  <dcterms:modified xsi:type="dcterms:W3CDTF">2019-12-20T10:01:00Z</dcterms:modified>
</cp:coreProperties>
</file>