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E6645B" w:rsidRPr="009D4717" w:rsidRDefault="00E6645B" w:rsidP="009D4717">
      <w:pPr>
        <w:spacing w:after="240" w:line="240" w:lineRule="auto"/>
        <w:jc w:val="center"/>
        <w:rPr>
          <w:rFonts w:eastAsia="Times New Roman" w:cs="Times New Roman"/>
          <w:b/>
          <w:sz w:val="48"/>
          <w:szCs w:val="48"/>
          <w:lang w:eastAsia="pl-PL"/>
        </w:rPr>
      </w:pPr>
      <w:r w:rsidRPr="009D4717">
        <w:rPr>
          <w:rFonts w:eastAsia="Times New Roman" w:cs="Times New Roman"/>
          <w:b/>
          <w:sz w:val="48"/>
          <w:szCs w:val="48"/>
          <w:lang w:eastAsia="pl-PL"/>
        </w:rPr>
        <w:t>Program pracy z uczniem zdolnym</w:t>
      </w:r>
    </w:p>
    <w:p w:rsidR="00465ACE" w:rsidRPr="009D4717" w:rsidRDefault="00E6645B" w:rsidP="009D4717">
      <w:pPr>
        <w:spacing w:after="240" w:line="240" w:lineRule="auto"/>
        <w:jc w:val="center"/>
        <w:rPr>
          <w:rFonts w:eastAsia="Times New Roman" w:cs="Times New Roman"/>
          <w:b/>
          <w:sz w:val="48"/>
          <w:szCs w:val="48"/>
          <w:lang w:eastAsia="pl-PL"/>
        </w:rPr>
      </w:pPr>
      <w:r w:rsidRPr="009D4717">
        <w:rPr>
          <w:rFonts w:eastAsia="Times New Roman" w:cs="Times New Roman"/>
          <w:b/>
          <w:sz w:val="48"/>
          <w:szCs w:val="48"/>
          <w:lang w:eastAsia="pl-PL"/>
        </w:rPr>
        <w:t>polonistycznie i matemat</w:t>
      </w:r>
      <w:r w:rsidR="00465ACE" w:rsidRPr="009D4717">
        <w:rPr>
          <w:rFonts w:eastAsia="Times New Roman" w:cs="Times New Roman"/>
          <w:b/>
          <w:sz w:val="48"/>
          <w:szCs w:val="48"/>
          <w:lang w:eastAsia="pl-PL"/>
        </w:rPr>
        <w:t xml:space="preserve">ycznie </w:t>
      </w:r>
    </w:p>
    <w:p w:rsidR="00E6645B" w:rsidRPr="009D4717" w:rsidRDefault="00465ACE" w:rsidP="009D4717">
      <w:pPr>
        <w:spacing w:after="240" w:line="240" w:lineRule="auto"/>
        <w:jc w:val="center"/>
        <w:rPr>
          <w:rFonts w:eastAsia="Times New Roman" w:cs="Times New Roman"/>
          <w:b/>
          <w:sz w:val="48"/>
          <w:szCs w:val="48"/>
          <w:lang w:eastAsia="pl-PL"/>
        </w:rPr>
      </w:pPr>
      <w:r w:rsidRPr="009D4717">
        <w:rPr>
          <w:rFonts w:eastAsia="Times New Roman" w:cs="Times New Roman"/>
          <w:b/>
          <w:sz w:val="48"/>
          <w:szCs w:val="48"/>
          <w:lang w:eastAsia="pl-PL"/>
        </w:rPr>
        <w:t>w edukacji wczesnoszkolnej</w:t>
      </w:r>
    </w:p>
    <w:p w:rsidR="009D4717" w:rsidRPr="009D4717" w:rsidRDefault="009D4717" w:rsidP="009D4717">
      <w:pPr>
        <w:spacing w:after="240" w:line="240" w:lineRule="auto"/>
        <w:jc w:val="center"/>
        <w:rPr>
          <w:rFonts w:eastAsia="Times New Roman" w:cs="Times New Roman"/>
          <w:b/>
          <w:sz w:val="48"/>
          <w:szCs w:val="48"/>
          <w:lang w:eastAsia="pl-PL"/>
        </w:rPr>
      </w:pPr>
      <w:r w:rsidRPr="009D4717">
        <w:rPr>
          <w:rFonts w:eastAsia="Times New Roman" w:cs="Times New Roman"/>
          <w:b/>
          <w:sz w:val="48"/>
          <w:szCs w:val="48"/>
          <w:lang w:eastAsia="pl-PL"/>
        </w:rPr>
        <w:t xml:space="preserve">realizowany w PSP nr 5 </w:t>
      </w:r>
    </w:p>
    <w:p w:rsidR="009D4717" w:rsidRPr="009D4717" w:rsidRDefault="009D4717" w:rsidP="009D4717">
      <w:pPr>
        <w:spacing w:after="240" w:line="240" w:lineRule="auto"/>
        <w:jc w:val="center"/>
        <w:rPr>
          <w:rFonts w:eastAsia="Times New Roman" w:cs="Times New Roman"/>
          <w:b/>
          <w:sz w:val="48"/>
          <w:szCs w:val="48"/>
          <w:lang w:eastAsia="pl-PL"/>
        </w:rPr>
      </w:pPr>
      <w:r w:rsidRPr="009D4717">
        <w:rPr>
          <w:rFonts w:eastAsia="Times New Roman" w:cs="Times New Roman"/>
          <w:b/>
          <w:sz w:val="48"/>
          <w:szCs w:val="48"/>
          <w:lang w:eastAsia="pl-PL"/>
        </w:rPr>
        <w:t xml:space="preserve">im. Aliny i Czesława Centkiewiczów </w:t>
      </w:r>
    </w:p>
    <w:p w:rsidR="009D4717" w:rsidRPr="009D4717" w:rsidRDefault="009D4717" w:rsidP="009D4717">
      <w:pPr>
        <w:spacing w:after="240" w:line="240" w:lineRule="auto"/>
        <w:jc w:val="center"/>
        <w:rPr>
          <w:rFonts w:eastAsia="Times New Roman" w:cs="Times New Roman"/>
          <w:b/>
          <w:sz w:val="48"/>
          <w:szCs w:val="48"/>
          <w:lang w:eastAsia="pl-PL"/>
        </w:rPr>
      </w:pPr>
      <w:r w:rsidRPr="009D4717">
        <w:rPr>
          <w:rFonts w:eastAsia="Times New Roman" w:cs="Times New Roman"/>
          <w:b/>
          <w:sz w:val="48"/>
          <w:szCs w:val="48"/>
          <w:lang w:eastAsia="pl-PL"/>
        </w:rPr>
        <w:t>w Wałbrzychu</w:t>
      </w: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Pr="002251CA" w:rsidRDefault="009D4717" w:rsidP="00F2167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</w:p>
    <w:p w:rsid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D471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      </w:t>
      </w:r>
    </w:p>
    <w:p w:rsid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</w:t>
      </w:r>
    </w:p>
    <w:p w:rsid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Opracowały i wdrożyły:</w:t>
      </w:r>
    </w:p>
    <w:p w:rsid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 Agnieszka Kaszubska</w:t>
      </w:r>
    </w:p>
    <w:p w:rsidR="009D4717" w:rsidRP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 Halina Łukasik                                </w:t>
      </w:r>
    </w:p>
    <w:p w:rsidR="009D4717" w:rsidRP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                                       </w:t>
      </w:r>
    </w:p>
    <w:p w:rsidR="009D4717" w:rsidRP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</w:t>
      </w:r>
    </w:p>
    <w:p w:rsidR="00465ACE" w:rsidRDefault="00465ACE" w:rsidP="009D47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6645B" w:rsidRDefault="00E6645B" w:rsidP="009D4717">
      <w:pPr>
        <w:spacing w:after="0" w:line="240" w:lineRule="auto"/>
        <w:jc w:val="center"/>
        <w:rPr>
          <w:rFonts w:eastAsia="Times New Roman" w:cs="Aharoni"/>
          <w:b/>
          <w:sz w:val="32"/>
          <w:szCs w:val="32"/>
          <w:lang w:eastAsia="pl-PL"/>
        </w:rPr>
      </w:pPr>
      <w:r w:rsidRPr="00465ACE">
        <w:rPr>
          <w:rFonts w:eastAsia="Times New Roman" w:cs="Aharoni"/>
          <w:b/>
          <w:sz w:val="32"/>
          <w:szCs w:val="32"/>
          <w:lang w:eastAsia="pl-PL"/>
        </w:rPr>
        <w:lastRenderedPageBreak/>
        <w:t>WSTĘP</w:t>
      </w:r>
    </w:p>
    <w:p w:rsidR="00BF0954" w:rsidRPr="00465ACE" w:rsidRDefault="00BF0954" w:rsidP="00E6645B">
      <w:pPr>
        <w:spacing w:after="0" w:line="240" w:lineRule="auto"/>
        <w:jc w:val="center"/>
        <w:rPr>
          <w:rFonts w:eastAsia="Times New Roman" w:cs="Aharoni"/>
          <w:b/>
          <w:sz w:val="32"/>
          <w:szCs w:val="32"/>
          <w:lang w:eastAsia="pl-PL"/>
        </w:rPr>
      </w:pPr>
    </w:p>
    <w:p w:rsidR="00E6645B" w:rsidRPr="00BF0954" w:rsidRDefault="002251CA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Aharoni"/>
          <w:b/>
          <w:sz w:val="32"/>
          <w:szCs w:val="32"/>
          <w:lang w:eastAsia="pl-PL"/>
        </w:rPr>
        <w:t xml:space="preserve">   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przeznaczony jest dla </w:t>
      </w:r>
      <w:r w:rsidR="00D834FC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edukacji wczesnoszkolnej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charakteryzują się wysokim stopniem rozumowania treści i dostrzegania zależności między jej elementami, logicznością myślenia, ponadprzeciętnymi zdolnościami analizowania i syntetyzowania.</w:t>
      </w:r>
      <w:r w:rsidR="00D834FC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Dążą do odkryć, mają bogatsze skojarzenia, uczą się wytrwale, dużo i chętnie, zaspakajając swoją ciekawość.</w:t>
      </w:r>
    </w:p>
    <w:p w:rsidR="00A23A1E" w:rsidRPr="00BF0954" w:rsidRDefault="00A23A1E" w:rsidP="00A2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Czynnikami decydującymi o poziomie rozwoju zdolności są: warunki społeczne, działalność wychowawcza oraz własna praca ucznia. Stąd uczniów zdolnych może być znacznie więcej, jeżeli świadomie tworzyć będziemy te zainteresowania i optymalnie wykorzystywać prace w zespołach zainteresowań.</w:t>
      </w:r>
    </w:p>
    <w:p w:rsidR="00E6645B" w:rsidRPr="00BF0954" w:rsidRDefault="00A23A1E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jest uniwersalny, ponieważ w każdym zespole znajdują się uczniowie uzdolnieni lub wybitnie uzdolnieni w kierunku polonistycznym i matematycznym.</w:t>
      </w:r>
    </w:p>
    <w:p w:rsidR="00D834FC" w:rsidRPr="00BF0954" w:rsidRDefault="00D834FC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Praca </w:t>
      </w:r>
      <w:r w:rsidR="00A23A1E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na zajęciach pozalekcyjnych w niewielkiej grupie, jedną godzinę</w:t>
      </w: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tygodniu. Czynne uczestnictwo dzieci w takich zajęciach sprzyja kształtowaniu osobowości i rozwijaniu zainteresowań. </w:t>
      </w: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Default="00F2167A" w:rsidP="00F2167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F2167A">
        <w:rPr>
          <w:rFonts w:eastAsia="Times New Roman" w:cs="Times New Roman"/>
          <w:b/>
          <w:sz w:val="32"/>
          <w:szCs w:val="32"/>
          <w:lang w:eastAsia="pl-PL"/>
        </w:rPr>
        <w:t>GŁÓWNE CELE PROGRAMU</w:t>
      </w:r>
    </w:p>
    <w:p w:rsidR="00BF0954" w:rsidRPr="00F2167A" w:rsidRDefault="00BF0954" w:rsidP="00F2167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E6645B" w:rsidRPr="00BF0954" w:rsidRDefault="00E6645B" w:rsidP="002251C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uzdolnień polonistycznych i matematy</w:t>
      </w:r>
      <w:r w:rsidR="00A23A1E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cznych w edukacji wczesnoszkolnej</w:t>
      </w: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1A52" w:rsidRPr="00BF0954" w:rsidRDefault="002B1A52" w:rsidP="00F2167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umiejętności efektywnego współdziałania w zespole i samokontroli. </w:t>
      </w: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Default="002B1A52" w:rsidP="00F2167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F2167A">
        <w:rPr>
          <w:rFonts w:eastAsia="Times New Roman" w:cs="Times New Roman"/>
          <w:b/>
          <w:sz w:val="32"/>
          <w:szCs w:val="32"/>
          <w:lang w:eastAsia="pl-PL"/>
        </w:rPr>
        <w:t>CELE SZCZEGÓŁOWE</w:t>
      </w:r>
    </w:p>
    <w:p w:rsidR="00BF0954" w:rsidRPr="00F2167A" w:rsidRDefault="00BF0954" w:rsidP="00F2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poszerzanie i pogłębianie wiedzy polonistycznej i matematycznej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wyobraźni i logicznego myślenia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koncentracji uwagi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i zainteresowań</w:t>
      </w:r>
    </w:p>
    <w:p w:rsidR="00F2167A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wytrwałości w poszukiwaniu niekonwencjonalnych dróg dochodzenia do wiedzy i umiejętności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pięknej wymowy</w:t>
      </w:r>
    </w:p>
    <w:p w:rsidR="002251CA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pamięci oraz umiejętności myślenia abstrakcyjnego </w:t>
      </w:r>
    </w:p>
    <w:p w:rsidR="00E6645B" w:rsidRPr="00BF0954" w:rsidRDefault="002251CA" w:rsidP="00225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logicznego </w:t>
      </w:r>
      <w:r w:rsidR="00F2167A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rozumowania</w:t>
      </w: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wyobraźni przestrzennej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dostrzegania prawidłowości matematycznych</w:t>
      </w:r>
    </w:p>
    <w:p w:rsidR="00F2167A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umiejętności prowadzenia dyskusji, precyzyjnego formułowania </w:t>
      </w:r>
      <w:r w:rsidR="00F2167A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i argumentowania</w:t>
      </w:r>
    </w:p>
    <w:p w:rsidR="00F2167A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uczniów do pokonywania stresu w sytuacjach </w:t>
      </w:r>
    </w:p>
    <w:p w:rsidR="00E6645B" w:rsidRPr="00BF0954" w:rsidRDefault="002251CA" w:rsidP="0022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konkursów, </w:t>
      </w:r>
      <w:r w:rsidR="00F2167A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sprawdzianów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uczniom najlepszych wzorów działania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dziecka w najbardziej skuteczne sposoby ćwiczenia</w:t>
      </w:r>
    </w:p>
    <w:p w:rsidR="00E6645B" w:rsidRPr="00BF0954" w:rsidRDefault="00E6645B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systematycznej pracy</w:t>
      </w:r>
    </w:p>
    <w:p w:rsidR="002B1A52" w:rsidRPr="00BF0954" w:rsidRDefault="002B1A52" w:rsidP="002251C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umiejętności autoprezentacji</w:t>
      </w:r>
    </w:p>
    <w:p w:rsidR="009D4717" w:rsidRDefault="009D4717" w:rsidP="009D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45B" w:rsidRDefault="00E6645B" w:rsidP="009D471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F2167A">
        <w:rPr>
          <w:rFonts w:eastAsia="Times New Roman" w:cs="Times New Roman"/>
          <w:b/>
          <w:sz w:val="32"/>
          <w:szCs w:val="32"/>
          <w:lang w:eastAsia="pl-PL"/>
        </w:rPr>
        <w:lastRenderedPageBreak/>
        <w:t>TREŚCI NAUCZANIA</w:t>
      </w:r>
    </w:p>
    <w:p w:rsidR="00BF0954" w:rsidRPr="00F2167A" w:rsidRDefault="00BF0954" w:rsidP="00F2167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E6645B" w:rsidRPr="00BF0954" w:rsidRDefault="002251CA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treści nauczania z jakimi zapoznają się uczniowie w czasie zajęć pozalekcyjnych są zgodne z treściami programu, jaki jest realizowany w klasie do której uczęszczają.</w:t>
      </w:r>
      <w:r w:rsidR="007A3322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może sam dokonywać wyboru treści, które na danym etapie kształcenia chciałby realizować z uczniem zdolnym. Wyboru materiału dokonuje nauczyciel, kierując się przede wszystkim indywidualnymi potrzebami i zdolnościami uczniów.</w:t>
      </w:r>
      <w:r w:rsidR="00731778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wyborze materiału adekwatnie do potrzeb indywidualnych każdego ucznia zdolnego sporządza wykaz realizowanych treści jako załącznik do programu.</w:t>
      </w: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Default="00E6645B" w:rsidP="00E6645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F2167A">
        <w:rPr>
          <w:rFonts w:eastAsia="Times New Roman" w:cs="Times New Roman"/>
          <w:b/>
          <w:sz w:val="32"/>
          <w:szCs w:val="32"/>
          <w:lang w:eastAsia="pl-PL"/>
        </w:rPr>
        <w:t>PROCEDURA OSIĄGANIA CELÓW</w:t>
      </w:r>
    </w:p>
    <w:p w:rsidR="00BF0954" w:rsidRPr="00F2167A" w:rsidRDefault="00BF0954" w:rsidP="00E6645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E6645B" w:rsidRPr="00BF0954" w:rsidRDefault="002251CA" w:rsidP="00F2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z uczniem zdolnym polonistycznie i matematycznie wymaga stosowania różnych sposobów pracy:</w:t>
      </w:r>
    </w:p>
    <w:p w:rsidR="00E6645B" w:rsidRPr="00BF0954" w:rsidRDefault="00E6645B" w:rsidP="00F2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45B" w:rsidRPr="00BF0954" w:rsidRDefault="00E6645B" w:rsidP="00F21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Zachęcania uczniów do znajdowania różnych rozwiązań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przez nauczyciela specjalnych zestawów</w:t>
      </w:r>
      <w:r w:rsidR="00731778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ćwiczeń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Zachęcania uczniów do brania udziału w konkursach wewnątrzszkolnych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wskazówek, wskazywania dodatkowej literatury itp.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dodatkowych ćwiczeń, zadań do wykonania podczas zajęć lekcyjnych ( jest to możliwe, bo uczniowie zdolni rozwiązują zadania znacznie szybciej niż pozostali)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przez uczniów zdolnych dodatkowych, informacji na dany temat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uczniom słabym przez uczniów uzdolnionych</w:t>
      </w:r>
    </w:p>
    <w:p w:rsidR="002251CA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Stwarzania odpowiedniej atmosfery, wsparcia</w:t>
      </w:r>
    </w:p>
    <w:p w:rsidR="00E6645B" w:rsidRPr="00BF0954" w:rsidRDefault="00E6645B" w:rsidP="00F216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wzmocnień- wyróżniania, nagradzania</w:t>
      </w: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02535" w:rsidRDefault="008A5692" w:rsidP="0038211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rFonts w:eastAsia="Times New Roman" w:cs="Times New Roman"/>
          <w:b/>
          <w:sz w:val="32"/>
          <w:szCs w:val="32"/>
          <w:lang w:eastAsia="pl-PL"/>
        </w:rPr>
        <w:t>METODY</w:t>
      </w:r>
      <w:r w:rsidR="00E6645B" w:rsidRPr="00BF0954">
        <w:rPr>
          <w:rFonts w:eastAsia="Times New Roman" w:cs="Times New Roman"/>
          <w:b/>
          <w:sz w:val="32"/>
          <w:szCs w:val="32"/>
          <w:lang w:eastAsia="pl-PL"/>
        </w:rPr>
        <w:t>:</w:t>
      </w:r>
    </w:p>
    <w:p w:rsidR="00902535" w:rsidRDefault="00902535" w:rsidP="0090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0954" w:rsidRPr="00BF0954" w:rsidRDefault="00902535" w:rsidP="00BF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problemowa, poszukująca, działań praktycznych, gry i zabawy</w:t>
      </w:r>
    </w:p>
    <w:p w:rsidR="00BF0954" w:rsidRDefault="00BF0954" w:rsidP="00BF0954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pl-PL"/>
        </w:rPr>
      </w:pPr>
    </w:p>
    <w:p w:rsidR="00902535" w:rsidRDefault="008A5692" w:rsidP="00902535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rFonts w:eastAsia="Times New Roman" w:cs="Times New Roman"/>
          <w:b/>
          <w:sz w:val="32"/>
          <w:szCs w:val="32"/>
          <w:lang w:eastAsia="pl-PL"/>
        </w:rPr>
        <w:t>FORMY</w:t>
      </w:r>
      <w:r w:rsidR="00E6645B" w:rsidRPr="00BF0954">
        <w:rPr>
          <w:rFonts w:eastAsia="Times New Roman" w:cs="Times New Roman"/>
          <w:b/>
          <w:sz w:val="32"/>
          <w:szCs w:val="32"/>
          <w:lang w:eastAsia="pl-PL"/>
        </w:rPr>
        <w:t>:</w:t>
      </w:r>
    </w:p>
    <w:p w:rsidR="00902535" w:rsidRDefault="00902535" w:rsidP="0090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Pr="00BF0954" w:rsidRDefault="00902535" w:rsidP="00BF0954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grupowa, indywidualna, zróżnicowana</w:t>
      </w:r>
    </w:p>
    <w:p w:rsidR="00E6645B" w:rsidRPr="00465ACE" w:rsidRDefault="00E6645B" w:rsidP="00E6645B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Default="008A5692" w:rsidP="00902535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rFonts w:eastAsia="Times New Roman" w:cs="Times New Roman"/>
          <w:b/>
          <w:sz w:val="32"/>
          <w:szCs w:val="32"/>
          <w:lang w:eastAsia="pl-PL"/>
        </w:rPr>
        <w:t>WARUNKI ORGANIZACYJNE</w:t>
      </w:r>
      <w:r w:rsidR="00BF0954">
        <w:rPr>
          <w:rFonts w:eastAsia="Times New Roman" w:cs="Times New Roman"/>
          <w:b/>
          <w:sz w:val="32"/>
          <w:szCs w:val="32"/>
          <w:lang w:eastAsia="pl-PL"/>
        </w:rPr>
        <w:t>:</w:t>
      </w:r>
    </w:p>
    <w:p w:rsidR="00382116" w:rsidRDefault="00382116" w:rsidP="00902535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E6645B" w:rsidRPr="009D4717" w:rsidRDefault="00E6645B" w:rsidP="009D471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71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</w:t>
      </w:r>
      <w:r w:rsidR="0088192D" w:rsidRPr="009D4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pozalekcyjnych w wymiarze jednej</w:t>
      </w:r>
      <w:r w:rsidRPr="009D4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88192D" w:rsidRPr="009D47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D4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645B" w:rsidRPr="00BF0954" w:rsidRDefault="0088192D" w:rsidP="00BF095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ygodniowo</w:t>
      </w: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całorocznym cyklu szkolnym</w:t>
      </w:r>
    </w:p>
    <w:p w:rsidR="00E6645B" w:rsidRPr="00BF0954" w:rsidRDefault="0088192D" w:rsidP="00BF095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do 8</w:t>
      </w:r>
      <w:r w:rsidR="00E6645B"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E6645B" w:rsidRPr="00BF0954" w:rsidRDefault="00E6645B" w:rsidP="00BF095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 zajęcia nauczyciel-wychowawca</w:t>
      </w:r>
    </w:p>
    <w:p w:rsidR="00E6645B" w:rsidRPr="00BF0954" w:rsidRDefault="00E6645B" w:rsidP="00BF095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sala do prowadzenia zajęć pozalekcyjnych</w:t>
      </w:r>
    </w:p>
    <w:p w:rsidR="00E6645B" w:rsidRPr="00BF0954" w:rsidRDefault="00E6645B" w:rsidP="00BF095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zgoda dyrektora i rodziców na udział uczniów w zajęciach</w:t>
      </w:r>
    </w:p>
    <w:p w:rsidR="00E6645B" w:rsidRPr="00BF0954" w:rsidRDefault="00E6645B" w:rsidP="008B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45B" w:rsidRPr="00BF0954" w:rsidRDefault="00E6645B" w:rsidP="00BF095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BF0954">
        <w:rPr>
          <w:rFonts w:eastAsia="Times New Roman" w:cs="Times New Roman"/>
          <w:b/>
          <w:sz w:val="32"/>
          <w:szCs w:val="32"/>
          <w:lang w:eastAsia="pl-PL"/>
        </w:rPr>
        <w:lastRenderedPageBreak/>
        <w:t>PRZEWIDYWANE OSIĄGNIĘCIA</w:t>
      </w:r>
    </w:p>
    <w:p w:rsidR="00E6645B" w:rsidRPr="00BF0954" w:rsidRDefault="00E6645B" w:rsidP="00E6645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E6645B" w:rsidRPr="008A5692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A5692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Uczeń:</w:t>
      </w: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Pr="00902535" w:rsidRDefault="00E6645B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samodzielnie i </w:t>
      </w:r>
      <w:r w:rsidR="008B2DDE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wytrwale poszukiwać</w:t>
      </w: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sposobów rozwiązywania zadań i wykonywania ćwiczeń;</w:t>
      </w:r>
    </w:p>
    <w:p w:rsidR="00CC5A3F" w:rsidRPr="00902535" w:rsidRDefault="00CC5A3F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biegle wykorzystuje prawa działań w celu ułatwienia obliczeń;</w:t>
      </w:r>
    </w:p>
    <w:p w:rsidR="00E6645B" w:rsidRPr="00902535" w:rsidRDefault="00BF0954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zasady gramatyczne, ortograficzne, matematyczne i stosuje je;</w:t>
      </w:r>
    </w:p>
    <w:p w:rsidR="008B2DDE" w:rsidRPr="00902535" w:rsidRDefault="00BF0954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5A3F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</w:t>
      </w:r>
      <w:r w:rsidR="008B2DDE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wysoką sprawność w zakresie posługiwania językiem w mowie </w:t>
      </w:r>
    </w:p>
    <w:p w:rsidR="008B2DDE" w:rsidRPr="00902535" w:rsidRDefault="00BF0954" w:rsidP="00BF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B2DDE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i  piśmie;</w:t>
      </w:r>
    </w:p>
    <w:p w:rsidR="00CC5A3F" w:rsidRPr="00902535" w:rsidRDefault="00CC5A3F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 bogatego słownictwa i chętnie wypowiada się na </w:t>
      </w:r>
    </w:p>
    <w:p w:rsidR="00CC5A3F" w:rsidRPr="00902535" w:rsidRDefault="00BF0954" w:rsidP="00BF09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C5A3F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różnorodne tematy;</w:t>
      </w:r>
    </w:p>
    <w:p w:rsidR="008B2DDE" w:rsidRPr="00902535" w:rsidRDefault="008B2DDE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opanuje 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i umiejętności przewidziane programem </w:t>
      </w:r>
    </w:p>
    <w:p w:rsidR="00E6645B" w:rsidRPr="00902535" w:rsidRDefault="00BF0954" w:rsidP="00BF09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 </w:t>
      </w:r>
      <w:r w:rsidR="008B2DDE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na najwyższą ocenę;</w:t>
      </w:r>
    </w:p>
    <w:p w:rsidR="00E6645B" w:rsidRPr="00902535" w:rsidRDefault="00E6645B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konkursach szkolnych i pozaszkolnych;</w:t>
      </w:r>
    </w:p>
    <w:p w:rsidR="00E6645B" w:rsidRPr="00902535" w:rsidRDefault="00E6645B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 znaczące sukcesy</w:t>
      </w:r>
      <w:r w:rsidR="00CC5A3F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C5A3F" w:rsidRPr="00902535" w:rsidRDefault="00CC5A3F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szuka z różnych źródeł potrzebnych informacji </w:t>
      </w:r>
    </w:p>
    <w:p w:rsidR="00E6645B" w:rsidRDefault="00E6645B" w:rsidP="00BF095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ciągle pogłębia swoją wiedzę i umiejętności</w:t>
      </w:r>
    </w:p>
    <w:p w:rsidR="009557FA" w:rsidRPr="00902535" w:rsidRDefault="009557FA" w:rsidP="009557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7FA" w:rsidRPr="009557FA" w:rsidRDefault="000F321E" w:rsidP="009557FA">
      <w:pPr>
        <w:pStyle w:val="Nagwek6"/>
        <w:tabs>
          <w:tab w:val="clear" w:pos="4320"/>
        </w:tabs>
        <w:ind w:left="0" w:firstLine="0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TREŚCI KSZTAŁCENIA DLA UCZNIA ZDOLNEGO</w:t>
      </w:r>
    </w:p>
    <w:p w:rsidR="009557FA" w:rsidRPr="0037127D" w:rsidRDefault="009557FA" w:rsidP="009557FA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9557FA" w:rsidRPr="0037127D" w:rsidRDefault="009557FA" w:rsidP="009557FA">
      <w:pPr>
        <w:pStyle w:val="Nagwek7"/>
        <w:tabs>
          <w:tab w:val="clear" w:pos="5040"/>
        </w:tabs>
        <w:ind w:left="0" w:firstLine="0"/>
        <w:jc w:val="left"/>
        <w:rPr>
          <w:b w:val="0"/>
          <w:sz w:val="24"/>
        </w:rPr>
      </w:pPr>
      <w:r w:rsidRPr="0037127D">
        <w:rPr>
          <w:b w:val="0"/>
          <w:sz w:val="24"/>
        </w:rPr>
        <w:t>Klasa pierwsza</w:t>
      </w:r>
    </w:p>
    <w:p w:rsidR="009557FA" w:rsidRPr="0037127D" w:rsidRDefault="009557FA" w:rsidP="009557FA">
      <w:pPr>
        <w:jc w:val="center"/>
        <w:rPr>
          <w:bCs/>
          <w:u w:val="single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  <w:r w:rsidRPr="0037127D">
        <w:rPr>
          <w:bCs/>
          <w:sz w:val="24"/>
        </w:rPr>
        <w:t>Edukacja polonistyczna:</w:t>
      </w:r>
    </w:p>
    <w:p w:rsidR="009557FA" w:rsidRPr="0037127D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Udoskonalenie techniki głośnego czytania;</w:t>
      </w:r>
    </w:p>
    <w:p w:rsidR="009557FA" w:rsidRPr="0037127D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Wdrożenie do cichego czytania ze zrozumieniem;</w:t>
      </w:r>
    </w:p>
    <w:p w:rsidR="009557FA" w:rsidRPr="0037127D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Czytanie książek i czasopism w bibliotece szkolnej;</w:t>
      </w:r>
    </w:p>
    <w:p w:rsidR="009557FA" w:rsidRPr="0037127D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Rozwijanie wypowiedzi na temat samodzielnie czytanych tekstów;</w:t>
      </w:r>
    </w:p>
    <w:p w:rsidR="009557FA" w:rsidRPr="0037127D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Pisane liter, wyrazów i zdań oraz wielozdaniowych wypowiedzi;</w:t>
      </w:r>
    </w:p>
    <w:p w:rsidR="009557FA" w:rsidRPr="009557FA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Opanowywania pamięciowe tekstów</w:t>
      </w:r>
      <w:r>
        <w:rPr>
          <w:bCs/>
          <w:sz w:val="24"/>
        </w:rPr>
        <w:t xml:space="preserve"> i w</w:t>
      </w:r>
      <w:r w:rsidRPr="0037127D">
        <w:rPr>
          <w:bCs/>
          <w:sz w:val="24"/>
        </w:rPr>
        <w:t>ygłaszanie tekstów z pamięci;</w:t>
      </w:r>
    </w:p>
    <w:p w:rsidR="009557FA" w:rsidRPr="0037127D" w:rsidRDefault="009557FA" w:rsidP="009557FA">
      <w:pPr>
        <w:pStyle w:val="Tekstpodstawowy"/>
        <w:numPr>
          <w:ilvl w:val="0"/>
          <w:numId w:val="36"/>
        </w:numPr>
        <w:rPr>
          <w:bCs/>
          <w:sz w:val="24"/>
        </w:rPr>
      </w:pPr>
      <w:r w:rsidRPr="0037127D">
        <w:rPr>
          <w:bCs/>
          <w:sz w:val="24"/>
        </w:rPr>
        <w:t>Wzbogacenie słownika ucznia.</w:t>
      </w:r>
    </w:p>
    <w:p w:rsidR="009557FA" w:rsidRPr="0037127D" w:rsidRDefault="009557FA" w:rsidP="009557FA">
      <w:pPr>
        <w:pStyle w:val="Tekstpodstawowy"/>
        <w:rPr>
          <w:bCs/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  <w:r w:rsidRPr="0037127D">
        <w:rPr>
          <w:bCs/>
          <w:sz w:val="24"/>
        </w:rPr>
        <w:t>Edukacja matematyczna: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Wyposażenie w umiejętność określania położenia przedmiotów;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Rozpoznawanie i określanie kierunków w przestrzeni;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Klasyfikowanie i trafne określanie liczebności zbiorów;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Doskonalenie obliczeń pamięciowych w zakresie 100 i powyżej;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Rozwijanie umiejętności obliczeń z przekroczeniem progu dziesiątkowego;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Doskonalenie rozwiązywania złożonych zadań tekstowych;</w:t>
      </w:r>
    </w:p>
    <w:p w:rsidR="009557FA" w:rsidRPr="0037127D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Opanowanie tabliczki mnożenia w dostępnym dla ucznia zakresie większym niż 20;</w:t>
      </w:r>
    </w:p>
    <w:p w:rsidR="009557FA" w:rsidRPr="009557FA" w:rsidRDefault="009557FA" w:rsidP="009557FA">
      <w:pPr>
        <w:pStyle w:val="Tekstpodstawowy"/>
        <w:numPr>
          <w:ilvl w:val="0"/>
          <w:numId w:val="42"/>
        </w:numPr>
        <w:rPr>
          <w:bCs/>
          <w:sz w:val="24"/>
        </w:rPr>
      </w:pPr>
      <w:r w:rsidRPr="0037127D">
        <w:rPr>
          <w:bCs/>
          <w:sz w:val="24"/>
        </w:rPr>
        <w:t>Obliczenia pieniężne w zakresie 100 i powyżej, operacje płatnicze</w:t>
      </w:r>
      <w:r>
        <w:rPr>
          <w:bCs/>
          <w:sz w:val="24"/>
        </w:rPr>
        <w:t>.</w:t>
      </w:r>
    </w:p>
    <w:p w:rsidR="009557FA" w:rsidRPr="0037127D" w:rsidRDefault="009557FA" w:rsidP="009557FA">
      <w:pPr>
        <w:pStyle w:val="Tekstpodstawowy"/>
        <w:ind w:left="1068"/>
        <w:rPr>
          <w:bCs/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</w:p>
    <w:p w:rsidR="009557FA" w:rsidRDefault="009557FA" w:rsidP="009557FA">
      <w:pPr>
        <w:pStyle w:val="Tekstpodstawowy"/>
        <w:rPr>
          <w:bCs/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  <w:u w:val="single"/>
        </w:rPr>
      </w:pPr>
      <w:r w:rsidRPr="0037127D">
        <w:rPr>
          <w:bCs/>
          <w:sz w:val="24"/>
          <w:u w:val="single"/>
        </w:rPr>
        <w:lastRenderedPageBreak/>
        <w:t>Klasa druga</w:t>
      </w:r>
    </w:p>
    <w:p w:rsidR="009557FA" w:rsidRPr="0037127D" w:rsidRDefault="009557FA" w:rsidP="009557FA">
      <w:pPr>
        <w:pStyle w:val="Tekstpodstawowy"/>
        <w:jc w:val="center"/>
        <w:rPr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  <w:r w:rsidRPr="0037127D">
        <w:rPr>
          <w:bCs/>
          <w:sz w:val="24"/>
        </w:rPr>
        <w:t>Edukacja polonistyczna: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 w:rsidRPr="0037127D">
        <w:rPr>
          <w:bCs/>
          <w:sz w:val="24"/>
        </w:rPr>
        <w:t>Płynne czytanie, słuchanie i opowiadanie tekstów;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 w:rsidRPr="0037127D">
        <w:rPr>
          <w:bCs/>
          <w:sz w:val="24"/>
        </w:rPr>
        <w:t>Prowadzenie rozmów na temat tekstów, audycji, widowisk;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>
        <w:rPr>
          <w:bCs/>
          <w:sz w:val="24"/>
        </w:rPr>
        <w:t>Inscenizowanie</w:t>
      </w:r>
      <w:r w:rsidRPr="0037127D">
        <w:rPr>
          <w:bCs/>
          <w:sz w:val="24"/>
        </w:rPr>
        <w:t xml:space="preserve"> tekstów;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 w:rsidRPr="0037127D">
        <w:rPr>
          <w:bCs/>
          <w:sz w:val="24"/>
        </w:rPr>
        <w:t>Wygłaszanie z pamięci wierszy i prozy;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 w:rsidRPr="0037127D">
        <w:rPr>
          <w:bCs/>
          <w:sz w:val="24"/>
        </w:rPr>
        <w:t>Pisanie opowiadań, opisów;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 w:rsidRPr="0037127D">
        <w:rPr>
          <w:bCs/>
          <w:sz w:val="24"/>
        </w:rPr>
        <w:t>Rozwijanie w zakresie ortografii i gramatyki;</w:t>
      </w:r>
    </w:p>
    <w:p w:rsidR="009557FA" w:rsidRPr="0037127D" w:rsidRDefault="009557FA" w:rsidP="009557FA">
      <w:pPr>
        <w:pStyle w:val="Tekstpodstawowy"/>
        <w:numPr>
          <w:ilvl w:val="0"/>
          <w:numId w:val="33"/>
        </w:numPr>
        <w:rPr>
          <w:bCs/>
          <w:sz w:val="24"/>
        </w:rPr>
      </w:pPr>
      <w:r w:rsidRPr="0037127D">
        <w:rPr>
          <w:bCs/>
          <w:sz w:val="24"/>
        </w:rPr>
        <w:t>Przygotowywanie i udział w klasowych i szkolnych konkursach.</w:t>
      </w:r>
    </w:p>
    <w:p w:rsidR="009557FA" w:rsidRPr="0037127D" w:rsidRDefault="009557FA" w:rsidP="009557FA">
      <w:pPr>
        <w:pStyle w:val="Tekstpodstawowy"/>
        <w:rPr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  <w:r w:rsidRPr="0037127D">
        <w:rPr>
          <w:bCs/>
          <w:sz w:val="24"/>
        </w:rPr>
        <w:t>Edukacja matematyczna:</w:t>
      </w:r>
    </w:p>
    <w:p w:rsidR="009557FA" w:rsidRPr="0037127D" w:rsidRDefault="009557FA" w:rsidP="009557FA">
      <w:pPr>
        <w:pStyle w:val="Tekstpodstawowy"/>
        <w:numPr>
          <w:ilvl w:val="0"/>
          <w:numId w:val="43"/>
        </w:numPr>
        <w:rPr>
          <w:bCs/>
          <w:sz w:val="24"/>
        </w:rPr>
      </w:pPr>
      <w:r w:rsidRPr="0037127D">
        <w:rPr>
          <w:bCs/>
          <w:sz w:val="24"/>
        </w:rPr>
        <w:t>Doskonalenie i usprawnianie obliczeń pamięciowych w zakresie 1000;</w:t>
      </w:r>
    </w:p>
    <w:p w:rsidR="009557FA" w:rsidRPr="0037127D" w:rsidRDefault="009557FA" w:rsidP="009557FA">
      <w:pPr>
        <w:pStyle w:val="Tekstpodstawowy"/>
        <w:numPr>
          <w:ilvl w:val="0"/>
          <w:numId w:val="43"/>
        </w:numPr>
        <w:rPr>
          <w:bCs/>
          <w:sz w:val="24"/>
        </w:rPr>
      </w:pPr>
      <w:r w:rsidRPr="0037127D">
        <w:rPr>
          <w:bCs/>
          <w:sz w:val="24"/>
        </w:rPr>
        <w:t>Wykonywanie złożonych zadań tekstowych;</w:t>
      </w:r>
    </w:p>
    <w:p w:rsidR="009557FA" w:rsidRPr="0037127D" w:rsidRDefault="009557FA" w:rsidP="009557FA">
      <w:pPr>
        <w:pStyle w:val="Tekstpodstawowy"/>
        <w:numPr>
          <w:ilvl w:val="0"/>
          <w:numId w:val="43"/>
        </w:numPr>
        <w:rPr>
          <w:bCs/>
          <w:sz w:val="24"/>
        </w:rPr>
      </w:pPr>
      <w:r w:rsidRPr="0037127D">
        <w:rPr>
          <w:bCs/>
          <w:sz w:val="24"/>
        </w:rPr>
        <w:t>Opanowanie umiejętności praktycznych: obliczenia kalendarzowe, zegarowe, pieniężne, jednostki miary i wagi;</w:t>
      </w:r>
    </w:p>
    <w:p w:rsidR="009557FA" w:rsidRPr="0037127D" w:rsidRDefault="009557FA" w:rsidP="009557FA">
      <w:pPr>
        <w:pStyle w:val="Tekstpodstawowy"/>
        <w:numPr>
          <w:ilvl w:val="0"/>
          <w:numId w:val="43"/>
        </w:numPr>
        <w:rPr>
          <w:bCs/>
          <w:sz w:val="24"/>
        </w:rPr>
      </w:pPr>
      <w:r w:rsidRPr="0037127D">
        <w:rPr>
          <w:bCs/>
          <w:sz w:val="24"/>
        </w:rPr>
        <w:t>Przygotowywanie do matematycznych konkursów klasowych i szkolnych;</w:t>
      </w:r>
    </w:p>
    <w:p w:rsidR="009557FA" w:rsidRPr="0037127D" w:rsidRDefault="009557FA" w:rsidP="009557FA">
      <w:pPr>
        <w:pStyle w:val="Tekstpodstawowy"/>
        <w:numPr>
          <w:ilvl w:val="0"/>
          <w:numId w:val="43"/>
        </w:numPr>
        <w:rPr>
          <w:bCs/>
          <w:sz w:val="24"/>
        </w:rPr>
      </w:pPr>
      <w:r w:rsidRPr="0037127D">
        <w:rPr>
          <w:bCs/>
          <w:sz w:val="24"/>
        </w:rPr>
        <w:t>Opanowanie tabliczki mnożenia i  dzielenia w zakresie 100.</w:t>
      </w:r>
    </w:p>
    <w:p w:rsidR="009557FA" w:rsidRPr="009557FA" w:rsidRDefault="009557FA" w:rsidP="009557FA">
      <w:pPr>
        <w:pStyle w:val="Tekstpodstawowy"/>
        <w:rPr>
          <w:bCs/>
          <w:sz w:val="24"/>
        </w:rPr>
      </w:pPr>
    </w:p>
    <w:p w:rsidR="009557FA" w:rsidRDefault="009557FA" w:rsidP="009557FA">
      <w:pPr>
        <w:pStyle w:val="Tekstpodstawowy"/>
        <w:rPr>
          <w:bCs/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  <w:u w:val="single"/>
        </w:rPr>
      </w:pPr>
      <w:r w:rsidRPr="0037127D">
        <w:rPr>
          <w:bCs/>
          <w:sz w:val="24"/>
          <w:u w:val="single"/>
        </w:rPr>
        <w:t>Klasa trzecia</w:t>
      </w:r>
    </w:p>
    <w:p w:rsidR="009557FA" w:rsidRPr="0037127D" w:rsidRDefault="009557FA" w:rsidP="009557FA">
      <w:pPr>
        <w:pStyle w:val="Tekstpodstawowy"/>
        <w:jc w:val="center"/>
        <w:rPr>
          <w:bCs/>
          <w:sz w:val="24"/>
          <w:u w:val="single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  <w:r w:rsidRPr="0037127D">
        <w:rPr>
          <w:bCs/>
          <w:sz w:val="24"/>
        </w:rPr>
        <w:t>Edukacja polonistyczna:</w:t>
      </w:r>
    </w:p>
    <w:p w:rsidR="009557FA" w:rsidRPr="0037127D" w:rsidRDefault="009557FA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Głośne i płynne czytanie nowych tekstów;</w:t>
      </w:r>
    </w:p>
    <w:p w:rsidR="009557FA" w:rsidRPr="0037127D" w:rsidRDefault="009557FA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Rozumienie treści samodzielnie czytanych obszernych tekstów, wyodrębnianie postaci i zdarzeń;</w:t>
      </w:r>
    </w:p>
    <w:p w:rsidR="009557FA" w:rsidRPr="0037127D" w:rsidRDefault="009557FA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Opowiadanie treści samodzielnie opracowanych tekstów;</w:t>
      </w:r>
    </w:p>
    <w:p w:rsidR="009557FA" w:rsidRPr="0037127D" w:rsidRDefault="009557FA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Wygłaszanie z pamięci na forum klasy i szkoły wierszy oraz prozy;</w:t>
      </w:r>
    </w:p>
    <w:p w:rsidR="009557FA" w:rsidRPr="0037127D" w:rsidRDefault="009557FA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Tworzenie i prezentowanie wypowiedzi ustnych oraz pisemnych, prezentowanie ich na łama</w:t>
      </w:r>
      <w:r w:rsidR="00A37369">
        <w:rPr>
          <w:bCs/>
          <w:sz w:val="24"/>
        </w:rPr>
        <w:t>ch gazetki szkolnej</w:t>
      </w:r>
      <w:r w:rsidRPr="0037127D">
        <w:rPr>
          <w:bCs/>
          <w:sz w:val="24"/>
        </w:rPr>
        <w:t>;</w:t>
      </w:r>
    </w:p>
    <w:p w:rsidR="009557FA" w:rsidRPr="0037127D" w:rsidRDefault="009557FA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Stosowanie zasad ortografii</w:t>
      </w:r>
      <w:r w:rsidR="00A37369">
        <w:rPr>
          <w:bCs/>
          <w:sz w:val="24"/>
        </w:rPr>
        <w:t>;</w:t>
      </w:r>
    </w:p>
    <w:p w:rsidR="009557FA" w:rsidRPr="00A37369" w:rsidRDefault="009557FA" w:rsidP="00A37369">
      <w:pPr>
        <w:pStyle w:val="Tekstpodstawowy"/>
        <w:numPr>
          <w:ilvl w:val="0"/>
          <w:numId w:val="37"/>
        </w:numPr>
        <w:rPr>
          <w:bCs/>
          <w:sz w:val="24"/>
        </w:rPr>
      </w:pPr>
      <w:r w:rsidRPr="0037127D">
        <w:rPr>
          <w:bCs/>
          <w:sz w:val="24"/>
        </w:rPr>
        <w:t>Udział w konkursach polonistycznych w szkole i poza nią;</w:t>
      </w:r>
    </w:p>
    <w:p w:rsidR="009557FA" w:rsidRPr="0037127D" w:rsidRDefault="00A37369" w:rsidP="009557FA">
      <w:pPr>
        <w:pStyle w:val="Tekstpodstawowy"/>
        <w:numPr>
          <w:ilvl w:val="0"/>
          <w:numId w:val="37"/>
        </w:numPr>
        <w:rPr>
          <w:bCs/>
          <w:sz w:val="24"/>
        </w:rPr>
      </w:pPr>
      <w:r>
        <w:rPr>
          <w:bCs/>
          <w:sz w:val="24"/>
        </w:rPr>
        <w:t>Wyposażenie w wiedzę o Wałbrzychu i okolicach</w:t>
      </w:r>
      <w:r w:rsidR="009557FA" w:rsidRPr="0037127D">
        <w:rPr>
          <w:bCs/>
          <w:sz w:val="24"/>
        </w:rPr>
        <w:t xml:space="preserve"> w oparciu o źródła historyczne.</w:t>
      </w:r>
    </w:p>
    <w:p w:rsidR="009557FA" w:rsidRPr="0037127D" w:rsidRDefault="009557FA" w:rsidP="009557FA">
      <w:pPr>
        <w:pStyle w:val="Tekstpodstawowy"/>
        <w:rPr>
          <w:bCs/>
          <w:sz w:val="24"/>
        </w:rPr>
      </w:pPr>
    </w:p>
    <w:p w:rsidR="009557FA" w:rsidRPr="0037127D" w:rsidRDefault="009557FA" w:rsidP="009557FA">
      <w:pPr>
        <w:pStyle w:val="Tekstpodstawowy"/>
        <w:rPr>
          <w:bCs/>
          <w:sz w:val="24"/>
        </w:rPr>
      </w:pPr>
      <w:r w:rsidRPr="0037127D">
        <w:rPr>
          <w:bCs/>
          <w:sz w:val="24"/>
        </w:rPr>
        <w:t>Edukacja matematyczna: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Rozszerzenie zakresu liczbowego do 1000000 i powyżej;</w:t>
      </w:r>
    </w:p>
    <w:p w:rsidR="009557FA" w:rsidRPr="00A37369" w:rsidRDefault="009557FA" w:rsidP="00A37369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Biegłe operowanie tabliczką mnożenia i dzielenia w zakresie 100;</w:t>
      </w:r>
    </w:p>
    <w:p w:rsidR="009557FA" w:rsidRPr="0037127D" w:rsidRDefault="00A37369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>
        <w:rPr>
          <w:bCs/>
          <w:sz w:val="24"/>
        </w:rPr>
        <w:t>Układanie i rozwiązywanie trudnych</w:t>
      </w:r>
      <w:r w:rsidR="009557FA" w:rsidRPr="0037127D">
        <w:rPr>
          <w:bCs/>
          <w:sz w:val="24"/>
        </w:rPr>
        <w:t xml:space="preserve"> złożonych zadań tekstowych;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Kreślenie figur geometrycznych i obliczanie ich obwodów;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 xml:space="preserve">Posługiwanie się wyrażeniami </w:t>
      </w:r>
      <w:proofErr w:type="spellStart"/>
      <w:r w:rsidRPr="0037127D">
        <w:rPr>
          <w:bCs/>
          <w:sz w:val="24"/>
        </w:rPr>
        <w:t>dwumianowanymi</w:t>
      </w:r>
      <w:proofErr w:type="spellEnd"/>
      <w:r w:rsidRPr="0037127D">
        <w:rPr>
          <w:bCs/>
          <w:sz w:val="24"/>
        </w:rPr>
        <w:t>;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Obliczanie praktyczne;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Biegłe obliczenia pisemne w zakresie czterech działań;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Udział w szkolnych i międzyszkolnych konkursach matematycznych;</w:t>
      </w:r>
    </w:p>
    <w:p w:rsidR="009557FA" w:rsidRPr="0037127D" w:rsidRDefault="009557FA" w:rsidP="009557FA">
      <w:pPr>
        <w:pStyle w:val="Tekstpodstawowy"/>
        <w:numPr>
          <w:ilvl w:val="0"/>
          <w:numId w:val="38"/>
        </w:numPr>
        <w:rPr>
          <w:bCs/>
          <w:sz w:val="24"/>
        </w:rPr>
      </w:pPr>
      <w:r w:rsidRPr="0037127D">
        <w:rPr>
          <w:bCs/>
          <w:sz w:val="24"/>
        </w:rPr>
        <w:t>Udział w międzynarodowym konkursie matematycznym „Kangur”.</w:t>
      </w:r>
    </w:p>
    <w:p w:rsidR="009557FA" w:rsidRPr="0037127D" w:rsidRDefault="009557FA" w:rsidP="009557FA">
      <w:pPr>
        <w:pStyle w:val="Tekstpodstawowy"/>
        <w:rPr>
          <w:bCs/>
          <w:sz w:val="24"/>
        </w:rPr>
      </w:pPr>
    </w:p>
    <w:p w:rsidR="00A37369" w:rsidRDefault="00A37369" w:rsidP="00A37369">
      <w:pPr>
        <w:pStyle w:val="Tekstpodstawowy"/>
        <w:rPr>
          <w:bCs/>
          <w:sz w:val="24"/>
        </w:rPr>
      </w:pPr>
    </w:p>
    <w:p w:rsidR="00A37369" w:rsidRDefault="00A37369" w:rsidP="00A37369">
      <w:pPr>
        <w:pStyle w:val="Tekstpodstawowy"/>
        <w:rPr>
          <w:bCs/>
          <w:sz w:val="24"/>
        </w:rPr>
      </w:pPr>
    </w:p>
    <w:p w:rsidR="009557FA" w:rsidRPr="000F321E" w:rsidRDefault="000F321E" w:rsidP="009557FA">
      <w:pPr>
        <w:pStyle w:val="Tekstpodstawowy"/>
        <w:jc w:val="center"/>
        <w:rPr>
          <w:rFonts w:asciiTheme="minorHAnsi" w:hAnsiTheme="minorHAnsi"/>
          <w:b/>
          <w:bCs/>
          <w:sz w:val="32"/>
          <w:szCs w:val="32"/>
        </w:rPr>
      </w:pPr>
      <w:r w:rsidRPr="000F321E">
        <w:rPr>
          <w:rFonts w:asciiTheme="minorHAnsi" w:hAnsiTheme="minorHAnsi"/>
          <w:b/>
          <w:bCs/>
          <w:sz w:val="32"/>
          <w:szCs w:val="32"/>
        </w:rPr>
        <w:lastRenderedPageBreak/>
        <w:t>EFEKTY REALIZACJI PROGRAMU</w:t>
      </w:r>
    </w:p>
    <w:p w:rsidR="009557FA" w:rsidRPr="000F321E" w:rsidRDefault="009557FA" w:rsidP="000F321E">
      <w:pPr>
        <w:pStyle w:val="Tekstpodstawowy"/>
        <w:ind w:firstLine="708"/>
        <w:rPr>
          <w:b/>
          <w:bCs/>
          <w:sz w:val="24"/>
        </w:rPr>
      </w:pPr>
    </w:p>
    <w:p w:rsidR="009557FA" w:rsidRPr="0037127D" w:rsidRDefault="009557FA" w:rsidP="009557FA">
      <w:pPr>
        <w:pStyle w:val="Tekstpodstawowy"/>
        <w:rPr>
          <w:b/>
          <w:bCs/>
          <w:sz w:val="24"/>
        </w:rPr>
      </w:pPr>
    </w:p>
    <w:p w:rsidR="009557FA" w:rsidRPr="000F321E" w:rsidRDefault="009557FA" w:rsidP="009557FA">
      <w:pPr>
        <w:pStyle w:val="Tekstpodstawowy"/>
        <w:ind w:left="360"/>
        <w:rPr>
          <w:bCs/>
          <w:sz w:val="24"/>
        </w:rPr>
      </w:pPr>
      <w:r w:rsidRPr="000F321E">
        <w:rPr>
          <w:bCs/>
          <w:sz w:val="24"/>
        </w:rPr>
        <w:t>Efektem pracy z uczniem zdolnym na etapie edukacji wczesnoszkolnej powinno być:</w:t>
      </w:r>
    </w:p>
    <w:p w:rsidR="009557FA" w:rsidRPr="000F321E" w:rsidRDefault="009557FA" w:rsidP="009557FA">
      <w:pPr>
        <w:pStyle w:val="Tekstpodstawowy"/>
        <w:numPr>
          <w:ilvl w:val="0"/>
          <w:numId w:val="35"/>
        </w:numPr>
        <w:rPr>
          <w:bCs/>
          <w:sz w:val="24"/>
        </w:rPr>
      </w:pPr>
      <w:r w:rsidRPr="000F321E">
        <w:rPr>
          <w:bCs/>
          <w:sz w:val="24"/>
        </w:rPr>
        <w:t>Wyposażenie ucznia w jak największy zasób wiedzy i umiejętności z wybranej dziedziny;</w:t>
      </w:r>
    </w:p>
    <w:p w:rsidR="009557FA" w:rsidRPr="000F321E" w:rsidRDefault="009557FA" w:rsidP="009557FA">
      <w:pPr>
        <w:pStyle w:val="Tekstpodstawowy"/>
        <w:numPr>
          <w:ilvl w:val="0"/>
          <w:numId w:val="35"/>
        </w:numPr>
        <w:rPr>
          <w:bCs/>
          <w:sz w:val="24"/>
        </w:rPr>
      </w:pPr>
      <w:r w:rsidRPr="000F321E">
        <w:rPr>
          <w:bCs/>
          <w:sz w:val="24"/>
        </w:rPr>
        <w:t>Zmotywowanie do pracy innych uczniów w szkole- działanie wzorowym przykładem;</w:t>
      </w:r>
    </w:p>
    <w:p w:rsidR="009557FA" w:rsidRPr="000F321E" w:rsidRDefault="009557FA" w:rsidP="009557FA">
      <w:pPr>
        <w:pStyle w:val="Tekstpodstawowy"/>
        <w:numPr>
          <w:ilvl w:val="0"/>
          <w:numId w:val="35"/>
        </w:numPr>
        <w:rPr>
          <w:bCs/>
          <w:sz w:val="24"/>
        </w:rPr>
      </w:pPr>
      <w:r w:rsidRPr="000F321E">
        <w:rPr>
          <w:bCs/>
          <w:sz w:val="24"/>
        </w:rPr>
        <w:t>Nagradzanie samego ucznia zdolnego przez eksponowanie jego osiągnięć na forum szkoły i środowiska lokalnego( szkolna strona internetowa, prasa lokalna, telewizja lokalna);</w:t>
      </w:r>
    </w:p>
    <w:p w:rsidR="009557FA" w:rsidRPr="000F321E" w:rsidRDefault="009557FA" w:rsidP="009557FA">
      <w:pPr>
        <w:pStyle w:val="Tekstpodstawowy"/>
        <w:numPr>
          <w:ilvl w:val="0"/>
          <w:numId w:val="35"/>
        </w:numPr>
        <w:rPr>
          <w:bCs/>
          <w:sz w:val="24"/>
        </w:rPr>
      </w:pPr>
      <w:r w:rsidRPr="000F321E">
        <w:rPr>
          <w:bCs/>
          <w:sz w:val="24"/>
        </w:rPr>
        <w:t>Wykształcenie wartościowej dla społeczeństwa jednostki jako potencjalnego materiału do rozwoju na kolejnych szczeblach edukacyjnych;</w:t>
      </w:r>
    </w:p>
    <w:p w:rsidR="009557FA" w:rsidRPr="000F321E" w:rsidRDefault="009557FA" w:rsidP="009557FA">
      <w:pPr>
        <w:pStyle w:val="Tekstpodstawowy"/>
        <w:numPr>
          <w:ilvl w:val="0"/>
          <w:numId w:val="35"/>
        </w:numPr>
        <w:rPr>
          <w:bCs/>
          <w:sz w:val="24"/>
        </w:rPr>
      </w:pPr>
      <w:r w:rsidRPr="000F321E">
        <w:rPr>
          <w:bCs/>
          <w:sz w:val="24"/>
        </w:rPr>
        <w:t>Śledzenie postępów ucznia i stawianie za przykład młodszym uczniom w placówce;</w:t>
      </w:r>
    </w:p>
    <w:p w:rsidR="009557FA" w:rsidRPr="000F321E" w:rsidRDefault="009557FA" w:rsidP="009557FA">
      <w:pPr>
        <w:pStyle w:val="Tekstpodstawowy"/>
        <w:numPr>
          <w:ilvl w:val="0"/>
          <w:numId w:val="35"/>
        </w:numPr>
        <w:rPr>
          <w:bCs/>
          <w:sz w:val="24"/>
        </w:rPr>
      </w:pPr>
      <w:r w:rsidRPr="000F321E">
        <w:rPr>
          <w:bCs/>
          <w:sz w:val="24"/>
        </w:rPr>
        <w:t>Podniesienie prestiżu PSP 5 w Wałbrzychu</w:t>
      </w:r>
    </w:p>
    <w:p w:rsidR="009557FA" w:rsidRPr="000F321E" w:rsidRDefault="009557FA" w:rsidP="009557FA">
      <w:pPr>
        <w:pStyle w:val="Tekstpodstawowy"/>
        <w:jc w:val="center"/>
        <w:rPr>
          <w:bCs/>
          <w:sz w:val="36"/>
        </w:rPr>
      </w:pPr>
    </w:p>
    <w:p w:rsidR="009557FA" w:rsidRPr="000F321E" w:rsidRDefault="009557FA" w:rsidP="009557FA">
      <w:pPr>
        <w:pStyle w:val="Tekstpodstawowy"/>
        <w:rPr>
          <w:bCs/>
        </w:rPr>
      </w:pPr>
    </w:p>
    <w:p w:rsidR="00E6645B" w:rsidRDefault="00E6645B" w:rsidP="000F321E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BF0954">
        <w:rPr>
          <w:rFonts w:eastAsia="Times New Roman" w:cs="Times New Roman"/>
          <w:b/>
          <w:sz w:val="32"/>
          <w:szCs w:val="32"/>
          <w:lang w:eastAsia="pl-PL"/>
        </w:rPr>
        <w:t>EWALUACJA</w:t>
      </w:r>
    </w:p>
    <w:p w:rsidR="00902535" w:rsidRPr="00BF0954" w:rsidRDefault="00902535" w:rsidP="00E6645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E6645B" w:rsidRPr="00902535" w:rsidRDefault="00BF0954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eastAsia="Times New Roman" w:cs="Times New Roman"/>
          <w:sz w:val="24"/>
          <w:szCs w:val="24"/>
          <w:lang w:eastAsia="pl-PL"/>
        </w:rPr>
        <w:t xml:space="preserve">           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Ewaluacja polega na ciągłym zdobywaniu informacji zwrotnych od ucznia i rodzica. Opiera się na obserwacji i ciągłej kontroli opanowanych wiadomości i umiejętności przez ucznia.</w:t>
      </w:r>
    </w:p>
    <w:p w:rsidR="00E6645B" w:rsidRPr="00902535" w:rsidRDefault="00BF0954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Efektem końcowym realizacji programu jest</w:t>
      </w:r>
      <w:r w:rsidR="00036653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kreatywne dążenie do wyznaczonych zadań i osiągnięcie przez ucznia sukcesu</w:t>
      </w:r>
      <w:r w:rsidR="00E6645B" w:rsidRPr="009025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6653" w:rsidRPr="00902535" w:rsidRDefault="00036653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53" w:rsidRPr="00902535" w:rsidRDefault="00036653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45B" w:rsidRPr="00902535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45B" w:rsidRPr="00902535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53" w:rsidRPr="00902535" w:rsidRDefault="00902535" w:rsidP="009D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:rsidR="00E6645B" w:rsidRPr="00465ACE" w:rsidRDefault="00E6645B" w:rsidP="00E6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45B" w:rsidRPr="00E6645B" w:rsidRDefault="00E6645B" w:rsidP="00E66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>
            <wp:extent cx="124460" cy="124460"/>
            <wp:effectExtent l="19050" t="0" r="8890" b="0"/>
            <wp:docPr id="1" name="Obraz 1" descr="http://republika.onet.pl/_d/adv/zw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publika.onet.pl/_d/adv/zwi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vanish/>
          <w:color w:val="0000FF"/>
          <w:sz w:val="24"/>
          <w:szCs w:val="24"/>
          <w:lang w:eastAsia="pl-PL"/>
        </w:rPr>
        <w:drawing>
          <wp:inline distT="0" distB="0" distL="0" distR="0">
            <wp:extent cx="1240155" cy="187325"/>
            <wp:effectExtent l="19050" t="0" r="0" b="0"/>
            <wp:docPr id="2" name="Obraz 2" descr="http://republika.onet.pl/_d/adv/logo3.gif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publika.onet.pl/_d/adv/logo3.gif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5B" w:rsidRPr="00E6645B" w:rsidRDefault="00E6645B" w:rsidP="00E66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45B" w:rsidRPr="00E6645B" w:rsidRDefault="00E6645B" w:rsidP="00E66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>
            <wp:extent cx="124460" cy="124460"/>
            <wp:effectExtent l="19050" t="0" r="8890" b="0"/>
            <wp:docPr id="4" name="Obraz 4" descr="http://republika.onet.pl/_d/adv/ru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publika.onet.pl/_d/adv/run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C15" w:rsidRDefault="00435C15"/>
    <w:sectPr w:rsidR="00435C15" w:rsidSect="0043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2">
    <w:nsid w:val="018C7E22"/>
    <w:multiLevelType w:val="hybridMultilevel"/>
    <w:tmpl w:val="8E1E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D00B81"/>
    <w:multiLevelType w:val="hybridMultilevel"/>
    <w:tmpl w:val="EDBCF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961369"/>
    <w:multiLevelType w:val="hybridMultilevel"/>
    <w:tmpl w:val="6660D0D4"/>
    <w:lvl w:ilvl="0" w:tplc="E28817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390A04"/>
    <w:multiLevelType w:val="hybridMultilevel"/>
    <w:tmpl w:val="B4666246"/>
    <w:lvl w:ilvl="0" w:tplc="0415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16">
    <w:nsid w:val="0FA56E84"/>
    <w:multiLevelType w:val="hybridMultilevel"/>
    <w:tmpl w:val="254C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8D6D31"/>
    <w:multiLevelType w:val="hybridMultilevel"/>
    <w:tmpl w:val="C208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6042D2"/>
    <w:multiLevelType w:val="hybridMultilevel"/>
    <w:tmpl w:val="84A651F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18966607"/>
    <w:multiLevelType w:val="hybridMultilevel"/>
    <w:tmpl w:val="030A10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23066031"/>
    <w:multiLevelType w:val="hybridMultilevel"/>
    <w:tmpl w:val="235871C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255B5A66"/>
    <w:multiLevelType w:val="hybridMultilevel"/>
    <w:tmpl w:val="A484FF7A"/>
    <w:lvl w:ilvl="0" w:tplc="0415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2">
    <w:nsid w:val="261239A0"/>
    <w:multiLevelType w:val="hybridMultilevel"/>
    <w:tmpl w:val="EA24FD7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28F74874"/>
    <w:multiLevelType w:val="hybridMultilevel"/>
    <w:tmpl w:val="8CDC7666"/>
    <w:lvl w:ilvl="0" w:tplc="0415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4">
    <w:nsid w:val="2E3C68D2"/>
    <w:multiLevelType w:val="hybridMultilevel"/>
    <w:tmpl w:val="336C02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B4B7B"/>
    <w:multiLevelType w:val="hybridMultilevel"/>
    <w:tmpl w:val="FE6E6930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6">
    <w:nsid w:val="3EEE7C7A"/>
    <w:multiLevelType w:val="hybridMultilevel"/>
    <w:tmpl w:val="5DE48BD6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7">
    <w:nsid w:val="3F9D1F58"/>
    <w:multiLevelType w:val="hybridMultilevel"/>
    <w:tmpl w:val="749AD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A63315"/>
    <w:multiLevelType w:val="hybridMultilevel"/>
    <w:tmpl w:val="B9A443D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9">
    <w:nsid w:val="4503471E"/>
    <w:multiLevelType w:val="hybridMultilevel"/>
    <w:tmpl w:val="8626E040"/>
    <w:lvl w:ilvl="0" w:tplc="666EE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321618"/>
    <w:multiLevelType w:val="hybridMultilevel"/>
    <w:tmpl w:val="981288C4"/>
    <w:lvl w:ilvl="0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>
    <w:nsid w:val="4E62488E"/>
    <w:multiLevelType w:val="hybridMultilevel"/>
    <w:tmpl w:val="8230D12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2611A97"/>
    <w:multiLevelType w:val="hybridMultilevel"/>
    <w:tmpl w:val="BD36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F53D4"/>
    <w:multiLevelType w:val="hybridMultilevel"/>
    <w:tmpl w:val="682CF0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>
    <w:nsid w:val="569F594E"/>
    <w:multiLevelType w:val="hybridMultilevel"/>
    <w:tmpl w:val="79E4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7254A"/>
    <w:multiLevelType w:val="hybridMultilevel"/>
    <w:tmpl w:val="1D7EBE84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6">
    <w:nsid w:val="68B11822"/>
    <w:multiLevelType w:val="hybridMultilevel"/>
    <w:tmpl w:val="1F50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23D8A"/>
    <w:multiLevelType w:val="hybridMultilevel"/>
    <w:tmpl w:val="360A6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27E9D"/>
    <w:multiLevelType w:val="hybridMultilevel"/>
    <w:tmpl w:val="6660D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A33F1"/>
    <w:multiLevelType w:val="hybridMultilevel"/>
    <w:tmpl w:val="7D1AE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733BAC"/>
    <w:multiLevelType w:val="hybridMultilevel"/>
    <w:tmpl w:val="EF9E3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12"/>
  </w:num>
  <w:num w:numId="7">
    <w:abstractNumId w:val="39"/>
  </w:num>
  <w:num w:numId="8">
    <w:abstractNumId w:val="23"/>
  </w:num>
  <w:num w:numId="9">
    <w:abstractNumId w:val="15"/>
  </w:num>
  <w:num w:numId="10">
    <w:abstractNumId w:val="37"/>
  </w:num>
  <w:num w:numId="11">
    <w:abstractNumId w:val="22"/>
  </w:num>
  <w:num w:numId="12">
    <w:abstractNumId w:val="17"/>
  </w:num>
  <w:num w:numId="13">
    <w:abstractNumId w:val="35"/>
  </w:num>
  <w:num w:numId="14">
    <w:abstractNumId w:val="20"/>
  </w:num>
  <w:num w:numId="15">
    <w:abstractNumId w:val="34"/>
  </w:num>
  <w:num w:numId="16">
    <w:abstractNumId w:val="25"/>
  </w:num>
  <w:num w:numId="17">
    <w:abstractNumId w:val="27"/>
  </w:num>
  <w:num w:numId="18">
    <w:abstractNumId w:val="21"/>
  </w:num>
  <w:num w:numId="19">
    <w:abstractNumId w:val="38"/>
  </w:num>
  <w:num w:numId="20">
    <w:abstractNumId w:val="18"/>
  </w:num>
  <w:num w:numId="21">
    <w:abstractNumId w:val="31"/>
  </w:num>
  <w:num w:numId="22">
    <w:abstractNumId w:val="28"/>
  </w:num>
  <w:num w:numId="23">
    <w:abstractNumId w:val="30"/>
  </w:num>
  <w:num w:numId="24">
    <w:abstractNumId w:val="26"/>
  </w:num>
  <w:num w:numId="25">
    <w:abstractNumId w:val="36"/>
  </w:num>
  <w:num w:numId="26">
    <w:abstractNumId w:val="19"/>
  </w:num>
  <w:num w:numId="27">
    <w:abstractNumId w:val="16"/>
  </w:num>
  <w:num w:numId="28">
    <w:abstractNumId w:val="33"/>
  </w:num>
  <w:num w:numId="29">
    <w:abstractNumId w:val="13"/>
  </w:num>
  <w:num w:numId="30">
    <w:abstractNumId w:val="32"/>
  </w:num>
  <w:num w:numId="31">
    <w:abstractNumId w:val="40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0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/>
  <w:rsids>
    <w:rsidRoot w:val="00E6645B"/>
    <w:rsid w:val="00036653"/>
    <w:rsid w:val="000467AC"/>
    <w:rsid w:val="000F321E"/>
    <w:rsid w:val="002251CA"/>
    <w:rsid w:val="002B1A52"/>
    <w:rsid w:val="00382116"/>
    <w:rsid w:val="003831AC"/>
    <w:rsid w:val="00435C15"/>
    <w:rsid w:val="00465ACE"/>
    <w:rsid w:val="00731778"/>
    <w:rsid w:val="007A3322"/>
    <w:rsid w:val="007C6378"/>
    <w:rsid w:val="0088192D"/>
    <w:rsid w:val="008A5692"/>
    <w:rsid w:val="008B2DDE"/>
    <w:rsid w:val="00902535"/>
    <w:rsid w:val="009557FA"/>
    <w:rsid w:val="009676D4"/>
    <w:rsid w:val="009D4717"/>
    <w:rsid w:val="00A23A1E"/>
    <w:rsid w:val="00A37369"/>
    <w:rsid w:val="00B75544"/>
    <w:rsid w:val="00BF0954"/>
    <w:rsid w:val="00CC5A3F"/>
    <w:rsid w:val="00D65B1D"/>
    <w:rsid w:val="00D834FC"/>
    <w:rsid w:val="00E6645B"/>
    <w:rsid w:val="00F2167A"/>
    <w:rsid w:val="00F52E92"/>
    <w:rsid w:val="00FE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15"/>
  </w:style>
  <w:style w:type="paragraph" w:styleId="Nagwek6">
    <w:name w:val="heading 6"/>
    <w:basedOn w:val="Normalny"/>
    <w:next w:val="Normalny"/>
    <w:link w:val="Nagwek6Znak"/>
    <w:qFormat/>
    <w:rsid w:val="009557FA"/>
    <w:pPr>
      <w:keepNext/>
      <w:tabs>
        <w:tab w:val="num" w:pos="4320"/>
      </w:tabs>
      <w:suppressAutoHyphens/>
      <w:spacing w:after="0" w:line="240" w:lineRule="auto"/>
      <w:ind w:left="4320" w:hanging="360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557FA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645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9557F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557FA"/>
    <w:rPr>
      <w:rFonts w:ascii="Times New Roman" w:eastAsia="Times New Roman" w:hAnsi="Times New Roman" w:cs="Times New Roman"/>
      <w:b/>
      <w:bCs/>
      <w:sz w:val="36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95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557F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50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DDDDDD"/>
            <w:bottom w:val="none" w:sz="0" w:space="0" w:color="auto"/>
            <w:right w:val="none" w:sz="0" w:space="0" w:color="auto"/>
          </w:divBdr>
          <w:divsChild>
            <w:div w:id="1901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ublika.onet.pl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Kaszubska</dc:creator>
  <cp:lastModifiedBy>Agnieszka Kaszubska</cp:lastModifiedBy>
  <cp:revision>3</cp:revision>
  <dcterms:created xsi:type="dcterms:W3CDTF">2014-01-16T15:41:00Z</dcterms:created>
  <dcterms:modified xsi:type="dcterms:W3CDTF">2014-01-27T16:32:00Z</dcterms:modified>
</cp:coreProperties>
</file>