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REGULAMIN KORZYSTANIA Z URZĄDZEŃ ELEKTRONICZNYCH  PUBLICZNEJ SZKOLE PODSTAWOWEJ NR 5 </w:t>
      </w:r>
      <w:r>
        <w:rPr>
          <w:b/>
          <w:bCs/>
        </w:rPr>
        <w:t>W ZESPOLE SZKOLNO PRZEDSZKOLNYM NR 8</w:t>
      </w:r>
      <w:r>
        <w:rPr>
          <w:b/>
          <w:bCs/>
        </w:rPr>
        <w:t xml:space="preserve"> W WAŁBRZYCHU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>1. Niniejsze zasady dotyczą korzystania ze wszystkich urządzeń elektronicznych, takich jak: telefon komórkowy, smartfon, tablet, laptop itp.</w:t>
      </w:r>
    </w:p>
    <w:p>
      <w:pPr>
        <w:pStyle w:val="Normal"/>
        <w:rPr/>
      </w:pPr>
      <w:r>
        <w:rPr/>
        <w:t>2. Uczniowie przynoszą do szkoły UE za zgodą i na odpowiedzialność rodziców/ opiekunów prawnych. Szkoła nie ponosi odpowiedzialności za przyniesiony sprzęt.</w:t>
      </w:r>
    </w:p>
    <w:p>
      <w:pPr>
        <w:pStyle w:val="Normal"/>
        <w:rPr/>
      </w:pPr>
      <w:r>
        <w:rPr/>
        <w:t>3. Obowiązuje bezwzględny zakaz korzystania z portali lub aplikacji, które zawierają niebezpieczne treści, np.: wulgaryzmy, przemoc lub drastyczne sceny.</w:t>
      </w:r>
    </w:p>
    <w:p>
      <w:pPr>
        <w:pStyle w:val="Normal"/>
        <w:rPr/>
      </w:pPr>
      <w:r>
        <w:rPr/>
        <w:t>4. Obowiązuje bezwzględny zakaz robienia zdjęć, nagrywania obrazu i dźwięku. Dotyczy to wszystkich budynków i pomieszczeń w szkole.</w:t>
      </w:r>
    </w:p>
    <w:p>
      <w:pPr>
        <w:pStyle w:val="Normal"/>
        <w:rPr/>
      </w:pPr>
      <w:r>
        <w:rPr/>
        <w:t>5. W toaletach, szatniach i sali gimnastycznej obowiązuje całkowity zakaz korzystania z UE.</w:t>
      </w:r>
    </w:p>
    <w:p>
      <w:pPr>
        <w:pStyle w:val="Normal"/>
        <w:rPr/>
      </w:pPr>
      <w:r>
        <w:rPr/>
        <w:t>6. Urządzenia elektroniczne w szkole są wykorzystywane wyłącznie w celach edukacyjnych, za zgodą nauczyciela prowadzącego lekcję (np., jako kalkulator, słownik, wyszukanie dzieła sztuki, tekstu piosenki itp.);</w:t>
      </w:r>
    </w:p>
    <w:p>
      <w:pPr>
        <w:pStyle w:val="Normal"/>
        <w:rPr/>
      </w:pPr>
      <w:r>
        <w:rPr/>
        <w:t>a) uczniowie wyjmują i uruchamiają UE wyłącznie na polecenie nauczyciela oraz w taki sam sposób kończą pracę z nimi;</w:t>
      </w:r>
    </w:p>
    <w:p>
      <w:pPr>
        <w:pStyle w:val="Normal"/>
        <w:rPr/>
      </w:pPr>
      <w:r>
        <w:rPr/>
        <w:t>b) korzystają wyłącznie z aplikacji wskazanych przez nauczyciela;</w:t>
      </w:r>
    </w:p>
    <w:p>
      <w:pPr>
        <w:pStyle w:val="Normal"/>
        <w:rPr/>
      </w:pPr>
      <w:r>
        <w:rPr/>
        <w:t>c) nie korzystają z UE w celu komunikacji z innymi osobami ani w celach niezgodnych z celami lekcji.</w:t>
      </w:r>
    </w:p>
    <w:p>
      <w:pPr>
        <w:pStyle w:val="Normal"/>
        <w:rPr/>
      </w:pPr>
      <w:r>
        <w:rPr/>
        <w:t>7. UE są wyciszone i chowane do plecaka ucznia w momencie gdy nie są wykorzystywane do celów edukacyjnych.</w:t>
      </w:r>
    </w:p>
    <w:p>
      <w:pPr>
        <w:pStyle w:val="Normal"/>
        <w:rPr/>
      </w:pPr>
      <w:r>
        <w:rPr/>
        <w:t>8. W szczególnych sytuacjach i po uzgodnieniu z nauczycielem, uczeń może skorzystać z UE w celu komunikacji z rodzicem/ opiekunem prawnym.</w:t>
      </w:r>
    </w:p>
    <w:p>
      <w:pPr>
        <w:pStyle w:val="Normal"/>
        <w:rPr/>
      </w:pPr>
      <w:r>
        <w:rPr/>
        <w:t>9. Podczas długiej przerwy (20 min.), po 5 lekcji uczniowie mają prawo korzystać z UE, zachowaniem zasad patrz pkt. 3, 4, 5.</w:t>
      </w:r>
    </w:p>
    <w:p>
      <w:pPr>
        <w:pStyle w:val="Normal"/>
        <w:rPr/>
      </w:pPr>
      <w:r>
        <w:rPr/>
        <w:t>10. W klasach 0-III obowiązuje całkowity zakaz używania urządzeń elektronicznych.</w:t>
      </w:r>
    </w:p>
    <w:p>
      <w:pPr>
        <w:pStyle w:val="Normal"/>
        <w:rPr/>
      </w:pPr>
      <w:r>
        <w:rPr/>
        <w:t>11. W świetlicy szkolnej obowiązuje całkowity zakaz używania UE.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WYCIECZKI</w:t>
      </w:r>
    </w:p>
    <w:p>
      <w:pPr>
        <w:pStyle w:val="Normal"/>
        <w:rPr/>
      </w:pPr>
      <w:r>
        <w:rPr/>
        <w:t>1. Uczniowie klas I- III mogą zabierać na wycieczki UE.</w:t>
      </w:r>
    </w:p>
    <w:p>
      <w:pPr>
        <w:pStyle w:val="Normal"/>
        <w:rPr/>
      </w:pPr>
      <w:r>
        <w:rPr/>
        <w:t>2. Uczniowie klas 4-8 mogą zabierać na wycieczki UE.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Konsekwencje złamania regulaminu.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1. W przypadku złamania regulaminu przez ucznia, nauczyciel zwraca mu uwagę, informuje o naruszeniu zasad rodzica poprzez wpis do dziennika elektronicznego.</w:t>
      </w:r>
    </w:p>
    <w:p>
      <w:pPr>
        <w:pStyle w:val="Normal"/>
        <w:rPr/>
      </w:pPr>
      <w:r>
        <w:rPr/>
        <w:t>2. Przy drugim i kolejnym naruszeniu regulaminu  uczeń otrzymuje pisemną uwagę i informację do rodzica w dzienniku z zastrzeżeniem, że traci przywilej korzystania z UE na okres wskazany przez wychowawcę.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character" w:styleId="Domylnaczcionkaakapitu">
    <w:name w:val="Domyślna czcionka akapitu"/>
    <w:qFormat/>
    <w:rPr/>
  </w:style>
  <w:style w:type="paragraph" w:styleId="Normalny">
    <w:name w:val="Normalny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retekstu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Lista">
    <w:name w:val="List"/>
    <w:basedOn w:val="Tretekstu"/>
    <w:pPr>
      <w:suppressAutoHyphens w:val="true"/>
    </w:pPr>
    <w:rPr/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LibreOffice/7.3.1.3$Windows_X86_64 LibreOffice_project/a69ca51ded25f3eefd52d7bf9a5fad8c90b87951</Application>
  <AppVersion>15.0000</AppVersion>
  <Pages>1</Pages>
  <Words>334</Words>
  <Characters>2009</Characters>
  <CharactersWithSpaces>2339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2021-10-25T17:30:00Z</dcterms:created>
  <dc:creator>Dagmara</dc:creator>
  <dc:description/>
  <dc:language>pl-PL</dc:language>
  <cp:lastModifiedBy/>
  <dcterms:modified xsi:type="dcterms:W3CDTF">2022-09-30T14:03:10Z</dcterms:modified>
  <cp:revision>3</cp:revision>
  <dc:subject/>
  <dc:title/>
</cp:coreProperties>
</file>