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FE" w:rsidRPr="00C25AFE" w:rsidRDefault="00C25AFE" w:rsidP="00C25AFE">
      <w:pPr>
        <w:jc w:val="center"/>
        <w:rPr>
          <w:b/>
          <w:bCs/>
        </w:rPr>
      </w:pPr>
      <w:bookmarkStart w:id="0" w:name="_GoBack"/>
      <w:bookmarkEnd w:id="0"/>
      <w:r w:rsidRPr="00C25AFE">
        <w:rPr>
          <w:b/>
          <w:bCs/>
        </w:rPr>
        <w:t>Klauzula informacyjna dla kandydatów do pracy</w:t>
      </w:r>
    </w:p>
    <w:p w:rsidR="00C25AFE" w:rsidRPr="00C25AFE" w:rsidRDefault="00C25AFE"/>
    <w:p w:rsidR="00C25AFE" w:rsidRP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 w:rsidRPr="00C25AFE">
        <w:t>Administratorem Państwa danych osobowych jest Zespół Kształcenia i Wychowania im. Jana Pawła II, z siedzibą przy ul. Tysiąclecia 25, 83-430 Stara Kiszewa</w:t>
      </w:r>
    </w:p>
    <w:p w:rsidR="00C25AFE" w:rsidRPr="00C25AFE" w:rsidRDefault="00C25AFE" w:rsidP="00C25AFE">
      <w:pPr>
        <w:pStyle w:val="Akapitzlist"/>
        <w:spacing w:line="276" w:lineRule="auto"/>
        <w:jc w:val="both"/>
      </w:pPr>
      <w:r w:rsidRPr="00C25AFE">
        <w:t xml:space="preserve">Z Administratorem można się kontaktować osobiście w siedzibie szkoły lub telefonicznie  pod nr 58 687 63 27, e-mail: </w:t>
      </w:r>
      <w:hyperlink r:id="rId5" w:history="1">
        <w:r w:rsidRPr="00C25AFE">
          <w:rPr>
            <w:rStyle w:val="Hipercze"/>
            <w:color w:val="auto"/>
            <w:u w:val="none"/>
          </w:rPr>
          <w:t>zkiw@starakiszewa.pl</w:t>
        </w:r>
      </w:hyperlink>
    </w:p>
    <w:p w:rsidR="00C25AFE" w:rsidRP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 w:rsidRPr="00C25AFE">
        <w:t xml:space="preserve">W sprawach dot. ochrony danych osobowych , mogą się Państwo kontaktować z Inspektorem  ochrony danych pod adresem </w:t>
      </w:r>
      <w:hyperlink r:id="rId6" w:history="1">
        <w:r w:rsidRPr="00C25AFE">
          <w:rPr>
            <w:rStyle w:val="Hipercze"/>
            <w:color w:val="auto"/>
            <w:u w:val="none"/>
          </w:rPr>
          <w:t>iod@starakiszewa.pl</w:t>
        </w:r>
      </w:hyperlink>
      <w:r w:rsidRPr="00C25AFE">
        <w:t xml:space="preserve"> oraz w siedzibie Administratora (dane jak powyżej - po wcześniejszym uzgodnieniu terminu spotkania).</w:t>
      </w:r>
    </w:p>
    <w:p w:rsidR="00C25AFE" w:rsidRP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 w:rsidRPr="00C25AFE">
        <w:t xml:space="preserve">Administrator przetwarza dane osobowe osób ubiegających się o zatrudnienie w </w:t>
      </w:r>
      <w:proofErr w:type="spellStart"/>
      <w:r w:rsidRPr="00C25AFE">
        <w:t>ZKiW</w:t>
      </w:r>
      <w:proofErr w:type="spellEnd"/>
      <w:r w:rsidRPr="00C25AFE">
        <w:t xml:space="preserve"> w Starej Kiszewie  na podstawie przepisów prawa.</w:t>
      </w:r>
    </w:p>
    <w:p w:rsidR="00C25AFE" w:rsidRDefault="00C25AFE" w:rsidP="00C25AFE">
      <w:pPr>
        <w:pStyle w:val="Akapitzlist"/>
        <w:spacing w:line="276" w:lineRule="auto"/>
        <w:jc w:val="both"/>
      </w:pPr>
      <w:r w:rsidRPr="00C25AFE">
        <w:t xml:space="preserve">Zakres gromadzonych danych wynika przede wszystkim z kodeksu pracy . Obejmuje takie dane, jak imię (imiona) i nazwisko, datę urodzenia, dane </w:t>
      </w:r>
      <w:r>
        <w:t xml:space="preserve">kontaktowe wskazane przez kandydata do pracy, a także wykształcenie, kwalifikacje zawodowe, przebieg dotychczasowego zatrudnienia.. Zakres danych ma związek również w wymogami stawianymi przez przepisy Karty Nauczyciela, które mówią m.in., że nauczycielem może być osoba z odpowiednim wykształceniem </w:t>
      </w:r>
      <w:r w:rsidR="005F7742">
        <w:br/>
      </w:r>
      <w:r>
        <w:t>i przygotowaniem pedagogicznym. Podanie takich danych jest obowiązkowe. Inne dane Administrator może zbierać i przetwarzać, jeśli wyrazicie Państwo na to zgodę. Zgoda ma charakter dobrowolny i może zostać w każdej chwili cofnięta. Cofnięcie to nie ma wpływu na zgodność przetwarzania, którego dokonano na podstawie tej zgody przed jej cofnięciem.</w:t>
      </w:r>
    </w:p>
    <w:p w:rsid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>
        <w:t>Dane osobowe będą przechowywane przez okres wynikający z przepisów prawa powszechnie obowiązującego. Podstawowym aktem regulującym ten okres jest ustawa o narodowym zasobie archiwalnym.</w:t>
      </w:r>
    </w:p>
    <w:p w:rsid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>
        <w:t>Państwa dane osobowe, które są przetwarzane przez Administratora, mogą zostać udostępnione organom władzy publicznej – jeśli taki obowiązek wynika z przepisów powszechnie obowiązującego prawa, np. Urzędowi Skarbowemu, Zakładowi Ubezpieczeń Społecznych. Odbiorcami danych mogą być również podmioty, z którymi współpracuje Z</w:t>
      </w:r>
      <w:r w:rsidR="007D1DDC">
        <w:t xml:space="preserve">espół Kształcenia i Wychowania im. Jana Pawła II </w:t>
      </w:r>
      <w:r>
        <w:t>w Starej Kiszewie.</w:t>
      </w:r>
    </w:p>
    <w:p w:rsid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 Pani/Pan prawo dostępu do danych, - do sprostowania danych, - do usunięcia danych (bycie zapomnianym) – w sytuacji, gdy przetwarzanie nie następuje w celu wywiązania </w:t>
      </w:r>
      <w:r>
        <w:br/>
        <w:t>się z obowiązku prawnego ciążącego na Szkole lub wykonania zadania realizowanego w interesie publicznym lub w ramach sprawowania władzy publicznej, - do ograniczenia przetwarzania lub wniesienia sprzeciwu wobec przetwarzania, - do przenoszenia danych,</w:t>
      </w:r>
      <w:r>
        <w:br/>
        <w:t xml:space="preserve"> - do niepodlegania decyzjom opartym wyłącznie na profilowaniu.</w:t>
      </w:r>
    </w:p>
    <w:p w:rsidR="00C25AFE" w:rsidRDefault="00C25AFE" w:rsidP="00C25AFE">
      <w:pPr>
        <w:pStyle w:val="Akapitzlist"/>
        <w:numPr>
          <w:ilvl w:val="0"/>
          <w:numId w:val="1"/>
        </w:numPr>
        <w:spacing w:line="276" w:lineRule="auto"/>
        <w:jc w:val="both"/>
      </w:pPr>
      <w:r>
        <w:t>Przysługuje Państwu prawo wniesienia skargi do organu nadzorczego –Prezesa Urzędu Ochrony Danych Osobowych (ul. Stawki 2, 00-193 Warszawa), w przypadku gdy przetwarzanie danych osobowych narusza przepisy dotyczące ochrony danych osobowych.</w:t>
      </w:r>
    </w:p>
    <w:sectPr w:rsidR="00C25AFE" w:rsidSect="0099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4B59"/>
    <w:multiLevelType w:val="hybridMultilevel"/>
    <w:tmpl w:val="E088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AFE"/>
    <w:rsid w:val="0047477F"/>
    <w:rsid w:val="005F7742"/>
    <w:rsid w:val="007D1DDC"/>
    <w:rsid w:val="00992C29"/>
    <w:rsid w:val="00AD3D80"/>
    <w:rsid w:val="00BA4A65"/>
    <w:rsid w:val="00C17A68"/>
    <w:rsid w:val="00C25AFE"/>
    <w:rsid w:val="00F8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A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5A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5A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akiszewa.pl" TargetMode="External"/><Relationship Id="rId5" Type="http://schemas.openxmlformats.org/officeDocument/2006/relationships/hyperlink" Target="mailto:zkiw@starakisze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Stara Kiszewa</dc:creator>
  <cp:lastModifiedBy>jakub</cp:lastModifiedBy>
  <cp:revision>2</cp:revision>
  <dcterms:created xsi:type="dcterms:W3CDTF">2024-07-19T05:12:00Z</dcterms:created>
  <dcterms:modified xsi:type="dcterms:W3CDTF">2024-07-19T05:12:00Z</dcterms:modified>
</cp:coreProperties>
</file>