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29" w:rsidRPr="00B5241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Arial"/>
          <w:b/>
          <w:color w:val="76923C" w:themeColor="accent3" w:themeShade="BF"/>
          <w:sz w:val="40"/>
          <w:szCs w:val="40"/>
        </w:rPr>
      </w:pPr>
      <w:r w:rsidRPr="00B52419">
        <w:rPr>
          <w:rFonts w:ascii="Book Antiqua" w:hAnsi="Book Antiqua" w:cs="Arial"/>
          <w:b/>
          <w:color w:val="76923C" w:themeColor="accent3" w:themeShade="BF"/>
          <w:sz w:val="40"/>
          <w:szCs w:val="40"/>
        </w:rPr>
        <w:t>„Wakacje, wakacje to słoneczny czas…..”</w:t>
      </w:r>
    </w:p>
    <w:p w:rsid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Courier New"/>
          <w:b/>
          <w:color w:val="76923C" w:themeColor="accent3" w:themeShade="BF"/>
          <w:sz w:val="40"/>
          <w:szCs w:val="40"/>
        </w:rPr>
      </w:pPr>
      <w:r w:rsidRPr="00B52419">
        <w:rPr>
          <w:rFonts w:ascii="Book Antiqua" w:hAnsi="Book Antiqua" w:cs="Arial"/>
          <w:b/>
          <w:color w:val="76923C" w:themeColor="accent3" w:themeShade="BF"/>
          <w:sz w:val="40"/>
          <w:szCs w:val="40"/>
        </w:rPr>
        <w:t xml:space="preserve">Już każdy z przedszkolaków czeka na wakacyjny wypoczynek, na wspólne zabawy i wyjazdy. </w:t>
      </w:r>
      <w:r w:rsidRPr="00B52419">
        <w:rPr>
          <w:rFonts w:ascii="Book Antiqua" w:hAnsi="Book Antiqua" w:cs="Arial"/>
          <w:b/>
          <w:color w:val="76923C" w:themeColor="accent3" w:themeShade="BF"/>
          <w:sz w:val="40"/>
          <w:szCs w:val="40"/>
        </w:rPr>
        <w:br/>
      </w:r>
      <w:r w:rsidRPr="00B52419">
        <w:rPr>
          <w:rFonts w:ascii="Book Antiqua" w:hAnsi="Book Antiqua" w:cs="Courier New"/>
          <w:b/>
          <w:color w:val="76923C" w:themeColor="accent3" w:themeShade="BF"/>
          <w:sz w:val="40"/>
          <w:szCs w:val="40"/>
        </w:rPr>
        <w:t xml:space="preserve">Wakacje to czas radosnych zabaw </w:t>
      </w:r>
      <w:r w:rsidRPr="00B52419">
        <w:rPr>
          <w:rFonts w:ascii="Book Antiqua" w:hAnsi="Book Antiqua" w:cs="Courier New"/>
          <w:b/>
          <w:color w:val="76923C" w:themeColor="accent3" w:themeShade="BF"/>
          <w:sz w:val="40"/>
          <w:szCs w:val="40"/>
        </w:rPr>
        <w:br/>
        <w:t>z rówieśnikami, wyjazdów oraz niezwykłych przygód. Słońce wysyła nam swoje promyki, abyśmy mogli poczuć zapach letniej przygody.</w:t>
      </w:r>
    </w:p>
    <w:p w:rsid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Courier New"/>
          <w:b/>
          <w:color w:val="76923C" w:themeColor="accent3" w:themeShade="BF"/>
          <w:sz w:val="40"/>
          <w:szCs w:val="40"/>
        </w:rPr>
      </w:pPr>
    </w:p>
    <w:p w:rsidR="00537F29" w:rsidRPr="00B5241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Arial"/>
          <w:b/>
          <w:color w:val="76923C" w:themeColor="accent3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857750" cy="2990850"/>
            <wp:effectExtent l="19050" t="0" r="0" b="0"/>
            <wp:docPr id="1" name="Obraz 1" descr="LATO I WAKACJE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O I WAKACJE - SuperKi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EC" w:rsidRPr="00537F29" w:rsidRDefault="00537F29" w:rsidP="00537F29">
      <w:pPr>
        <w:pStyle w:val="Akapitzlist"/>
        <w:numPr>
          <w:ilvl w:val="0"/>
          <w:numId w:val="1"/>
        </w:numPr>
        <w:rPr>
          <w:rFonts w:ascii="Book Antiqua" w:hAnsi="Book Antiqua"/>
          <w:b/>
          <w:color w:val="0070C0"/>
          <w:sz w:val="32"/>
          <w:szCs w:val="32"/>
        </w:rPr>
      </w:pPr>
      <w:r w:rsidRPr="00537F29">
        <w:rPr>
          <w:rFonts w:ascii="Book Antiqua" w:hAnsi="Book Antiqua"/>
          <w:b/>
          <w:color w:val="0070C0"/>
          <w:sz w:val="32"/>
          <w:szCs w:val="32"/>
        </w:rPr>
        <w:t>ZABAWA Z TEKSTEM JOANNY  MYŚLIŃSKIEJ I IWONY MAJSAK – MASAŻYK.</w:t>
      </w:r>
    </w:p>
    <w:p w:rsidR="00537F29" w:rsidRDefault="00537F29" w:rsidP="00537F29">
      <w:pPr>
        <w:pStyle w:val="Akapitzlist"/>
        <w:rPr>
          <w:rFonts w:ascii="Book Antiqua" w:hAnsi="Book Antiqua"/>
          <w:b/>
          <w:sz w:val="32"/>
          <w:szCs w:val="32"/>
        </w:rPr>
      </w:pPr>
    </w:p>
    <w:p w:rsidR="00537F29" w:rsidRPr="00537F29" w:rsidRDefault="00537F29" w:rsidP="00537F29">
      <w:pPr>
        <w:pStyle w:val="Akapitzlist"/>
        <w:rPr>
          <w:rFonts w:ascii="Book Antiqua" w:hAnsi="Book Antiqua"/>
          <w:b/>
          <w:i/>
          <w:sz w:val="32"/>
          <w:szCs w:val="32"/>
        </w:rPr>
      </w:pPr>
      <w:r w:rsidRPr="00537F29">
        <w:rPr>
          <w:rFonts w:ascii="Book Antiqua" w:hAnsi="Book Antiqua"/>
          <w:b/>
          <w:sz w:val="32"/>
          <w:szCs w:val="32"/>
        </w:rPr>
        <w:t xml:space="preserve">Cieszy się rodzina na to – </w:t>
      </w:r>
      <w:r w:rsidRPr="00537F29">
        <w:rPr>
          <w:rFonts w:ascii="Book Antiqua" w:hAnsi="Book Antiqua"/>
          <w:b/>
          <w:i/>
          <w:sz w:val="32"/>
          <w:szCs w:val="32"/>
        </w:rPr>
        <w:t>oburącz rysujemy serce na plecach że  dziecka</w:t>
      </w:r>
    </w:p>
    <w:p w:rsidR="00537F29" w:rsidRPr="00537F29" w:rsidRDefault="00537F29" w:rsidP="00537F29">
      <w:pPr>
        <w:pStyle w:val="Akapitzlist"/>
        <w:rPr>
          <w:rFonts w:ascii="Book Antiqua" w:hAnsi="Book Antiqua"/>
          <w:b/>
          <w:i/>
          <w:sz w:val="32"/>
          <w:szCs w:val="32"/>
        </w:rPr>
      </w:pPr>
      <w:r w:rsidRPr="00537F29">
        <w:rPr>
          <w:rFonts w:ascii="Book Antiqua" w:hAnsi="Book Antiqua"/>
          <w:b/>
          <w:sz w:val="32"/>
          <w:szCs w:val="32"/>
        </w:rPr>
        <w:t xml:space="preserve">Że nadchodzi ciepłe lato – </w:t>
      </w:r>
      <w:r w:rsidRPr="00537F29">
        <w:rPr>
          <w:rFonts w:ascii="Book Antiqua" w:hAnsi="Book Antiqua"/>
          <w:b/>
          <w:i/>
          <w:sz w:val="32"/>
          <w:szCs w:val="32"/>
        </w:rPr>
        <w:t>ocieramy wierzchem dłoni czoło dziecka</w:t>
      </w:r>
    </w:p>
    <w:p w:rsidR="00537F29" w:rsidRPr="00537F29" w:rsidRDefault="00537F29" w:rsidP="00537F29">
      <w:pPr>
        <w:pStyle w:val="Akapitzlist"/>
        <w:rPr>
          <w:rFonts w:ascii="Book Antiqua" w:hAnsi="Book Antiqua"/>
          <w:b/>
          <w:sz w:val="32"/>
          <w:szCs w:val="32"/>
        </w:rPr>
      </w:pPr>
      <w:r w:rsidRPr="00537F29">
        <w:rPr>
          <w:rFonts w:ascii="Book Antiqua" w:hAnsi="Book Antiqua"/>
          <w:b/>
          <w:sz w:val="32"/>
          <w:szCs w:val="32"/>
        </w:rPr>
        <w:t xml:space="preserve">Tata auto już maluje – </w:t>
      </w:r>
      <w:r w:rsidRPr="00537F29">
        <w:rPr>
          <w:rFonts w:ascii="Book Antiqua" w:hAnsi="Book Antiqua"/>
          <w:b/>
          <w:i/>
          <w:sz w:val="32"/>
          <w:szCs w:val="32"/>
        </w:rPr>
        <w:t>gest zamiatania dłonią po plecach</w:t>
      </w:r>
    </w:p>
    <w:p w:rsidR="00537F29" w:rsidRPr="00537F29" w:rsidRDefault="00537F29" w:rsidP="00537F29">
      <w:pPr>
        <w:pStyle w:val="Akapitzlist"/>
        <w:rPr>
          <w:rFonts w:ascii="Book Antiqua" w:hAnsi="Book Antiqua"/>
          <w:b/>
          <w:i/>
          <w:sz w:val="32"/>
          <w:szCs w:val="32"/>
        </w:rPr>
      </w:pPr>
      <w:r w:rsidRPr="00537F29">
        <w:rPr>
          <w:rFonts w:ascii="Book Antiqua" w:hAnsi="Book Antiqua"/>
          <w:b/>
          <w:sz w:val="32"/>
          <w:szCs w:val="32"/>
        </w:rPr>
        <w:t xml:space="preserve">Mama rower poleruje – </w:t>
      </w:r>
      <w:r w:rsidRPr="00537F29">
        <w:rPr>
          <w:rFonts w:ascii="Book Antiqua" w:hAnsi="Book Antiqua"/>
          <w:b/>
          <w:i/>
          <w:sz w:val="32"/>
          <w:szCs w:val="32"/>
        </w:rPr>
        <w:t>masujemy piąstką wybrane miejsca na plecach dziecka</w:t>
      </w:r>
    </w:p>
    <w:p w:rsidR="00537F29" w:rsidRPr="00537F29" w:rsidRDefault="00537F29" w:rsidP="00537F29">
      <w:pPr>
        <w:pStyle w:val="Akapitzlist"/>
        <w:rPr>
          <w:rFonts w:ascii="Book Antiqua" w:hAnsi="Book Antiqua"/>
          <w:b/>
          <w:sz w:val="32"/>
          <w:szCs w:val="32"/>
        </w:rPr>
      </w:pPr>
      <w:r w:rsidRPr="00537F29">
        <w:rPr>
          <w:rFonts w:ascii="Book Antiqua" w:hAnsi="Book Antiqua"/>
          <w:b/>
          <w:sz w:val="32"/>
          <w:szCs w:val="32"/>
        </w:rPr>
        <w:t xml:space="preserve">Ja zaś wolę leżeć w łodzi – </w:t>
      </w:r>
      <w:r w:rsidRPr="00537F29">
        <w:rPr>
          <w:rFonts w:ascii="Book Antiqua" w:hAnsi="Book Antiqua"/>
          <w:b/>
          <w:i/>
          <w:sz w:val="32"/>
          <w:szCs w:val="32"/>
        </w:rPr>
        <w:t>całą dłonią rysujemy fale</w:t>
      </w:r>
    </w:p>
    <w:p w:rsidR="00537F29" w:rsidRPr="00537F29" w:rsidRDefault="00537F29" w:rsidP="00537F29">
      <w:pPr>
        <w:pStyle w:val="Akapitzlist"/>
        <w:rPr>
          <w:rFonts w:ascii="Book Antiqua" w:hAnsi="Book Antiqua"/>
          <w:b/>
          <w:sz w:val="32"/>
          <w:szCs w:val="32"/>
        </w:rPr>
      </w:pPr>
      <w:r w:rsidRPr="00537F29">
        <w:rPr>
          <w:rFonts w:ascii="Book Antiqua" w:hAnsi="Book Antiqua"/>
          <w:b/>
          <w:sz w:val="32"/>
          <w:szCs w:val="32"/>
        </w:rPr>
        <w:t xml:space="preserve">Tam mnie wiatr najlepiej chłodzi – </w:t>
      </w:r>
      <w:r w:rsidRPr="00537F29">
        <w:rPr>
          <w:rFonts w:ascii="Book Antiqua" w:hAnsi="Book Antiqua"/>
          <w:b/>
          <w:i/>
          <w:sz w:val="32"/>
          <w:szCs w:val="32"/>
        </w:rPr>
        <w:t>dmuchamy na szyjkę dziecka</w:t>
      </w:r>
      <w:r w:rsidRPr="00537F29">
        <w:rPr>
          <w:rFonts w:ascii="Book Antiqua" w:hAnsi="Book Antiqua"/>
          <w:b/>
          <w:sz w:val="32"/>
          <w:szCs w:val="32"/>
        </w:rPr>
        <w:t xml:space="preserve"> </w:t>
      </w:r>
    </w:p>
    <w:p w:rsidR="00537F29" w:rsidRDefault="00537F29" w:rsidP="00537F29">
      <w:pPr>
        <w:pStyle w:val="Akapitzlist"/>
        <w:rPr>
          <w:rFonts w:ascii="Book Antiqua" w:hAnsi="Book Antiqua"/>
          <w:b/>
          <w:sz w:val="32"/>
          <w:szCs w:val="32"/>
        </w:rPr>
      </w:pPr>
    </w:p>
    <w:p w:rsidR="00537F29" w:rsidRDefault="00537F29" w:rsidP="00537F29">
      <w:pPr>
        <w:pStyle w:val="Akapitzlist"/>
        <w:rPr>
          <w:rFonts w:ascii="Book Antiqua" w:hAnsi="Book Antiqua"/>
          <w:b/>
          <w:sz w:val="32"/>
          <w:szCs w:val="32"/>
        </w:rPr>
      </w:pPr>
    </w:p>
    <w:p w:rsidR="00537F29" w:rsidRPr="00537F29" w:rsidRDefault="00537F29" w:rsidP="00537F2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Fonts w:ascii="Book Antiqua" w:hAnsi="Book Antiqua" w:cs="Arial"/>
          <w:b/>
          <w:color w:val="0070C0"/>
          <w:sz w:val="32"/>
          <w:szCs w:val="32"/>
        </w:rPr>
      </w:pPr>
      <w:r w:rsidRPr="00537F29">
        <w:rPr>
          <w:rFonts w:ascii="Book Antiqua" w:hAnsi="Book Antiqua" w:cs="Arial"/>
          <w:b/>
          <w:color w:val="0070C0"/>
          <w:sz w:val="32"/>
          <w:szCs w:val="32"/>
        </w:rPr>
        <w:lastRenderedPageBreak/>
        <w:t>„LATO NA DYWANIE” – NAUKA P</w:t>
      </w:r>
      <w:r>
        <w:rPr>
          <w:rFonts w:ascii="Book Antiqua" w:hAnsi="Book Antiqua" w:cs="Arial"/>
          <w:b/>
          <w:color w:val="0070C0"/>
          <w:sz w:val="32"/>
          <w:szCs w:val="32"/>
        </w:rPr>
        <w:t xml:space="preserve">IOSENKI. POSŁUCHAJCIE PIOSENKI  </w:t>
      </w:r>
      <w:r w:rsidRPr="00537F29">
        <w:rPr>
          <w:rFonts w:ascii="Book Antiqua" w:hAnsi="Book Antiqua" w:cs="Arial"/>
          <w:b/>
          <w:color w:val="0070C0"/>
          <w:sz w:val="32"/>
          <w:szCs w:val="32"/>
        </w:rPr>
        <w:t>I SPRÓBUJCIE ZAPAMIĘTAĆ JEJ SŁOWA. LINK DO PIOSENKI PONIŻEJ.</w:t>
      </w:r>
    </w:p>
    <w:p w:rsid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070C0"/>
          <w:sz w:val="32"/>
          <w:szCs w:val="32"/>
        </w:rPr>
      </w:pPr>
    </w:p>
    <w:p w:rsidR="00537F29" w:rsidRPr="00B52419" w:rsidRDefault="00537F29" w:rsidP="00537F29">
      <w:pPr>
        <w:pStyle w:val="NormalnyWeb"/>
        <w:shd w:val="clear" w:color="auto" w:fill="FFFFFF"/>
        <w:spacing w:before="0" w:beforeAutospacing="0" w:after="225" w:afterAutospacing="0"/>
        <w:ind w:left="720"/>
        <w:rPr>
          <w:rFonts w:ascii="Arial" w:hAnsi="Arial" w:cs="Arial"/>
          <w:color w:val="0070C0"/>
          <w:sz w:val="32"/>
          <w:szCs w:val="32"/>
        </w:rPr>
      </w:pPr>
      <w:hyperlink r:id="rId6" w:history="1">
        <w:r w:rsidRPr="007E7DBE">
          <w:rPr>
            <w:rStyle w:val="Hipercze"/>
            <w:rFonts w:ascii="Arial" w:hAnsi="Arial" w:cs="Arial"/>
            <w:sz w:val="32"/>
            <w:szCs w:val="32"/>
          </w:rPr>
          <w:t>https://www.youtube.com/watch?v=JY2LxTIkWyQ</w:t>
        </w:r>
      </w:hyperlink>
      <w:r>
        <w:rPr>
          <w:rFonts w:ascii="Arial" w:hAnsi="Arial" w:cs="Arial"/>
          <w:color w:val="0070C0"/>
          <w:sz w:val="32"/>
          <w:szCs w:val="32"/>
        </w:rPr>
        <w:t xml:space="preserve"> </w:t>
      </w:r>
    </w:p>
    <w:p w:rsidR="00537F29" w:rsidRP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rPr>
          <w:rFonts w:ascii="Book Antiqua" w:hAnsi="Book Antiqua" w:cs="Arial"/>
          <w:b/>
          <w:color w:val="333333"/>
          <w:sz w:val="29"/>
          <w:szCs w:val="29"/>
        </w:rPr>
      </w:pPr>
    </w:p>
    <w:p w:rsidR="00537F29" w:rsidRP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Arial"/>
          <w:b/>
          <w:color w:val="333333"/>
          <w:sz w:val="29"/>
          <w:szCs w:val="29"/>
        </w:rPr>
      </w:pPr>
      <w:r w:rsidRPr="00537F29">
        <w:rPr>
          <w:rFonts w:ascii="Book Antiqua" w:hAnsi="Book Antiqua" w:cs="Arial"/>
          <w:b/>
          <w:color w:val="333333"/>
          <w:sz w:val="29"/>
          <w:szCs w:val="29"/>
        </w:rPr>
        <w:t>Wysłało po nas lato swój dywan latający.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Buchnęło ciepłym wiatrem, ogrzało buzię słońcem.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Drzewami zaszumiało, ptakami zaśpiewało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I nasze ukochane wakacje zawołało.</w:t>
      </w:r>
    </w:p>
    <w:p w:rsidR="00537F29" w:rsidRP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Arial"/>
          <w:b/>
          <w:color w:val="333333"/>
          <w:sz w:val="29"/>
          <w:szCs w:val="29"/>
        </w:rPr>
      </w:pPr>
      <w:r w:rsidRPr="00537F29">
        <w:rPr>
          <w:rFonts w:ascii="Book Antiqua" w:hAnsi="Book Antiqua" w:cs="Arial"/>
          <w:b/>
          <w:color w:val="333333"/>
          <w:sz w:val="29"/>
          <w:szCs w:val="29"/>
        </w:rPr>
        <w:t>Ref: Lato, lato, lato, lato baw się z nami.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Lato, lato, lato, bądźmy kolegami.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Lato, lato, lato, lato z przygodami.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Obiecaj, że zawsze zostaniesz już z nami.</w:t>
      </w:r>
    </w:p>
    <w:p w:rsidR="00537F29" w:rsidRPr="00537F29" w:rsidRDefault="00537F29" w:rsidP="00537F29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Arial"/>
          <w:b/>
          <w:color w:val="333333"/>
          <w:sz w:val="29"/>
          <w:szCs w:val="29"/>
        </w:rPr>
      </w:pPr>
      <w:r w:rsidRPr="00537F29">
        <w:rPr>
          <w:rFonts w:ascii="Book Antiqua" w:hAnsi="Book Antiqua" w:cs="Arial"/>
          <w:b/>
          <w:color w:val="333333"/>
          <w:sz w:val="29"/>
          <w:szCs w:val="29"/>
        </w:rPr>
        <w:t>Będziemy w morzu pływać i w piłkę grać na plaży.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Piosenki razem śpiewać i razem w nocy marzyć.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I co dzień na dywanie będziemy razem latać.</w:t>
      </w:r>
      <w:r w:rsidRPr="00537F29">
        <w:rPr>
          <w:rFonts w:ascii="Book Antiqua" w:hAnsi="Book Antiqua" w:cs="Arial"/>
          <w:b/>
          <w:color w:val="333333"/>
          <w:sz w:val="29"/>
          <w:szCs w:val="29"/>
        </w:rPr>
        <w:br/>
        <w:t>Do wszystkich najpiękniejszych zakątków tego świata.</w:t>
      </w:r>
    </w:p>
    <w:p w:rsidR="00537F29" w:rsidRPr="00537F29" w:rsidRDefault="00537F29" w:rsidP="0096693E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="Book Antiqua" w:hAnsi="Book Antiqua" w:cs="Arial"/>
          <w:b/>
          <w:color w:val="333333"/>
          <w:sz w:val="29"/>
          <w:szCs w:val="29"/>
        </w:rPr>
      </w:pPr>
      <w:r w:rsidRPr="00537F29">
        <w:rPr>
          <w:rFonts w:ascii="Book Antiqua" w:hAnsi="Book Antiqua" w:cs="Arial"/>
          <w:b/>
          <w:color w:val="333333"/>
          <w:sz w:val="29"/>
          <w:szCs w:val="29"/>
        </w:rPr>
        <w:t>Ref: Lato, lato, lato, lato baw się z nami…</w:t>
      </w:r>
    </w:p>
    <w:p w:rsidR="00537F29" w:rsidRDefault="00537F29" w:rsidP="00537F29">
      <w:pPr>
        <w:pStyle w:val="Akapitzlist"/>
        <w:numPr>
          <w:ilvl w:val="0"/>
          <w:numId w:val="1"/>
        </w:numPr>
        <w:rPr>
          <w:rFonts w:ascii="Book Antiqua" w:hAnsi="Book Antiqua"/>
          <w:b/>
          <w:color w:val="0070C0"/>
          <w:sz w:val="32"/>
          <w:szCs w:val="32"/>
        </w:rPr>
      </w:pPr>
      <w:r w:rsidRPr="00537F29">
        <w:rPr>
          <w:rFonts w:ascii="Book Antiqua" w:hAnsi="Book Antiqua"/>
          <w:b/>
          <w:color w:val="0070C0"/>
          <w:sz w:val="32"/>
          <w:szCs w:val="32"/>
        </w:rPr>
        <w:t>WAKACYJNE PLANY – KOCHANI OBEJRZYJCIE PONIŻSZE OBRAZKI  I POWIEDZCIE, GDZIE MOŻEMY SIĘ WYBRAĆ NA WAKACJ</w:t>
      </w:r>
      <w:r>
        <w:rPr>
          <w:rFonts w:ascii="Book Antiqua" w:hAnsi="Book Antiqua"/>
          <w:b/>
          <w:color w:val="0070C0"/>
          <w:sz w:val="32"/>
          <w:szCs w:val="32"/>
        </w:rPr>
        <w:t>E.</w:t>
      </w:r>
    </w:p>
    <w:p w:rsidR="0096693E" w:rsidRPr="0096693E" w:rsidRDefault="0096693E" w:rsidP="0096693E">
      <w:pPr>
        <w:pStyle w:val="Akapitzlist"/>
        <w:jc w:val="center"/>
        <w:rPr>
          <w:rFonts w:ascii="Book Antiqua" w:hAnsi="Book Antiqua"/>
          <w:b/>
          <w:color w:val="FF0000"/>
          <w:sz w:val="32"/>
          <w:szCs w:val="32"/>
        </w:rPr>
      </w:pPr>
      <w:r w:rsidRPr="0096693E">
        <w:rPr>
          <w:rFonts w:ascii="Book Antiqua" w:hAnsi="Book Antiqua"/>
          <w:b/>
          <w:color w:val="FF0000"/>
          <w:sz w:val="32"/>
          <w:szCs w:val="32"/>
        </w:rPr>
        <w:t>NAD MORZEM</w:t>
      </w:r>
    </w:p>
    <w:p w:rsidR="00537F29" w:rsidRDefault="00537F29" w:rsidP="00537F29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724400" cy="2943225"/>
            <wp:effectExtent l="19050" t="0" r="0" b="0"/>
            <wp:docPr id="4" name="Obraz 4" descr="Letnie Wakacje Dzieci Na Plaży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nie Wakacje Dzieci Na Plaży | Premium Wekt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3E" w:rsidRDefault="0096693E" w:rsidP="00537F29">
      <w:pPr>
        <w:jc w:val="center"/>
        <w:rPr>
          <w:rFonts w:ascii="Book Antiqua" w:hAnsi="Book Antiqua"/>
          <w:b/>
          <w:color w:val="FF0000"/>
          <w:sz w:val="32"/>
          <w:szCs w:val="32"/>
        </w:rPr>
      </w:pPr>
      <w:r w:rsidRPr="0096693E">
        <w:rPr>
          <w:rFonts w:ascii="Book Antiqua" w:hAnsi="Book Antiqua"/>
          <w:b/>
          <w:color w:val="FF0000"/>
          <w:sz w:val="32"/>
          <w:szCs w:val="32"/>
        </w:rPr>
        <w:lastRenderedPageBreak/>
        <w:t xml:space="preserve">W GÓRACH </w:t>
      </w:r>
    </w:p>
    <w:p w:rsidR="0096693E" w:rsidRDefault="0096693E" w:rsidP="00537F29">
      <w:pPr>
        <w:jc w:val="center"/>
        <w:rPr>
          <w:rFonts w:ascii="Book Antiqua" w:hAnsi="Book Antiqua"/>
          <w:b/>
          <w:color w:val="FF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429250" cy="2667000"/>
            <wp:effectExtent l="19050" t="0" r="0" b="0"/>
            <wp:docPr id="7" name="Obraz 7" descr="Wakacje z dziećmi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z dziećmi w góra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04" cy="26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3E" w:rsidRDefault="0096693E" w:rsidP="00537F29">
      <w:pPr>
        <w:jc w:val="center"/>
        <w:rPr>
          <w:rFonts w:ascii="Book Antiqua" w:hAnsi="Book Antiqua"/>
          <w:b/>
          <w:color w:val="FF0000"/>
          <w:sz w:val="32"/>
          <w:szCs w:val="32"/>
        </w:rPr>
      </w:pPr>
      <w:r>
        <w:rPr>
          <w:rFonts w:ascii="Book Antiqua" w:hAnsi="Book Antiqua"/>
          <w:b/>
          <w:color w:val="FF0000"/>
          <w:sz w:val="32"/>
          <w:szCs w:val="32"/>
        </w:rPr>
        <w:t>NAD JEZIOREM</w:t>
      </w:r>
    </w:p>
    <w:p w:rsidR="0096693E" w:rsidRDefault="0096693E" w:rsidP="00537F29">
      <w:pPr>
        <w:jc w:val="center"/>
        <w:rPr>
          <w:rFonts w:ascii="Book Antiqua" w:hAnsi="Book Antiqua"/>
          <w:b/>
          <w:color w:val="FF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324475" cy="2809875"/>
            <wp:effectExtent l="19050" t="0" r="9525" b="0"/>
            <wp:docPr id="10" name="Obraz 10" descr="Wakacje z dzieckiem nad jeziorem - polecane miejsca | Dzieciochat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je z dzieckiem nad jeziorem - polecane miejsca | Dzieciochatki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47" cy="281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3E" w:rsidRDefault="0096693E" w:rsidP="00537F29">
      <w:pPr>
        <w:jc w:val="center"/>
        <w:rPr>
          <w:rFonts w:ascii="Book Antiqua" w:hAnsi="Book Antiqua"/>
          <w:b/>
          <w:color w:val="FF0000"/>
          <w:sz w:val="32"/>
          <w:szCs w:val="32"/>
        </w:rPr>
      </w:pPr>
      <w:r>
        <w:rPr>
          <w:rFonts w:ascii="Book Antiqua" w:hAnsi="Book Antiqua"/>
          <w:b/>
          <w:color w:val="FF0000"/>
          <w:sz w:val="32"/>
          <w:szCs w:val="32"/>
        </w:rPr>
        <w:t xml:space="preserve">W LESIE </w:t>
      </w:r>
    </w:p>
    <w:p w:rsidR="0096693E" w:rsidRPr="0096693E" w:rsidRDefault="0096693E" w:rsidP="00537F29">
      <w:pPr>
        <w:jc w:val="center"/>
        <w:rPr>
          <w:rFonts w:ascii="Book Antiqua" w:hAnsi="Book Antiqua"/>
          <w:b/>
          <w:color w:val="FF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009093" cy="2733675"/>
            <wp:effectExtent l="19050" t="0" r="1057" b="0"/>
            <wp:docPr id="13" name="Obraz 13" descr="① Ośrodek Leśnik Ustka - Orzechowo, noclegi 150 m od pla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① Ośrodek Leśnik Ustka - Orzechowo, noclegi 150 m od plaż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62" cy="273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29" w:rsidRDefault="0096693E" w:rsidP="0096693E">
      <w:pPr>
        <w:jc w:val="both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lastRenderedPageBreak/>
        <w:t xml:space="preserve">Kochani zastanówcie się, gdzie chcielibyście spędzić wakacje </w:t>
      </w:r>
      <w:r>
        <w:rPr>
          <w:rFonts w:ascii="Book Antiqua" w:hAnsi="Book Antiqua"/>
          <w:b/>
          <w:sz w:val="32"/>
          <w:szCs w:val="32"/>
        </w:rPr>
        <w:br/>
        <w:t xml:space="preserve">i narysujcie to miejsce. Możecie to wykonać na przykładzie jednego </w:t>
      </w:r>
      <w:r>
        <w:rPr>
          <w:rFonts w:ascii="Book Antiqua" w:hAnsi="Book Antiqua"/>
          <w:b/>
          <w:sz w:val="32"/>
          <w:szCs w:val="32"/>
        </w:rPr>
        <w:br/>
        <w:t>z obrazków.</w:t>
      </w:r>
    </w:p>
    <w:p w:rsidR="0096693E" w:rsidRDefault="0096693E" w:rsidP="0096693E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KARTY PRACY</w:t>
      </w:r>
    </w:p>
    <w:p w:rsidR="0096693E" w:rsidRPr="0096693E" w:rsidRDefault="0096693E" w:rsidP="0096693E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Pokolorujcie wakacyjny obrazek</w:t>
      </w:r>
    </w:p>
    <w:p w:rsidR="00537F29" w:rsidRDefault="0096693E" w:rsidP="0096693E">
      <w:r w:rsidRPr="0096693E">
        <w:drawing>
          <wp:inline distT="0" distB="0" distL="0" distR="0">
            <wp:extent cx="6867525" cy="7629525"/>
            <wp:effectExtent l="19050" t="0" r="9525" b="0"/>
            <wp:docPr id="2" name="Obraz 16" descr="Dziewczynka nad morzem z materacem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ewczynka nad morzem z materacem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3E" w:rsidRDefault="0096693E" w:rsidP="0096693E"/>
    <w:p w:rsidR="0096693E" w:rsidRPr="0096693E" w:rsidRDefault="0096693E" w:rsidP="0096693E">
      <w:pPr>
        <w:jc w:val="center"/>
        <w:rPr>
          <w:rFonts w:ascii="Book Antiqua" w:hAnsi="Book Antiqua"/>
          <w:b/>
          <w:sz w:val="28"/>
          <w:szCs w:val="28"/>
        </w:rPr>
      </w:pPr>
      <w:r w:rsidRPr="0096693E">
        <w:rPr>
          <w:rFonts w:ascii="Book Antiqua" w:hAnsi="Book Antiqua"/>
          <w:b/>
          <w:sz w:val="28"/>
          <w:szCs w:val="28"/>
        </w:rPr>
        <w:lastRenderedPageBreak/>
        <w:t>ODNAJDŹ PARY WAKACYJNYCH KLAPEK</w:t>
      </w:r>
      <w:r>
        <w:rPr>
          <w:rFonts w:ascii="Book Antiqua" w:hAnsi="Book Antiqua"/>
          <w:b/>
          <w:sz w:val="28"/>
          <w:szCs w:val="28"/>
        </w:rPr>
        <w:t xml:space="preserve"> I POŁĄCZ JE ZE SOBĄ.</w:t>
      </w:r>
    </w:p>
    <w:p w:rsidR="0096693E" w:rsidRDefault="0096693E" w:rsidP="0096693E">
      <w:r>
        <w:rPr>
          <w:noProof/>
          <w:lang w:eastAsia="pl-PL"/>
        </w:rPr>
        <w:drawing>
          <wp:inline distT="0" distB="0" distL="0" distR="0">
            <wp:extent cx="6772275" cy="9115425"/>
            <wp:effectExtent l="19050" t="0" r="9525" b="0"/>
            <wp:docPr id="19" name="Obraz 19" descr="Wakacje tuż, tuż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kacje tuż, tuż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1C" w:rsidRDefault="00E9111C" w:rsidP="0096693E"/>
    <w:p w:rsidR="0096693E" w:rsidRDefault="00E9111C" w:rsidP="0096693E">
      <w:r>
        <w:rPr>
          <w:noProof/>
          <w:lang w:eastAsia="pl-PL"/>
        </w:rPr>
        <w:drawing>
          <wp:inline distT="0" distB="0" distL="0" distR="0">
            <wp:extent cx="6524625" cy="6743700"/>
            <wp:effectExtent l="19050" t="0" r="9525" b="0"/>
            <wp:docPr id="22" name="Obraz 22" descr="Pomoc psychologiczno pedagogiczna- zabawy dla dzieci o specjal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moc psychologiczno pedagogiczna- zabawy dla dzieci o specjalnyc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1C" w:rsidRDefault="00E9111C" w:rsidP="0096693E"/>
    <w:p w:rsidR="00E9111C" w:rsidRDefault="00E9111C" w:rsidP="0096693E"/>
    <w:p w:rsidR="00E9111C" w:rsidRDefault="00E9111C" w:rsidP="0096693E"/>
    <w:p w:rsidR="00E9111C" w:rsidRDefault="00E9111C" w:rsidP="0096693E"/>
    <w:p w:rsidR="00E9111C" w:rsidRDefault="00E9111C" w:rsidP="0096693E"/>
    <w:p w:rsidR="00E9111C" w:rsidRDefault="00E9111C" w:rsidP="0096693E"/>
    <w:p w:rsidR="00E9111C" w:rsidRDefault="00E9111C" w:rsidP="0096693E"/>
    <w:p w:rsidR="00E9111C" w:rsidRDefault="00E9111C" w:rsidP="0096693E"/>
    <w:p w:rsidR="00E9111C" w:rsidRDefault="00E9111C" w:rsidP="00E9111C">
      <w:pPr>
        <w:jc w:val="center"/>
        <w:rPr>
          <w:rFonts w:ascii="Book Antiqua" w:hAnsi="Book Antiqua"/>
          <w:b/>
          <w:sz w:val="32"/>
          <w:szCs w:val="32"/>
        </w:rPr>
      </w:pPr>
      <w:r w:rsidRPr="00E9111C">
        <w:rPr>
          <w:rFonts w:ascii="Book Antiqua" w:hAnsi="Book Antiqua"/>
          <w:b/>
          <w:sz w:val="32"/>
          <w:szCs w:val="32"/>
        </w:rPr>
        <w:lastRenderedPageBreak/>
        <w:t>ZAJRZYJMY DO KSIĄŻEK</w:t>
      </w:r>
    </w:p>
    <w:p w:rsidR="00E9111C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11C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79550" cy="2085153"/>
            <wp:effectExtent l="19050" t="0" r="6350" b="0"/>
            <wp:docPr id="3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62 – 63</w:t>
      </w:r>
    </w:p>
    <w:p w:rsidR="00E9111C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11C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89895" cy="2099733"/>
            <wp:effectExtent l="19050" t="0" r="0" b="0"/>
            <wp:docPr id="17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28</w:t>
      </w:r>
    </w:p>
    <w:p w:rsidR="00E9111C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11C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11C" w:rsidRPr="009610F8" w:rsidRDefault="00E9111C" w:rsidP="00E911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31582" cy="2015066"/>
            <wp:effectExtent l="19050" t="0" r="0" b="0"/>
            <wp:docPr id="18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27" cy="20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27</w:t>
      </w:r>
    </w:p>
    <w:p w:rsidR="00E9111C" w:rsidRPr="00E9111C" w:rsidRDefault="00E9111C" w:rsidP="00E9111C">
      <w:pPr>
        <w:jc w:val="center"/>
        <w:rPr>
          <w:rFonts w:ascii="Book Antiqua" w:hAnsi="Book Antiqua"/>
          <w:b/>
          <w:sz w:val="32"/>
          <w:szCs w:val="32"/>
        </w:rPr>
      </w:pPr>
    </w:p>
    <w:sectPr w:rsidR="00E9111C" w:rsidRPr="00E9111C" w:rsidSect="00537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4034C"/>
    <w:multiLevelType w:val="hybridMultilevel"/>
    <w:tmpl w:val="89DAC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059CC"/>
    <w:multiLevelType w:val="hybridMultilevel"/>
    <w:tmpl w:val="14C07988"/>
    <w:lvl w:ilvl="0" w:tplc="E76E1D1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7F29"/>
    <w:rsid w:val="00537F29"/>
    <w:rsid w:val="0096693E"/>
    <w:rsid w:val="009936EC"/>
    <w:rsid w:val="00E9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36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3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7F2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F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37F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Y2LxTIkWyQ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286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1</cp:revision>
  <dcterms:created xsi:type="dcterms:W3CDTF">2020-06-21T14:35:00Z</dcterms:created>
  <dcterms:modified xsi:type="dcterms:W3CDTF">2020-06-21T15:15:00Z</dcterms:modified>
</cp:coreProperties>
</file>