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B" w:rsidRPr="002C5E98" w:rsidRDefault="003C5E3B" w:rsidP="007F1845">
      <w:pPr>
        <w:shd w:val="clear" w:color="auto" w:fill="FFFFFF"/>
        <w:spacing w:after="0" w:line="240" w:lineRule="auto"/>
        <w:jc w:val="center"/>
        <w:rPr>
          <w:rFonts w:ascii="Adobe Caslon Pro Bold" w:eastAsia="Times New Roman" w:hAnsi="Adobe Caslon Pro Bold" w:cs="Times New Roman"/>
          <w:color w:val="31849B" w:themeColor="accent5" w:themeShade="BF"/>
          <w:sz w:val="40"/>
          <w:szCs w:val="40"/>
          <w:lang w:eastAsia="pl-PL"/>
        </w:rPr>
      </w:pPr>
      <w:r w:rsidRPr="002C5E98">
        <w:rPr>
          <w:rFonts w:ascii="Adobe Caslon Pro Bold" w:eastAsia="Times New Roman" w:hAnsi="Adobe Caslon Pro Bold" w:cs="Times New Roman"/>
          <w:color w:val="31849B" w:themeColor="accent5" w:themeShade="BF"/>
          <w:sz w:val="40"/>
          <w:szCs w:val="40"/>
          <w:lang w:eastAsia="pl-PL"/>
        </w:rPr>
        <w:t>Kochani powoli zbliżają się wakacje. Czas, kiedy wypoczywamy i bawimy się do woli</w:t>
      </w:r>
      <w:r w:rsidR="007F1845" w:rsidRPr="002C5E98">
        <w:rPr>
          <w:rFonts w:ascii="Adobe Caslon Pro Bold" w:eastAsia="Times New Roman" w:hAnsi="Adobe Caslon Pro Bold" w:cs="Times New Roman"/>
          <w:color w:val="31849B" w:themeColor="accent5" w:themeShade="BF"/>
          <w:sz w:val="40"/>
          <w:szCs w:val="40"/>
          <w:lang w:eastAsia="pl-PL"/>
        </w:rPr>
        <w:t>. Należy także pamiętać o tym, żeby nasze wakacje były bezpieczne. Dzisiaj właśnie poznamy zasady bezpiecznych wakacji. Zapraszamy!!!!</w:t>
      </w:r>
    </w:p>
    <w:p w:rsidR="007F1845" w:rsidRDefault="007F1845" w:rsidP="007F1845">
      <w:pPr>
        <w:shd w:val="clear" w:color="auto" w:fill="FFFFFF"/>
        <w:spacing w:after="0" w:line="240" w:lineRule="auto"/>
        <w:jc w:val="center"/>
        <w:rPr>
          <w:rFonts w:ascii="Adobe Caslon Pro Bold" w:eastAsia="Times New Roman" w:hAnsi="Adobe Caslon Pro Bold" w:cs="Times New Roman"/>
          <w:color w:val="31849B" w:themeColor="accent5" w:themeShade="BF"/>
          <w:sz w:val="48"/>
          <w:szCs w:val="4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010025" cy="2867025"/>
            <wp:effectExtent l="95250" t="0" r="238125" b="238125"/>
            <wp:docPr id="1" name="Obraz 1" descr="Bezpieczne Wakacje - Przedszkole nr 2 Świerklany Do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ieczne Wakacje - Przedszkole nr 2 Świerklany Dol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67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C5E98" w:rsidRDefault="002C5E98" w:rsidP="002C5E9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dobe Caslon Pro Bold" w:eastAsia="Times New Roman" w:hAnsi="Adobe Caslon Pro Bold" w:cs="Times New Roman"/>
          <w:color w:val="31849B" w:themeColor="accent5" w:themeShade="BF"/>
          <w:sz w:val="32"/>
          <w:szCs w:val="32"/>
          <w:lang w:eastAsia="pl-PL"/>
        </w:rPr>
      </w:pPr>
      <w:r>
        <w:rPr>
          <w:rFonts w:ascii="Adobe Caslon Pro Bold" w:eastAsia="Times New Roman" w:hAnsi="Adobe Caslon Pro Bold" w:cs="Times New Roman"/>
          <w:color w:val="31849B" w:themeColor="accent5" w:themeShade="BF"/>
          <w:sz w:val="32"/>
          <w:szCs w:val="32"/>
          <w:lang w:eastAsia="pl-PL"/>
        </w:rPr>
        <w:t xml:space="preserve">Wiersz „Bezpieczne wakacje” – przeczytajcie i posłuchajcie wiersza </w:t>
      </w:r>
      <w:r>
        <w:rPr>
          <w:rFonts w:ascii="Adobe Caslon Pro Bold" w:eastAsia="Times New Roman" w:hAnsi="Adobe Caslon Pro Bold" w:cs="Times New Roman"/>
          <w:color w:val="31849B" w:themeColor="accent5" w:themeShade="BF"/>
          <w:sz w:val="32"/>
          <w:szCs w:val="32"/>
          <w:lang w:eastAsia="pl-PL"/>
        </w:rPr>
        <w:br/>
        <w:t>z pomocą rodzica.</w:t>
      </w:r>
    </w:p>
    <w:p w:rsidR="002C5E98" w:rsidRDefault="002C5E98" w:rsidP="002C5E98">
      <w:pPr>
        <w:shd w:val="clear" w:color="auto" w:fill="FFFFFF"/>
        <w:spacing w:after="0" w:line="240" w:lineRule="auto"/>
        <w:rPr>
          <w:rFonts w:ascii="Adobe Caslon Pro Bold" w:eastAsia="Times New Roman" w:hAnsi="Adobe Caslon Pro Bold" w:cs="Times New Roman"/>
          <w:color w:val="31849B" w:themeColor="accent5" w:themeShade="BF"/>
          <w:sz w:val="32"/>
          <w:szCs w:val="32"/>
          <w:lang w:eastAsia="pl-PL"/>
        </w:rPr>
      </w:pPr>
    </w:p>
    <w:p w:rsidR="003C5E3B" w:rsidRPr="003C5E3B" w:rsidRDefault="003C5E3B" w:rsidP="002C5E9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1D1B11" w:themeColor="background2" w:themeShade="1A"/>
          <w:sz w:val="32"/>
          <w:szCs w:val="32"/>
          <w:lang w:eastAsia="pl-PL"/>
        </w:rPr>
      </w:pPr>
      <w:r w:rsidRPr="003C5E3B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u w:val="single"/>
          <w:lang w:eastAsia="pl-PL"/>
        </w:rPr>
        <w:t>„Bezpieczne wakacje” A. Bober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4"/>
          <w:szCs w:val="24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Gdy na wakacjach z rodzicami wypoczywasz,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Dużo niezwykłych przygód przeżywasz.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Nie zapomnij jednak o rzeczy ważnej,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By bezpieczeństwo zachować w sytuacji każdej.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Przez ulicę przechodź tylko na pasach zebry,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Na zielonym świetle i rozglądając się bez przerwy.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Wychodząc na słońce, nakrycie głowy zakładaj,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A na całe ciało krem przeciwsłoneczny nakładaj.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Podczas kąpieli, bądź zawsze pod okiem dorosłego,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By żaden wypadek nie zdarzył Ci się kolego.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Podczas burzy, nie wybieraj się w góry,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A także gdy za oknem, krajobraz jest szaro- bury.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W pobliżu ulicy się nie baw nigdy,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By samochód, autobus czy tramwaj nie zrobiły Ci krzywdy.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lastRenderedPageBreak/>
        <w:t>Będąc w lesie, śmieci nie wyrzucaj,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Nie rozpalaj ogniska i ciszy nie zakłócaj.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Nie przyjmuj też nic od nieznajomego,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Bo przydarzyć może Ci się coś bardzo niedobrego.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O numerach alarmowych nie zapominaj,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Niech je wraz z Tobą powtórzy cała rodzina.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  <w:t>997-</w:t>
      </w: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 xml:space="preserve"> to telefon na policje,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tam niepokojące sytuacje możesz zgłosić wszystkie.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  <w:t>998-</w:t>
      </w: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 xml:space="preserve"> wykręcasz, gdy pożar zauważysz,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bo wtedy dodzwonisz się do pożarnej straży.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  <w:t>999-</w:t>
      </w: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 xml:space="preserve"> to numer na pogotowie,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dzwoniąc tam możesz innym i sobie uratować zdrowie.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Gdybyś jednak, tych wszystkich numerów nie umiał zapamiętać,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Wystarczy o jednym ogólnym numerze pamiętać. 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  <w:t>112-</w:t>
      </w: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 xml:space="preserve"> tam możesz wszystko zgłosić </w:t>
      </w:r>
    </w:p>
    <w:p w:rsidR="003C5E3B" w:rsidRPr="003C5E3B" w:rsidRDefault="003C5E3B" w:rsidP="003C5E3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D1B11" w:themeColor="background2" w:themeShade="1A"/>
          <w:sz w:val="28"/>
          <w:szCs w:val="28"/>
          <w:lang w:eastAsia="pl-PL"/>
        </w:rPr>
      </w:pPr>
      <w:r w:rsidRPr="003C5E3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pl-PL"/>
        </w:rPr>
        <w:t>i o każdy rodzaj pomocy poprosić.</w:t>
      </w:r>
    </w:p>
    <w:p w:rsidR="00944C80" w:rsidRDefault="00EE3AA9">
      <w:pPr>
        <w:rPr>
          <w:color w:val="1D1B11" w:themeColor="background2" w:themeShade="1A"/>
        </w:rPr>
      </w:pPr>
    </w:p>
    <w:p w:rsidR="002C5E98" w:rsidRDefault="002C5E9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5E98" w:rsidRPr="002C5E98" w:rsidRDefault="002C5E9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C5E98">
        <w:rPr>
          <w:rFonts w:ascii="Times New Roman" w:hAnsi="Times New Roman" w:cs="Times New Roman"/>
          <w:b/>
          <w:color w:val="FF0000"/>
          <w:sz w:val="36"/>
          <w:szCs w:val="36"/>
        </w:rPr>
        <w:t>Pytania do wiersza:</w:t>
      </w:r>
    </w:p>
    <w:p w:rsidR="002C5E98" w:rsidRPr="002C5E98" w:rsidRDefault="002C5E98" w:rsidP="002C5E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C5E98">
        <w:rPr>
          <w:rFonts w:ascii="Times New Roman" w:hAnsi="Times New Roman" w:cs="Times New Roman"/>
          <w:b/>
          <w:color w:val="FF0000"/>
          <w:sz w:val="36"/>
          <w:szCs w:val="36"/>
        </w:rPr>
        <w:t>Wymieńcie na podstawie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wiersza</w:t>
      </w:r>
      <w:r w:rsidRPr="002C5E9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zasady dotyczące bezpiecznych wakacji?</w:t>
      </w:r>
    </w:p>
    <w:p w:rsidR="002C5E98" w:rsidRDefault="002C5E98" w:rsidP="002C5E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C5E98">
        <w:rPr>
          <w:rFonts w:ascii="Times New Roman" w:hAnsi="Times New Roman" w:cs="Times New Roman"/>
          <w:b/>
          <w:color w:val="FF0000"/>
          <w:sz w:val="36"/>
          <w:szCs w:val="36"/>
        </w:rPr>
        <w:t>Podajcie proszę numery alarmowe, które mogą nam się przydać w trudnej sytuacji.</w:t>
      </w:r>
    </w:p>
    <w:p w:rsidR="002C5E98" w:rsidRDefault="002C5E98" w:rsidP="002C5E98">
      <w:pPr>
        <w:ind w:left="36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5E98" w:rsidRDefault="002C5E98" w:rsidP="002C5E98">
      <w:pPr>
        <w:ind w:left="36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5E98" w:rsidRDefault="002C5E98" w:rsidP="002C5E98">
      <w:pPr>
        <w:ind w:left="36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5E98" w:rsidRDefault="002C5E98" w:rsidP="002C5E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Bezpieczeństwo podczas letniego wypoczynku – praca </w:t>
      </w:r>
      <w:r w:rsidR="002C04C0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z ilustracją. Prosimy bardz</w:t>
      </w:r>
      <w:r w:rsidR="00530C00">
        <w:rPr>
          <w:rFonts w:ascii="Times New Roman" w:hAnsi="Times New Roman" w:cs="Times New Roman"/>
          <w:b/>
          <w:color w:val="FF0000"/>
          <w:sz w:val="36"/>
          <w:szCs w:val="36"/>
        </w:rPr>
        <w:t>o o przeczytanie dzieciom zasad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, jakie powinny obowiązywać podczas letniego wypoczynku.</w:t>
      </w:r>
      <w:r w:rsidR="00530C0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P</w:t>
      </w:r>
      <w:r w:rsidR="002C04C0">
        <w:rPr>
          <w:rFonts w:ascii="Times New Roman" w:hAnsi="Times New Roman" w:cs="Times New Roman"/>
          <w:b/>
          <w:color w:val="FF0000"/>
          <w:sz w:val="36"/>
          <w:szCs w:val="36"/>
        </w:rPr>
        <w:t>roszę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także, aby dzieci je samodzielnie wymieniły</w:t>
      </w:r>
      <w:r w:rsidR="002C04C0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2C04C0" w:rsidRDefault="002C04C0" w:rsidP="002C04C0">
      <w:pPr>
        <w:pStyle w:val="Akapitzli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5E98" w:rsidRDefault="002C04C0" w:rsidP="002C04C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pl-PL"/>
        </w:rPr>
        <w:drawing>
          <wp:inline distT="0" distB="0" distL="0" distR="0">
            <wp:extent cx="6350635" cy="3752850"/>
            <wp:effectExtent l="19050" t="0" r="0" b="0"/>
            <wp:docPr id="5" name="Obraz 5" descr="C:\Users\Asus\Desktop\MyszkaOgonisiaRadziNaWakac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MyszkaOgonisiaRadziNaWakacj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C0" w:rsidRDefault="002C04C0" w:rsidP="002C04C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04C0" w:rsidRDefault="00530C00" w:rsidP="002C04C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6696075" cy="3486150"/>
            <wp:effectExtent l="19050" t="0" r="9525" b="0"/>
            <wp:docPr id="6" name="Obraz 6" descr="TELEFONY ALARMOWE - Wydawca tre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LEFONY ALARMOWE - Wydawca treśc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812" cy="348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C0" w:rsidRDefault="002C04C0" w:rsidP="002C04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Postarajcie się samodzielnie odczytać wyrazy i w zeszycie przerysowując podaną poniżej chmurkę, wypisać te, które kojarzą Wam się z letnim wypoczynkiem.</w:t>
      </w:r>
    </w:p>
    <w:p w:rsidR="00530C00" w:rsidRDefault="00530C00" w:rsidP="00530C00">
      <w:pPr>
        <w:pStyle w:val="Akapitzli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04C0" w:rsidRDefault="00A33FA5" w:rsidP="002C04C0">
      <w:pPr>
        <w:pStyle w:val="Akapitzlist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pl-P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10.25pt;margin-top:20.45pt;width:302.25pt;height:145.5pt;z-index:251658240" adj="-715,21778" fillcolor="#00b0f0">
            <v:textbox>
              <w:txbxContent>
                <w:p w:rsidR="002C04C0" w:rsidRDefault="002C04C0">
                  <w:r>
                    <w:t xml:space="preserve">   </w:t>
                  </w:r>
                </w:p>
                <w:p w:rsidR="002C04C0" w:rsidRPr="002C04C0" w:rsidRDefault="002C04C0" w:rsidP="002C04C0">
                  <w:pPr>
                    <w:jc w:val="center"/>
                    <w:rPr>
                      <w:b/>
                      <w:sz w:val="80"/>
                      <w:szCs w:val="80"/>
                    </w:rPr>
                  </w:pPr>
                  <w:r w:rsidRPr="002C04C0">
                    <w:rPr>
                      <w:b/>
                      <w:sz w:val="80"/>
                      <w:szCs w:val="80"/>
                    </w:rPr>
                    <w:t>WAKACJE</w:t>
                  </w:r>
                </w:p>
              </w:txbxContent>
            </v:textbox>
          </v:shape>
        </w:pict>
      </w:r>
    </w:p>
    <w:p w:rsidR="002C04C0" w:rsidRDefault="002C04C0" w:rsidP="002C04C0">
      <w:pPr>
        <w:pStyle w:val="Akapitzli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04C0" w:rsidRDefault="002C04C0" w:rsidP="002C04C0">
      <w:pPr>
        <w:pStyle w:val="Akapitzli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04C0" w:rsidRDefault="002C04C0" w:rsidP="002C04C0">
      <w:pPr>
        <w:pStyle w:val="Akapitzli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04C0" w:rsidRDefault="002C04C0" w:rsidP="002C04C0">
      <w:pPr>
        <w:pStyle w:val="Akapitzli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04C0" w:rsidRDefault="002C04C0" w:rsidP="002C04C0">
      <w:pPr>
        <w:pStyle w:val="Akapitzli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04C0" w:rsidRDefault="002C04C0" w:rsidP="002C04C0">
      <w:pPr>
        <w:pStyle w:val="Akapitzli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30C00" w:rsidRDefault="00530C00" w:rsidP="002C04C0">
      <w:pPr>
        <w:pStyle w:val="Akapitzli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04C0" w:rsidRDefault="002C04C0" w:rsidP="002C04C0">
      <w:pPr>
        <w:pStyle w:val="Akapitzli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04C0" w:rsidRDefault="002C04C0" w:rsidP="002C04C0">
      <w:pPr>
        <w:pStyle w:val="Akapitzli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C04C0" w:rsidRPr="002C04C0" w:rsidRDefault="002C04C0" w:rsidP="002C04C0">
      <w:pPr>
        <w:pStyle w:val="Akapitzlist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04C0">
        <w:rPr>
          <w:rFonts w:ascii="Times New Roman" w:hAnsi="Times New Roman" w:cs="Times New Roman"/>
          <w:b/>
          <w:sz w:val="52"/>
          <w:szCs w:val="52"/>
        </w:rPr>
        <w:t>morze     wiatr      kabel     okno    las</w:t>
      </w:r>
    </w:p>
    <w:p w:rsidR="002C04C0" w:rsidRPr="002C04C0" w:rsidRDefault="002C04C0" w:rsidP="002C04C0">
      <w:pPr>
        <w:pStyle w:val="Akapitzlis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C04C0" w:rsidRPr="002C04C0" w:rsidRDefault="002C04C0" w:rsidP="002C04C0">
      <w:pPr>
        <w:pStyle w:val="Akapitzlist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04C0">
        <w:rPr>
          <w:rFonts w:ascii="Times New Roman" w:hAnsi="Times New Roman" w:cs="Times New Roman"/>
          <w:b/>
          <w:sz w:val="52"/>
          <w:szCs w:val="52"/>
        </w:rPr>
        <w:t>kąpielówki     basen     fotel    góry   lampka</w:t>
      </w:r>
    </w:p>
    <w:p w:rsidR="002C04C0" w:rsidRPr="002C04C0" w:rsidRDefault="002C04C0" w:rsidP="002C04C0">
      <w:pPr>
        <w:pStyle w:val="Akapitzlist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C04C0" w:rsidRDefault="002C04C0" w:rsidP="002C04C0">
      <w:pPr>
        <w:pStyle w:val="Akapitzlist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04C0">
        <w:rPr>
          <w:rFonts w:ascii="Times New Roman" w:hAnsi="Times New Roman" w:cs="Times New Roman"/>
          <w:b/>
          <w:sz w:val="52"/>
          <w:szCs w:val="52"/>
        </w:rPr>
        <w:t>leżak       piasek     kartka    kapelusz    flaga</w:t>
      </w:r>
    </w:p>
    <w:p w:rsidR="002C04C0" w:rsidRDefault="002C04C0" w:rsidP="002C04C0">
      <w:pPr>
        <w:pStyle w:val="Akapitzlist"/>
        <w:rPr>
          <w:rFonts w:ascii="Times New Roman" w:hAnsi="Times New Roman" w:cs="Times New Roman"/>
          <w:b/>
          <w:sz w:val="52"/>
          <w:szCs w:val="52"/>
        </w:rPr>
      </w:pPr>
    </w:p>
    <w:p w:rsidR="002C04C0" w:rsidRDefault="002C04C0" w:rsidP="002C04C0">
      <w:pPr>
        <w:pStyle w:val="Akapitzlis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C04C0" w:rsidRDefault="002C04C0" w:rsidP="002C04C0">
      <w:pPr>
        <w:pStyle w:val="Akapitzlis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30C00" w:rsidRDefault="00530C00" w:rsidP="002C04C0">
      <w:pPr>
        <w:pStyle w:val="Akapitzlis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30C00" w:rsidRDefault="00530C00" w:rsidP="002C04C0">
      <w:pPr>
        <w:pStyle w:val="Akapitzlis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30C00" w:rsidRDefault="00530C00" w:rsidP="002C04C0">
      <w:pPr>
        <w:pStyle w:val="Akapitzlis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30C00" w:rsidRDefault="00530C00" w:rsidP="002C04C0">
      <w:pPr>
        <w:pStyle w:val="Akapitzlis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D550B" w:rsidRDefault="00530C00" w:rsidP="002C04C0">
      <w:pPr>
        <w:pStyle w:val="Akapitzlist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Karty pracy</w:t>
      </w:r>
    </w:p>
    <w:p w:rsidR="00530C00" w:rsidRPr="00DD550B" w:rsidRDefault="00DD550B" w:rsidP="002C04C0">
      <w:pPr>
        <w:pStyle w:val="Akapitzli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550B">
        <w:rPr>
          <w:rFonts w:ascii="Times New Roman" w:hAnsi="Times New Roman" w:cs="Times New Roman"/>
          <w:b/>
          <w:sz w:val="44"/>
          <w:szCs w:val="44"/>
        </w:rPr>
        <w:t xml:space="preserve">Dokończ rysować i kolorować rysunki. Obok każdego z pojazdów napisz właściwy mu numer alarmowy. </w:t>
      </w:r>
      <w:r w:rsidR="00530C00" w:rsidRPr="00DD550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07190" w:rsidRDefault="00A07190" w:rsidP="00DD550B">
      <w:pPr>
        <w:pStyle w:val="Akapitzlist"/>
        <w:rPr>
          <w:noProof/>
          <w:lang w:eastAsia="pl-PL"/>
        </w:rPr>
      </w:pPr>
    </w:p>
    <w:p w:rsidR="00A07190" w:rsidRDefault="00A07190" w:rsidP="00DD550B">
      <w:pPr>
        <w:pStyle w:val="Akapitzlist"/>
        <w:rPr>
          <w:noProof/>
          <w:lang w:eastAsia="pl-PL"/>
        </w:rPr>
      </w:pPr>
    </w:p>
    <w:p w:rsidR="00530C00" w:rsidRDefault="005255FC" w:rsidP="00DD550B">
      <w:pPr>
        <w:pStyle w:val="Akapitzlist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>
            <wp:extent cx="6448425" cy="7953375"/>
            <wp:effectExtent l="19050" t="0" r="9525" b="0"/>
            <wp:docPr id="18" name="Obraz 18" descr="C:\Users\Asus\AppData\Local\Microsoft\Windows\INetCache\Content.Word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AppData\Local\Microsoft\Windows\INetCache\Content.Word\unnamed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90" w:rsidRDefault="00A07190" w:rsidP="00DD550B">
      <w:pPr>
        <w:pStyle w:val="Akapitzlist"/>
        <w:rPr>
          <w:rFonts w:ascii="Times New Roman" w:hAnsi="Times New Roman" w:cs="Times New Roman"/>
          <w:b/>
          <w:sz w:val="52"/>
          <w:szCs w:val="52"/>
        </w:rPr>
      </w:pPr>
    </w:p>
    <w:p w:rsidR="00A07190" w:rsidRDefault="00A07190" w:rsidP="00DD550B">
      <w:pPr>
        <w:pStyle w:val="Akapitzlist"/>
        <w:rPr>
          <w:rFonts w:ascii="Times New Roman" w:hAnsi="Times New Roman" w:cs="Times New Roman"/>
          <w:b/>
          <w:sz w:val="52"/>
          <w:szCs w:val="52"/>
        </w:rPr>
      </w:pPr>
    </w:p>
    <w:p w:rsidR="00A07190" w:rsidRDefault="00A07190" w:rsidP="00DD550B">
      <w:pPr>
        <w:pStyle w:val="Akapitzlist"/>
        <w:rPr>
          <w:rFonts w:ascii="Times New Roman" w:hAnsi="Times New Roman" w:cs="Times New Roman"/>
          <w:b/>
          <w:sz w:val="52"/>
          <w:szCs w:val="52"/>
        </w:rPr>
      </w:pPr>
    </w:p>
    <w:p w:rsidR="00A07190" w:rsidRDefault="00A07190" w:rsidP="00DD550B">
      <w:pPr>
        <w:pStyle w:val="Akapitzlist"/>
        <w:rPr>
          <w:rFonts w:ascii="Times New Roman" w:hAnsi="Times New Roman" w:cs="Times New Roman"/>
          <w:b/>
          <w:sz w:val="52"/>
          <w:szCs w:val="52"/>
        </w:rPr>
      </w:pPr>
    </w:p>
    <w:p w:rsidR="00A07190" w:rsidRPr="00A07190" w:rsidRDefault="00A07190" w:rsidP="00A07190">
      <w:pPr>
        <w:pStyle w:val="Akapitzlis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Policz i powiedz, co oznaczają te numery oraz dokończ sekwencję.</w:t>
      </w:r>
    </w:p>
    <w:p w:rsidR="00A07190" w:rsidRPr="00A07190" w:rsidRDefault="00DD550B" w:rsidP="00A0719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>
            <wp:extent cx="6334125" cy="4371975"/>
            <wp:effectExtent l="19050" t="0" r="9525" b="0"/>
            <wp:docPr id="21" name="Obraz 21" descr="Interkl@sa :: Strona przedmiotowa nauczania zintegrowanego::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erkl@sa :: Strona przedmiotowa nauczania zintegrowanego::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90" w:rsidRPr="00872808" w:rsidRDefault="00A07190" w:rsidP="00872808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>
            <wp:extent cx="6553200" cy="3790950"/>
            <wp:effectExtent l="19050" t="0" r="0" b="0"/>
            <wp:docPr id="48" name="Obraz 48" descr="sekwencje - ztorbynauczycie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ekwencje - ztorbynauczycielk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73" cy="379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08" w:rsidRDefault="00A07190" w:rsidP="00872808">
      <w:pPr>
        <w:pStyle w:val="Akapitzli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190">
        <w:rPr>
          <w:rFonts w:ascii="Times New Roman" w:hAnsi="Times New Roman" w:cs="Times New Roman"/>
          <w:b/>
          <w:sz w:val="36"/>
          <w:szCs w:val="36"/>
        </w:rPr>
        <w:t>Praca plastyczno – techniczna</w:t>
      </w:r>
      <w:r>
        <w:rPr>
          <w:rFonts w:ascii="Times New Roman" w:hAnsi="Times New Roman" w:cs="Times New Roman"/>
          <w:b/>
          <w:sz w:val="36"/>
          <w:szCs w:val="36"/>
        </w:rPr>
        <w:t xml:space="preserve"> „Żaglówka na fali”. Kochani wycinamy elementy żaglówki</w:t>
      </w:r>
      <w:r w:rsidR="00872808">
        <w:rPr>
          <w:rFonts w:ascii="Times New Roman" w:hAnsi="Times New Roman" w:cs="Times New Roman"/>
          <w:b/>
          <w:sz w:val="36"/>
          <w:szCs w:val="36"/>
        </w:rPr>
        <w:t xml:space="preserve">, przyklejamy je na kartkę, </w:t>
      </w:r>
      <w:r w:rsidR="00872808">
        <w:rPr>
          <w:rFonts w:ascii="Times New Roman" w:hAnsi="Times New Roman" w:cs="Times New Roman"/>
          <w:b/>
          <w:sz w:val="36"/>
          <w:szCs w:val="36"/>
        </w:rPr>
        <w:br/>
        <w:t xml:space="preserve">kolorujemy żaglówkę. Pod żaglówką robimy falę morza, czyli </w:t>
      </w:r>
      <w:r w:rsidR="00872808">
        <w:rPr>
          <w:rFonts w:ascii="Times New Roman" w:hAnsi="Times New Roman" w:cs="Times New Roman"/>
          <w:b/>
          <w:sz w:val="36"/>
          <w:szCs w:val="36"/>
        </w:rPr>
        <w:br/>
        <w:t xml:space="preserve">z niebieskiego papieru wydzieramy podłużne kawałki i je przyklejamy. </w:t>
      </w:r>
      <w:r w:rsidR="00872808">
        <w:rPr>
          <w:rFonts w:ascii="Times New Roman" w:hAnsi="Times New Roman" w:cs="Times New Roman"/>
          <w:b/>
          <w:sz w:val="36"/>
          <w:szCs w:val="36"/>
        </w:rPr>
        <w:br/>
        <w:t>Samodzielnie dorysowujemy słońce i chmury</w:t>
      </w:r>
    </w:p>
    <w:p w:rsidR="00872808" w:rsidRDefault="00872808" w:rsidP="00DD550B">
      <w:pPr>
        <w:pStyle w:val="Akapitzlist"/>
        <w:rPr>
          <w:rFonts w:ascii="Times New Roman" w:hAnsi="Times New Roman" w:cs="Times New Roman"/>
          <w:b/>
          <w:sz w:val="36"/>
          <w:szCs w:val="36"/>
        </w:rPr>
      </w:pPr>
    </w:p>
    <w:p w:rsidR="00A07190" w:rsidRDefault="00A07190" w:rsidP="00872808">
      <w:pPr>
        <w:pStyle w:val="Akapitzlist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>
            <wp:extent cx="5915025" cy="6296025"/>
            <wp:effectExtent l="19050" t="0" r="9525" b="0"/>
            <wp:docPr id="51" name="Obraz 51" descr="https://scontent-frt3-2.xx.fbcdn.net/v/t1.15752-9/95721137_375182433408239_8926901430938238976_n.jpg?_nc_cat=103&amp;_nc_sid=b96e70&amp;_nc_ohc=gwxaJaZIcwEAX8hcjCq&amp;_nc_ht=scontent-frt3-2.xx&amp;oh=3d87ffefd4a4b4666aa1d95a61cd357f&amp;oe=5F0C15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content-frt3-2.xx.fbcdn.net/v/t1.15752-9/95721137_375182433408239_8926901430938238976_n.jpg?_nc_cat=103&amp;_nc_sid=b96e70&amp;_nc_ohc=gwxaJaZIcwEAX8hcjCq&amp;_nc_ht=scontent-frt3-2.xx&amp;oh=3d87ffefd4a4b4666aa1d95a61cd357f&amp;oe=5F0C15C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90" w:rsidRDefault="00A07190" w:rsidP="00DD550B">
      <w:pPr>
        <w:pStyle w:val="Akapitzlist"/>
        <w:rPr>
          <w:rFonts w:ascii="Times New Roman" w:hAnsi="Times New Roman" w:cs="Times New Roman"/>
          <w:b/>
          <w:sz w:val="52"/>
          <w:szCs w:val="52"/>
        </w:rPr>
      </w:pPr>
    </w:p>
    <w:p w:rsidR="00A07190" w:rsidRDefault="00A07190" w:rsidP="00DD550B">
      <w:pPr>
        <w:pStyle w:val="Akapitzlist"/>
        <w:rPr>
          <w:rFonts w:ascii="Times New Roman" w:hAnsi="Times New Roman" w:cs="Times New Roman"/>
          <w:b/>
          <w:sz w:val="52"/>
          <w:szCs w:val="52"/>
        </w:rPr>
      </w:pPr>
    </w:p>
    <w:p w:rsidR="00A07190" w:rsidRDefault="00A07190" w:rsidP="00DD550B">
      <w:pPr>
        <w:pStyle w:val="Akapitzlist"/>
        <w:rPr>
          <w:rFonts w:ascii="Times New Roman" w:hAnsi="Times New Roman" w:cs="Times New Roman"/>
          <w:b/>
          <w:sz w:val="52"/>
          <w:szCs w:val="52"/>
        </w:rPr>
      </w:pPr>
    </w:p>
    <w:p w:rsidR="00A07190" w:rsidRDefault="00A07190" w:rsidP="00DD550B">
      <w:pPr>
        <w:pStyle w:val="Akapitzlist"/>
        <w:rPr>
          <w:rFonts w:ascii="Times New Roman" w:hAnsi="Times New Roman" w:cs="Times New Roman"/>
          <w:b/>
          <w:sz w:val="52"/>
          <w:szCs w:val="52"/>
        </w:rPr>
      </w:pPr>
    </w:p>
    <w:p w:rsidR="00A07190" w:rsidRDefault="00A07190" w:rsidP="00DD550B">
      <w:pPr>
        <w:pStyle w:val="Akapitzlist"/>
        <w:rPr>
          <w:rFonts w:ascii="Times New Roman" w:hAnsi="Times New Roman" w:cs="Times New Roman"/>
          <w:b/>
          <w:sz w:val="52"/>
          <w:szCs w:val="52"/>
        </w:rPr>
      </w:pPr>
    </w:p>
    <w:sectPr w:rsidR="00A07190" w:rsidSect="003C5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75B"/>
    <w:multiLevelType w:val="hybridMultilevel"/>
    <w:tmpl w:val="C3D8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04DBA"/>
    <w:multiLevelType w:val="hybridMultilevel"/>
    <w:tmpl w:val="1B46C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C5E3B"/>
    <w:rsid w:val="000C1D6F"/>
    <w:rsid w:val="002C04C0"/>
    <w:rsid w:val="002C5E98"/>
    <w:rsid w:val="003C5E3B"/>
    <w:rsid w:val="005255FC"/>
    <w:rsid w:val="00530C00"/>
    <w:rsid w:val="007F1845"/>
    <w:rsid w:val="008672BA"/>
    <w:rsid w:val="00872808"/>
    <w:rsid w:val="00A07190"/>
    <w:rsid w:val="00A126DE"/>
    <w:rsid w:val="00A33FA5"/>
    <w:rsid w:val="00B82E54"/>
    <w:rsid w:val="00DA03A7"/>
    <w:rsid w:val="00DD550B"/>
    <w:rsid w:val="00EE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2020-06-15T08:03:00Z</dcterms:created>
  <dcterms:modified xsi:type="dcterms:W3CDTF">2020-06-15T08:03:00Z</dcterms:modified>
</cp:coreProperties>
</file>